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26E7DC78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9441D0">
        <w:t>53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23330155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1591B">
        <w:t>7</w:t>
      </w:r>
      <w:r w:rsidR="00DA2533">
        <w:t>5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7FFCE567" w14:textId="77777777" w:rsidR="00A551D7" w:rsidRDefault="00A551D7" w:rsidP="00A551D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6F68F02" w14:textId="31543ADE" w:rsidR="001467A3" w:rsidRPr="002F3CCD" w:rsidRDefault="001B30FC" w:rsidP="001467A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1467A3" w:rsidRPr="002F3CCD">
        <w:rPr>
          <w:rFonts w:asciiTheme="minorHAnsi" w:hAnsiTheme="minorHAnsi" w:cstheme="minorHAnsi"/>
          <w:spacing w:val="-2"/>
          <w:sz w:val="22"/>
          <w:szCs w:val="22"/>
        </w:rPr>
        <w:t xml:space="preserve">utoriza a </w:t>
      </w:r>
      <w:r w:rsidR="001467A3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abertura de crédito adicional especial, </w:t>
      </w:r>
      <w:r w:rsidR="001467A3" w:rsidRPr="002F3CCD">
        <w:rPr>
          <w:rFonts w:asciiTheme="minorHAnsi" w:hAnsiTheme="minorHAnsi" w:cstheme="minorHAnsi"/>
          <w:spacing w:val="-2"/>
          <w:sz w:val="22"/>
          <w:szCs w:val="22"/>
        </w:rPr>
        <w:t xml:space="preserve">no valor de R$ 6.584.873,00 (seis milhões, quinhentos e oitenta e quatro mil, oitocentos e setenta e três reais), </w:t>
      </w:r>
      <w:r w:rsidR="001467A3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destinado à execução de obras de construção da Unidade Básica de Saúde (Unidade de Saúde da Família no Jardim Ipanema/</w:t>
      </w:r>
      <w:proofErr w:type="spellStart"/>
      <w:r w:rsidR="001467A3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Ibirás</w:t>
      </w:r>
      <w:proofErr w:type="spellEnd"/>
      <w:r w:rsidR="001467A3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1467A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467A3" w:rsidRPr="002F3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dá outras providências.</w:t>
      </w:r>
    </w:p>
    <w:p w14:paraId="0BD8F06F" w14:textId="77777777" w:rsidR="001467A3" w:rsidRPr="002F3CCD" w:rsidRDefault="001467A3" w:rsidP="001467A3">
      <w:pPr>
        <w:tabs>
          <w:tab w:val="left" w:pos="9099"/>
        </w:tabs>
        <w:spacing w:before="120" w:after="120"/>
        <w:ind w:left="4111"/>
        <w:jc w:val="both"/>
        <w:rPr>
          <w:rFonts w:asciiTheme="minorHAnsi" w:hAnsiTheme="minorHAnsi" w:cstheme="minorHAnsi"/>
          <w:sz w:val="22"/>
          <w:szCs w:val="22"/>
        </w:rPr>
      </w:pPr>
    </w:p>
    <w:p w14:paraId="1C8C885A" w14:textId="050EBE87" w:rsidR="001467A3" w:rsidRPr="00611E2D" w:rsidRDefault="001467A3" w:rsidP="001467A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bCs/>
          <w:sz w:val="24"/>
          <w:szCs w:val="24"/>
        </w:rPr>
        <w:t>Art. 1º</w:t>
      </w:r>
      <w:r w:rsidRPr="00611E2D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</w:t>
      </w:r>
      <w:r w:rsidRPr="00611E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especial, </w:t>
      </w:r>
      <w:r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no valor de R$ 6.584.873,00 (seis milhões, quinhentos e oitenta e quatro mil, oitocentos e setenta e três reais), destinado </w:t>
      </w:r>
      <w:r>
        <w:rPr>
          <w:rFonts w:asciiTheme="minorHAnsi" w:hAnsiTheme="minorHAnsi" w:cstheme="minorHAnsi"/>
          <w:spacing w:val="-2"/>
          <w:sz w:val="24"/>
          <w:szCs w:val="24"/>
        </w:rPr>
        <w:t>à</w:t>
      </w:r>
      <w:r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 criação de dotação orçamentária para a execução de obras de construção da Unidade Básica de Saúde (Unidade de Saúde da Família no Jardim Ipanema/</w:t>
      </w:r>
      <w:proofErr w:type="spellStart"/>
      <w:r w:rsidRPr="00611E2D">
        <w:rPr>
          <w:rFonts w:asciiTheme="minorHAnsi" w:hAnsiTheme="minorHAnsi" w:cstheme="minorHAnsi"/>
          <w:spacing w:val="-2"/>
          <w:sz w:val="24"/>
          <w:szCs w:val="24"/>
        </w:rPr>
        <w:t>Ibirás</w:t>
      </w:r>
      <w:proofErr w:type="spellEnd"/>
      <w:r w:rsidRPr="00611E2D">
        <w:rPr>
          <w:rFonts w:asciiTheme="minorHAnsi" w:hAnsiTheme="minorHAnsi" w:cstheme="minorHAnsi"/>
          <w:spacing w:val="-2"/>
          <w:sz w:val="24"/>
          <w:szCs w:val="24"/>
        </w:rPr>
        <w:t>), conforme demonstrativo abaixo: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1134"/>
        <w:gridCol w:w="4962"/>
        <w:gridCol w:w="425"/>
        <w:gridCol w:w="1559"/>
      </w:tblGrid>
      <w:tr w:rsidR="001467A3" w:rsidRPr="00611E2D" w14:paraId="018DA781" w14:textId="77777777" w:rsidTr="00C86804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6BF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41C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PODER EXECUTIVO</w:t>
            </w:r>
          </w:p>
        </w:tc>
      </w:tr>
      <w:tr w:rsidR="001467A3" w:rsidRPr="00611E2D" w14:paraId="37120DCD" w14:textId="77777777" w:rsidTr="00C86804">
        <w:trPr>
          <w:trHeight w:val="29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0C2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02.09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25B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SECRETARIA MUNICIPAL DE SAÚDE</w:t>
            </w:r>
          </w:p>
        </w:tc>
      </w:tr>
      <w:tr w:rsidR="001467A3" w:rsidRPr="00611E2D" w14:paraId="5AFAB6F0" w14:textId="77777777" w:rsidTr="00C86804">
        <w:trPr>
          <w:trHeight w:val="27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E29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02.09.01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465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FUNDO MUNICIPAL DE SAÚDE</w:t>
            </w:r>
          </w:p>
        </w:tc>
      </w:tr>
      <w:tr w:rsidR="001467A3" w:rsidRPr="00611E2D" w14:paraId="0F1D2DA7" w14:textId="77777777" w:rsidTr="00C86804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3A1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FUNCIONAL PROGRAMÁTICA</w:t>
            </w:r>
          </w:p>
        </w:tc>
      </w:tr>
      <w:tr w:rsidR="001467A3" w:rsidRPr="00611E2D" w14:paraId="6E329EF5" w14:textId="77777777" w:rsidTr="00C86804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44D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680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</w:tr>
      <w:tr w:rsidR="001467A3" w:rsidRPr="00611E2D" w14:paraId="7457C3C6" w14:textId="77777777" w:rsidTr="00C8680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1A1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473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</w:tr>
      <w:tr w:rsidR="001467A3" w:rsidRPr="00611E2D" w14:paraId="3E1AE529" w14:textId="77777777" w:rsidTr="00C86804">
        <w:trPr>
          <w:cantSplit/>
          <w:trHeight w:val="284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8561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10.301.0079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D37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Saúde Mais Perto de Você: Ampliando Acesso e Qualidade na Atenção Primária à Saúde</w:t>
            </w:r>
          </w:p>
        </w:tc>
      </w:tr>
      <w:tr w:rsidR="001467A3" w:rsidRPr="00611E2D" w14:paraId="7801020A" w14:textId="77777777" w:rsidTr="00C8680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B3D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10.301.0079.1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8BB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</w:tr>
      <w:tr w:rsidR="001467A3" w:rsidRPr="00611E2D" w14:paraId="2E909471" w14:textId="77777777" w:rsidTr="00C8680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3E1B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10.301.0079.1.027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710C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7AB" w14:textId="77777777" w:rsidR="001467A3" w:rsidRPr="00611E2D" w:rsidRDefault="001467A3" w:rsidP="00C868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856" w14:textId="77777777" w:rsidR="001467A3" w:rsidRPr="00611E2D" w:rsidRDefault="001467A3" w:rsidP="00C8680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6.584.873,00</w:t>
            </w:r>
          </w:p>
        </w:tc>
      </w:tr>
      <w:tr w:rsidR="001467A3" w:rsidRPr="00611E2D" w14:paraId="199B56F3" w14:textId="77777777" w:rsidTr="00C86804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C9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CATEGORIA ECONÔMICA</w:t>
            </w:r>
          </w:p>
        </w:tc>
      </w:tr>
      <w:tr w:rsidR="001467A3" w:rsidRPr="00611E2D" w14:paraId="31B88EE3" w14:textId="77777777" w:rsidTr="00C86804">
        <w:trPr>
          <w:cantSplit/>
          <w:trHeight w:val="2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6B9" w14:textId="77777777" w:rsidR="001467A3" w:rsidRPr="00611E2D" w:rsidRDefault="001467A3" w:rsidP="00C868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E3A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D33" w14:textId="77777777" w:rsidR="001467A3" w:rsidRPr="00611E2D" w:rsidRDefault="001467A3" w:rsidP="00C8680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571C" w14:textId="77777777" w:rsidR="001467A3" w:rsidRPr="00611E2D" w:rsidRDefault="001467A3" w:rsidP="00C8680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6.584.873,00</w:t>
            </w:r>
          </w:p>
        </w:tc>
      </w:tr>
      <w:tr w:rsidR="001467A3" w:rsidRPr="00611E2D" w14:paraId="36BEF55E" w14:textId="77777777" w:rsidTr="00C86804">
        <w:trPr>
          <w:cantSplit/>
          <w:trHeight w:val="267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968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470" w14:textId="77777777" w:rsidR="001467A3" w:rsidRPr="00611E2D" w:rsidRDefault="001467A3" w:rsidP="00C8680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1E2D">
              <w:rPr>
                <w:rFonts w:asciiTheme="minorHAnsi" w:hAnsiTheme="minorHAnsi" w:cstheme="minorHAnsi"/>
                <w:sz w:val="24"/>
                <w:szCs w:val="24"/>
              </w:rPr>
              <w:t>5 – Transferências De Recursos Federais - Vinculados</w:t>
            </w:r>
          </w:p>
        </w:tc>
      </w:tr>
    </w:tbl>
    <w:p w14:paraId="56D7F854" w14:textId="21AFE16A" w:rsidR="001467A3" w:rsidRPr="00611E2D" w:rsidRDefault="001467A3" w:rsidP="001467A3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1E2D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611E2D">
        <w:rPr>
          <w:rFonts w:asciiTheme="minorHAnsi" w:hAnsiTheme="minorHAnsi" w:cstheme="minorHAnsi"/>
          <w:bCs/>
          <w:sz w:val="24"/>
          <w:szCs w:val="24"/>
        </w:rPr>
        <w:t>será coberto com recursos orçamentários provenientes de</w:t>
      </w:r>
      <w:bookmarkStart w:id="0" w:name="_Hlk134618017"/>
      <w:bookmarkStart w:id="1" w:name="_Hlk116575761"/>
      <w:r w:rsidRPr="00611E2D">
        <w:rPr>
          <w:rFonts w:asciiTheme="minorHAnsi" w:hAnsiTheme="minorHAnsi" w:cstheme="minorHAnsi"/>
          <w:bCs/>
          <w:sz w:val="24"/>
          <w:szCs w:val="24"/>
        </w:rPr>
        <w:t xml:space="preserve"> excesso de arrecadação, no valor de </w:t>
      </w:r>
      <w:r w:rsidRPr="00611E2D">
        <w:rPr>
          <w:rFonts w:asciiTheme="minorHAnsi" w:hAnsiTheme="minorHAnsi" w:cstheme="minorHAnsi"/>
          <w:spacing w:val="-2"/>
          <w:sz w:val="24"/>
          <w:szCs w:val="24"/>
        </w:rPr>
        <w:t xml:space="preserve">R$ 6.584.873,00 (seis milhões, quinhentos e oitenta e quatro mil, oitocentos e setenta e três reais), </w:t>
      </w:r>
      <w:r w:rsidRPr="00611E2D">
        <w:rPr>
          <w:rFonts w:asciiTheme="minorHAnsi" w:hAnsiTheme="minorHAnsi" w:cstheme="minorHAnsi"/>
          <w:bCs/>
          <w:sz w:val="24"/>
          <w:szCs w:val="24"/>
        </w:rPr>
        <w:t>de acordo com o inciso II do § 1º do art. 43 da Lei Federal</w:t>
      </w:r>
      <w:r>
        <w:rPr>
          <w:rFonts w:asciiTheme="minorHAnsi" w:hAnsiTheme="minorHAnsi" w:cstheme="minorHAnsi"/>
          <w:bCs/>
          <w:sz w:val="24"/>
          <w:szCs w:val="24"/>
        </w:rPr>
        <w:t xml:space="preserve"> nº</w:t>
      </w:r>
      <w:r w:rsidRPr="00611E2D">
        <w:rPr>
          <w:rFonts w:asciiTheme="minorHAnsi" w:hAnsiTheme="minorHAnsi" w:cstheme="minorHAnsi"/>
          <w:bCs/>
          <w:sz w:val="24"/>
          <w:szCs w:val="24"/>
        </w:rPr>
        <w:t xml:space="preserve"> 4.320, de 17 de março de 1964</w:t>
      </w:r>
      <w:bookmarkEnd w:id="0"/>
      <w:r w:rsidRPr="00611E2D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1"/>
      <w:r w:rsidRPr="00611E2D">
        <w:rPr>
          <w:rFonts w:asciiTheme="minorHAnsi" w:hAnsiTheme="minorHAnsi" w:cstheme="minorHAnsi"/>
          <w:bCs/>
          <w:sz w:val="24"/>
          <w:szCs w:val="24"/>
        </w:rPr>
        <w:t xml:space="preserve">conforme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11E2D">
        <w:rPr>
          <w:rFonts w:asciiTheme="minorHAnsi" w:hAnsiTheme="minorHAnsi" w:cstheme="minorHAnsi"/>
          <w:bCs/>
          <w:sz w:val="24"/>
          <w:szCs w:val="24"/>
        </w:rPr>
        <w:t>Portaria GM/MS Nº 3.689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11E2D">
        <w:rPr>
          <w:rFonts w:asciiTheme="minorHAnsi" w:hAnsiTheme="minorHAnsi" w:cstheme="minorHAnsi"/>
          <w:bCs/>
          <w:sz w:val="24"/>
          <w:szCs w:val="24"/>
        </w:rPr>
        <w:t xml:space="preserve"> de 2 de maio de 2024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11E2D">
        <w:rPr>
          <w:rFonts w:asciiTheme="minorHAnsi" w:hAnsiTheme="minorHAnsi" w:cstheme="minorHAnsi"/>
          <w:bCs/>
          <w:sz w:val="24"/>
          <w:szCs w:val="24"/>
        </w:rPr>
        <w:t xml:space="preserve"> que autorizou o Município a receber recursos financeiros de capital destinados à execução de obras de construção de Unidade Básica de Saúde </w:t>
      </w:r>
      <w:r>
        <w:rPr>
          <w:rFonts w:asciiTheme="minorHAnsi" w:hAnsiTheme="minorHAnsi" w:cstheme="minorHAnsi"/>
          <w:bCs/>
          <w:sz w:val="24"/>
          <w:szCs w:val="24"/>
        </w:rPr>
        <w:t>(</w:t>
      </w:r>
      <w:r w:rsidRPr="00611E2D">
        <w:rPr>
          <w:rFonts w:asciiTheme="minorHAnsi" w:hAnsiTheme="minorHAnsi" w:cstheme="minorHAnsi"/>
          <w:bCs/>
          <w:sz w:val="24"/>
          <w:szCs w:val="24"/>
        </w:rPr>
        <w:t>UBS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611E2D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5E9EE9" w14:textId="33928100" w:rsidR="001467A3" w:rsidRPr="004E610A" w:rsidRDefault="001467A3" w:rsidP="001467A3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611E2D">
        <w:rPr>
          <w:rFonts w:asciiTheme="minorHAnsi" w:hAnsiTheme="minorHAnsi" w:cstheme="minorHAnsi"/>
          <w:sz w:val="24"/>
          <w:szCs w:val="24"/>
        </w:rPr>
        <w:t xml:space="preserve">Art. 3º </w:t>
      </w:r>
      <w:r w:rsidRPr="00611E2D">
        <w:rPr>
          <w:rFonts w:asciiTheme="minorHAnsi" w:hAnsiTheme="minorHAnsi" w:cstheme="minorHAnsi"/>
          <w:bCs/>
          <w:sz w:val="24"/>
          <w:szCs w:val="24"/>
        </w:rPr>
        <w:t>Fica incluso o presente crédito adicional especial</w:t>
      </w:r>
      <w:bookmarkStart w:id="2" w:name="_Hlk181281825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E610A">
        <w:rPr>
          <w:rFonts w:asciiTheme="minorHAnsi" w:hAnsiTheme="minorHAnsi" w:cs="Calibri"/>
          <w:bCs/>
          <w:sz w:val="24"/>
          <w:szCs w:val="24"/>
        </w:rPr>
        <w:t>na Lei nº 10.340, de 27 de outubro de 2021 (Plano Plurianual – PPA), na Lei nº 10.</w:t>
      </w:r>
      <w:r>
        <w:rPr>
          <w:rFonts w:asciiTheme="minorHAnsi" w:hAnsiTheme="minorHAnsi" w:cs="Calibri"/>
          <w:bCs/>
          <w:sz w:val="24"/>
          <w:szCs w:val="24"/>
        </w:rPr>
        <w:t>249,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19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610A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de </w:t>
      </w:r>
      <w:r w:rsidRPr="004E610A">
        <w:rPr>
          <w:rFonts w:asciiTheme="minorHAnsi" w:hAnsiTheme="minorHAnsi" w:cs="Calibri"/>
          <w:bCs/>
          <w:sz w:val="24"/>
          <w:szCs w:val="24"/>
        </w:rPr>
        <w:lastRenderedPageBreak/>
        <w:t>Diretrizes Orçamentárias – LDO)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</w:t>
      </w:r>
      <w:r w:rsidRPr="004E610A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415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610A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bookmarkEnd w:id="2"/>
    <w:p w14:paraId="670315CD" w14:textId="77777777" w:rsidR="001467A3" w:rsidRPr="00611E2D" w:rsidRDefault="001467A3" w:rsidP="001467A3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11E2D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611E2D">
        <w:rPr>
          <w:rFonts w:asciiTheme="minorHAnsi" w:hAnsiTheme="minorHAnsi" w:cstheme="minorHAnsi"/>
          <w:sz w:val="24"/>
          <w:szCs w:val="24"/>
        </w:rPr>
        <w:t>Esta lei entra em vigor na data de sua publicação.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3" w:name="_GoBack"/>
      <w:bookmarkEnd w:id="3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7524" w14:textId="77777777" w:rsidR="004E4996" w:rsidRDefault="004E4996">
      <w:r>
        <w:separator/>
      </w:r>
    </w:p>
  </w:endnote>
  <w:endnote w:type="continuationSeparator" w:id="0">
    <w:p w14:paraId="2496224F" w14:textId="77777777" w:rsidR="004E4996" w:rsidRDefault="004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41D0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441D0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DFD32" w14:textId="77777777" w:rsidR="004E4996" w:rsidRDefault="004E4996">
      <w:r>
        <w:separator/>
      </w:r>
    </w:p>
  </w:footnote>
  <w:footnote w:type="continuationSeparator" w:id="0">
    <w:p w14:paraId="3A5E8BAB" w14:textId="77777777" w:rsidR="004E4996" w:rsidRDefault="004E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4E4996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4E4996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125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0120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0F62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2113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1092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C16"/>
    <w:rsid w:val="00100E9F"/>
    <w:rsid w:val="00101445"/>
    <w:rsid w:val="00101470"/>
    <w:rsid w:val="00101756"/>
    <w:rsid w:val="00102B2A"/>
    <w:rsid w:val="001030C3"/>
    <w:rsid w:val="0010321A"/>
    <w:rsid w:val="001046F7"/>
    <w:rsid w:val="0010602A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467A3"/>
    <w:rsid w:val="001503A3"/>
    <w:rsid w:val="00150D05"/>
    <w:rsid w:val="00151554"/>
    <w:rsid w:val="0015290F"/>
    <w:rsid w:val="00152A9E"/>
    <w:rsid w:val="00152AE1"/>
    <w:rsid w:val="00152CD0"/>
    <w:rsid w:val="001536A5"/>
    <w:rsid w:val="00153948"/>
    <w:rsid w:val="00156723"/>
    <w:rsid w:val="00161181"/>
    <w:rsid w:val="00161A1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30FC"/>
    <w:rsid w:val="001B49DA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2C4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2DA3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C06"/>
    <w:rsid w:val="00354D60"/>
    <w:rsid w:val="0035594B"/>
    <w:rsid w:val="0035739B"/>
    <w:rsid w:val="00360EFD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74C7A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3F86"/>
    <w:rsid w:val="003D6038"/>
    <w:rsid w:val="003D68F8"/>
    <w:rsid w:val="003E18B2"/>
    <w:rsid w:val="003E2AE6"/>
    <w:rsid w:val="003E3254"/>
    <w:rsid w:val="003E38F6"/>
    <w:rsid w:val="003F0466"/>
    <w:rsid w:val="003F19CD"/>
    <w:rsid w:val="003F1D99"/>
    <w:rsid w:val="003F2FF2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905"/>
    <w:rsid w:val="004802E5"/>
    <w:rsid w:val="00481BD9"/>
    <w:rsid w:val="004822BA"/>
    <w:rsid w:val="00484D46"/>
    <w:rsid w:val="00486092"/>
    <w:rsid w:val="00490C2C"/>
    <w:rsid w:val="00492747"/>
    <w:rsid w:val="004945B7"/>
    <w:rsid w:val="004A1B2C"/>
    <w:rsid w:val="004A2470"/>
    <w:rsid w:val="004A3B55"/>
    <w:rsid w:val="004A3C58"/>
    <w:rsid w:val="004A4BF7"/>
    <w:rsid w:val="004A5330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4996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85DB0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014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591B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34F3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37B"/>
    <w:rsid w:val="0068153A"/>
    <w:rsid w:val="00684A96"/>
    <w:rsid w:val="00685C8D"/>
    <w:rsid w:val="0069002F"/>
    <w:rsid w:val="00690DD5"/>
    <w:rsid w:val="0069143E"/>
    <w:rsid w:val="00693D1F"/>
    <w:rsid w:val="00693F2C"/>
    <w:rsid w:val="00693F6B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40A6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2B1E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02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2A7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12E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747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13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41D0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0FE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6616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67AB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51D7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2E56"/>
    <w:rsid w:val="00B044AB"/>
    <w:rsid w:val="00B04E2A"/>
    <w:rsid w:val="00B06653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28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582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6BF1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66D86"/>
    <w:rsid w:val="00C73438"/>
    <w:rsid w:val="00C740BF"/>
    <w:rsid w:val="00C7587C"/>
    <w:rsid w:val="00C769F3"/>
    <w:rsid w:val="00C7715D"/>
    <w:rsid w:val="00C81494"/>
    <w:rsid w:val="00C8260B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20FE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3BB8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C7A"/>
    <w:rsid w:val="00D47EAB"/>
    <w:rsid w:val="00D51B66"/>
    <w:rsid w:val="00D5346B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2533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2D1D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257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3B8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2CA9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611"/>
    <w:rsid w:val="00F3789C"/>
    <w:rsid w:val="00F40A23"/>
    <w:rsid w:val="00F40E57"/>
    <w:rsid w:val="00F42C19"/>
    <w:rsid w:val="00F45402"/>
    <w:rsid w:val="00F45518"/>
    <w:rsid w:val="00F45D70"/>
    <w:rsid w:val="00F46B72"/>
    <w:rsid w:val="00F47348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61B6"/>
    <w:rsid w:val="00FA7DAE"/>
    <w:rsid w:val="00FB2B74"/>
    <w:rsid w:val="00FB2F91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17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9</cp:revision>
  <cp:lastPrinted>2023-01-11T10:22:00Z</cp:lastPrinted>
  <dcterms:created xsi:type="dcterms:W3CDTF">2025-03-10T10:29:00Z</dcterms:created>
  <dcterms:modified xsi:type="dcterms:W3CDTF">2025-03-12T10:59:00Z</dcterms:modified>
</cp:coreProperties>
</file>