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C7CA6" w:rsidTr="006C7CA6">
        <w:tc>
          <w:tcPr>
            <w:tcW w:w="2552" w:type="dxa"/>
            <w:hideMark/>
          </w:tcPr>
          <w:p w:rsidR="006C7CA6" w:rsidRDefault="006C7CA6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6C7CA6" w:rsidRDefault="006C7CA6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:rsidR="006C7CA6" w:rsidRDefault="006C7CA6" w:rsidP="00B667F0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B667F0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6C7CA6" w:rsidRDefault="006C7CA6" w:rsidP="006C7CA6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</w:p>
    <w:p w:rsidR="006C7CA6" w:rsidRDefault="006C7CA6" w:rsidP="006C7CA6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6C7CA6" w:rsidRDefault="006C7CA6" w:rsidP="006C7CA6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C7CA6" w:rsidRDefault="006C7CA6" w:rsidP="006C7CA6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6C7CA6" w:rsidRDefault="006C7CA6" w:rsidP="006C7CA6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C7CA6" w:rsidRDefault="006C7CA6" w:rsidP="006C7CA6">
      <w:pPr>
        <w:autoSpaceDE w:val="0"/>
        <w:autoSpaceDN w:val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6C7CA6" w:rsidRDefault="006C7CA6" w:rsidP="006C7CA6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6C7CA6" w:rsidP="006C7CA6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6C7CA6" w:rsidRDefault="006C7CA6" w:rsidP="006C7CA6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7CA6" w:rsidRPr="00A939CC" w:rsidRDefault="006C7CA6" w:rsidP="006C7CA6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Propositura formalmente em ordem, atendendo às normas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regimentais vigentes.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Cabe à Câmara Municipal, com a sanção do Prefeito, legislar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sobre autorização para abertura de créditos especiais ou suplementares (artigo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21, inciso III, da Lei Orgânica do Município).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A matéria é de iniciativa privativa do Prefeito Municipal (artigo 74,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inciso IV, da Lei Orgânica).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À Comissão de Tributação, Finanças e Orçamento</w:t>
      </w:r>
      <w:r w:rsidR="002C6A85">
        <w:rPr>
          <w:rFonts w:ascii="Arial" w:eastAsia="Times New Roman" w:hAnsi="Arial" w:cs="Arial"/>
          <w:szCs w:val="24"/>
          <w:lang w:eastAsia="pt-BR"/>
        </w:rPr>
        <w:t>,</w:t>
      </w:r>
      <w:r w:rsidRPr="006A5D55">
        <w:rPr>
          <w:rFonts w:ascii="Arial" w:eastAsia="Times New Roman" w:hAnsi="Arial" w:cs="Arial"/>
          <w:szCs w:val="24"/>
          <w:lang w:eastAsia="pt-BR"/>
        </w:rPr>
        <w:t xml:space="preserve"> para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manifestação.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Pela legalidade.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É o parecer.</w:t>
      </w:r>
    </w:p>
    <w:p w:rsidR="006A5D55" w:rsidRPr="00635C11" w:rsidRDefault="006A5D55" w:rsidP="006A5D55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A2836" w:rsidP="00EE1A47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2C6A85" w:rsidRPr="002C6A85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="00245715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9C5FA0" w:rsidRPr="00EA2836" w:rsidRDefault="001F4A78" w:rsidP="001F4A78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Arial" w:eastAsia="Times New Roman" w:hAnsi="Arial" w:cs="Arial"/>
          <w:bCs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sectPr w:rsidR="009C5FA0" w:rsidRPr="00EA2836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83" w:rsidRDefault="004B4D83">
      <w:pPr>
        <w:spacing w:line="240" w:lineRule="auto"/>
      </w:pPr>
      <w:r>
        <w:separator/>
      </w:r>
    </w:p>
  </w:endnote>
  <w:endnote w:type="continuationSeparator" w:id="0">
    <w:p w:rsidR="004B4D83" w:rsidRDefault="004B4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A4CF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A4CF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667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667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83" w:rsidRDefault="004B4D83">
      <w:pPr>
        <w:spacing w:line="240" w:lineRule="auto"/>
      </w:pPr>
      <w:r>
        <w:separator/>
      </w:r>
    </w:p>
  </w:footnote>
  <w:footnote w:type="continuationSeparator" w:id="0">
    <w:p w:rsidR="004B4D83" w:rsidRDefault="004B4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27E" w:rsidRPr="00452318" w:rsidRDefault="0063427E" w:rsidP="0063427E">
    <w:pPr>
      <w:pStyle w:val="Cabealho"/>
      <w:jc w:val="center"/>
      <w:rPr>
        <w:rFonts w:ascii="Palatino Linotype" w:hAnsi="Palatino Linotype"/>
        <w:noProof/>
      </w:rPr>
    </w:pPr>
    <w:r w:rsidRPr="008829FB">
      <w:rPr>
        <w:rFonts w:ascii="Palatino Linotype" w:hAnsi="Palatino Linotype"/>
        <w:caps/>
        <w:noProof/>
        <w:sz w:val="44"/>
        <w:szCs w:val="44"/>
        <w:lang w:eastAsia="pt-BR"/>
      </w:rPr>
      <w:drawing>
        <wp:inline distT="0" distB="0" distL="0" distR="0" wp14:anchorId="741F19F9" wp14:editId="683460C9">
          <wp:extent cx="766677" cy="812042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3cm_document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44" cy="83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427E" w:rsidRPr="004C2395" w:rsidRDefault="0063427E" w:rsidP="0063427E">
    <w:pPr>
      <w:pStyle w:val="Cabealho"/>
      <w:jc w:val="center"/>
      <w:rPr>
        <w:rFonts w:ascii="Palatino Linotype" w:hAnsi="Palatino Linotype"/>
        <w:noProof/>
        <w:sz w:val="36"/>
        <w:szCs w:val="36"/>
      </w:rPr>
    </w:pPr>
    <w:r w:rsidRPr="004C2395">
      <w:rPr>
        <w:rFonts w:ascii="Palatino Linotype" w:hAnsi="Palatino Linotype"/>
        <w:noProof/>
        <w:sz w:val="36"/>
        <w:szCs w:val="36"/>
      </w:rPr>
      <w:t>CÂMARA MUNICIPAL DE ARARAQUARA</w:t>
    </w:r>
  </w:p>
  <w:p w:rsidR="0063427E" w:rsidRPr="003F2CEF" w:rsidRDefault="0063427E" w:rsidP="0063427E">
    <w:pPr>
      <w:pStyle w:val="Cabealho"/>
      <w:jc w:val="center"/>
      <w:rPr>
        <w:rFonts w:ascii="Palatino Linotype" w:hAnsi="Palatino Linotype"/>
        <w:smallCaps/>
        <w:noProof/>
        <w:sz w:val="32"/>
        <w:szCs w:val="32"/>
      </w:rPr>
    </w:pPr>
    <w:r w:rsidRPr="003F2CEF">
      <w:rPr>
        <w:rFonts w:ascii="Palatino Linotype" w:hAnsi="Palatino Linotype"/>
        <w:smallCaps/>
        <w:noProof/>
        <w:sz w:val="28"/>
        <w:szCs w:val="28"/>
      </w:rPr>
      <w:t xml:space="preserve">Comissão de </w:t>
    </w:r>
    <w:r>
      <w:rPr>
        <w:rFonts w:ascii="Palatino Linotype" w:hAnsi="Palatino Linotype"/>
        <w:smallCaps/>
        <w:noProof/>
        <w:sz w:val="28"/>
        <w:szCs w:val="28"/>
      </w:rPr>
      <w:t>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69C5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145D6E" w:tentative="1">
      <w:start w:val="1"/>
      <w:numFmt w:val="lowerLetter"/>
      <w:lvlText w:val="%2."/>
      <w:lvlJc w:val="left"/>
      <w:pPr>
        <w:ind w:left="1440" w:hanging="360"/>
      </w:pPr>
    </w:lvl>
    <w:lvl w:ilvl="2" w:tplc="CFA0D2AE" w:tentative="1">
      <w:start w:val="1"/>
      <w:numFmt w:val="lowerRoman"/>
      <w:lvlText w:val="%3."/>
      <w:lvlJc w:val="right"/>
      <w:pPr>
        <w:ind w:left="2160" w:hanging="180"/>
      </w:pPr>
    </w:lvl>
    <w:lvl w:ilvl="3" w:tplc="0AC800CA" w:tentative="1">
      <w:start w:val="1"/>
      <w:numFmt w:val="decimal"/>
      <w:lvlText w:val="%4."/>
      <w:lvlJc w:val="left"/>
      <w:pPr>
        <w:ind w:left="2880" w:hanging="360"/>
      </w:pPr>
    </w:lvl>
    <w:lvl w:ilvl="4" w:tplc="C7324B40" w:tentative="1">
      <w:start w:val="1"/>
      <w:numFmt w:val="lowerLetter"/>
      <w:lvlText w:val="%5."/>
      <w:lvlJc w:val="left"/>
      <w:pPr>
        <w:ind w:left="3600" w:hanging="360"/>
      </w:pPr>
    </w:lvl>
    <w:lvl w:ilvl="5" w:tplc="2BA6C390" w:tentative="1">
      <w:start w:val="1"/>
      <w:numFmt w:val="lowerRoman"/>
      <w:lvlText w:val="%6."/>
      <w:lvlJc w:val="right"/>
      <w:pPr>
        <w:ind w:left="4320" w:hanging="180"/>
      </w:pPr>
    </w:lvl>
    <w:lvl w:ilvl="6" w:tplc="E13EBE00" w:tentative="1">
      <w:start w:val="1"/>
      <w:numFmt w:val="decimal"/>
      <w:lvlText w:val="%7."/>
      <w:lvlJc w:val="left"/>
      <w:pPr>
        <w:ind w:left="5040" w:hanging="360"/>
      </w:pPr>
    </w:lvl>
    <w:lvl w:ilvl="7" w:tplc="86609E38" w:tentative="1">
      <w:start w:val="1"/>
      <w:numFmt w:val="lowerLetter"/>
      <w:lvlText w:val="%8."/>
      <w:lvlJc w:val="left"/>
      <w:pPr>
        <w:ind w:left="5760" w:hanging="360"/>
      </w:pPr>
    </w:lvl>
    <w:lvl w:ilvl="8" w:tplc="42A2B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618AF3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832E3CE" w:tentative="1">
      <w:start w:val="1"/>
      <w:numFmt w:val="lowerLetter"/>
      <w:lvlText w:val="%2."/>
      <w:lvlJc w:val="left"/>
      <w:pPr>
        <w:ind w:left="1130" w:hanging="360"/>
      </w:pPr>
    </w:lvl>
    <w:lvl w:ilvl="2" w:tplc="0914BF0A" w:tentative="1">
      <w:start w:val="1"/>
      <w:numFmt w:val="lowerRoman"/>
      <w:lvlText w:val="%3."/>
      <w:lvlJc w:val="right"/>
      <w:pPr>
        <w:ind w:left="1850" w:hanging="180"/>
      </w:pPr>
    </w:lvl>
    <w:lvl w:ilvl="3" w:tplc="6B3A0058" w:tentative="1">
      <w:start w:val="1"/>
      <w:numFmt w:val="decimal"/>
      <w:lvlText w:val="%4."/>
      <w:lvlJc w:val="left"/>
      <w:pPr>
        <w:ind w:left="2570" w:hanging="360"/>
      </w:pPr>
    </w:lvl>
    <w:lvl w:ilvl="4" w:tplc="978671AA" w:tentative="1">
      <w:start w:val="1"/>
      <w:numFmt w:val="lowerLetter"/>
      <w:lvlText w:val="%5."/>
      <w:lvlJc w:val="left"/>
      <w:pPr>
        <w:ind w:left="3290" w:hanging="360"/>
      </w:pPr>
    </w:lvl>
    <w:lvl w:ilvl="5" w:tplc="1B40E578" w:tentative="1">
      <w:start w:val="1"/>
      <w:numFmt w:val="lowerRoman"/>
      <w:lvlText w:val="%6."/>
      <w:lvlJc w:val="right"/>
      <w:pPr>
        <w:ind w:left="4010" w:hanging="180"/>
      </w:pPr>
    </w:lvl>
    <w:lvl w:ilvl="6" w:tplc="B86ECACE" w:tentative="1">
      <w:start w:val="1"/>
      <w:numFmt w:val="decimal"/>
      <w:lvlText w:val="%7."/>
      <w:lvlJc w:val="left"/>
      <w:pPr>
        <w:ind w:left="4730" w:hanging="360"/>
      </w:pPr>
    </w:lvl>
    <w:lvl w:ilvl="7" w:tplc="E6D8842A" w:tentative="1">
      <w:start w:val="1"/>
      <w:numFmt w:val="lowerLetter"/>
      <w:lvlText w:val="%8."/>
      <w:lvlJc w:val="left"/>
      <w:pPr>
        <w:ind w:left="5450" w:hanging="360"/>
      </w:pPr>
    </w:lvl>
    <w:lvl w:ilvl="8" w:tplc="DFA433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664930C">
      <w:start w:val="1"/>
      <w:numFmt w:val="decimal"/>
      <w:lvlText w:val="%1."/>
      <w:lvlJc w:val="left"/>
      <w:pPr>
        <w:ind w:left="770" w:hanging="360"/>
      </w:pPr>
    </w:lvl>
    <w:lvl w:ilvl="1" w:tplc="AF9C69A4" w:tentative="1">
      <w:start w:val="1"/>
      <w:numFmt w:val="lowerLetter"/>
      <w:lvlText w:val="%2."/>
      <w:lvlJc w:val="left"/>
      <w:pPr>
        <w:ind w:left="1490" w:hanging="360"/>
      </w:pPr>
    </w:lvl>
    <w:lvl w:ilvl="2" w:tplc="124AF796" w:tentative="1">
      <w:start w:val="1"/>
      <w:numFmt w:val="lowerRoman"/>
      <w:lvlText w:val="%3."/>
      <w:lvlJc w:val="right"/>
      <w:pPr>
        <w:ind w:left="2210" w:hanging="180"/>
      </w:pPr>
    </w:lvl>
    <w:lvl w:ilvl="3" w:tplc="E1F07052" w:tentative="1">
      <w:start w:val="1"/>
      <w:numFmt w:val="decimal"/>
      <w:lvlText w:val="%4."/>
      <w:lvlJc w:val="left"/>
      <w:pPr>
        <w:ind w:left="2930" w:hanging="360"/>
      </w:pPr>
    </w:lvl>
    <w:lvl w:ilvl="4" w:tplc="67327AD0" w:tentative="1">
      <w:start w:val="1"/>
      <w:numFmt w:val="lowerLetter"/>
      <w:lvlText w:val="%5."/>
      <w:lvlJc w:val="left"/>
      <w:pPr>
        <w:ind w:left="3650" w:hanging="360"/>
      </w:pPr>
    </w:lvl>
    <w:lvl w:ilvl="5" w:tplc="EBDCEDB8" w:tentative="1">
      <w:start w:val="1"/>
      <w:numFmt w:val="lowerRoman"/>
      <w:lvlText w:val="%6."/>
      <w:lvlJc w:val="right"/>
      <w:pPr>
        <w:ind w:left="4370" w:hanging="180"/>
      </w:pPr>
    </w:lvl>
    <w:lvl w:ilvl="6" w:tplc="5CF0EBE8" w:tentative="1">
      <w:start w:val="1"/>
      <w:numFmt w:val="decimal"/>
      <w:lvlText w:val="%7."/>
      <w:lvlJc w:val="left"/>
      <w:pPr>
        <w:ind w:left="5090" w:hanging="360"/>
      </w:pPr>
    </w:lvl>
    <w:lvl w:ilvl="7" w:tplc="C5920A3A" w:tentative="1">
      <w:start w:val="1"/>
      <w:numFmt w:val="lowerLetter"/>
      <w:lvlText w:val="%8."/>
      <w:lvlJc w:val="left"/>
      <w:pPr>
        <w:ind w:left="5810" w:hanging="360"/>
      </w:pPr>
    </w:lvl>
    <w:lvl w:ilvl="8" w:tplc="D1F4087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54C5"/>
    <w:rsid w:val="000175A6"/>
    <w:rsid w:val="000233B5"/>
    <w:rsid w:val="00024445"/>
    <w:rsid w:val="00025AF7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5CF0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073B7"/>
    <w:rsid w:val="00110688"/>
    <w:rsid w:val="001108EC"/>
    <w:rsid w:val="00112AE8"/>
    <w:rsid w:val="0012203E"/>
    <w:rsid w:val="00125F89"/>
    <w:rsid w:val="00126850"/>
    <w:rsid w:val="0013052C"/>
    <w:rsid w:val="0013543B"/>
    <w:rsid w:val="001362F6"/>
    <w:rsid w:val="00142621"/>
    <w:rsid w:val="001432A3"/>
    <w:rsid w:val="001545AF"/>
    <w:rsid w:val="00166BC6"/>
    <w:rsid w:val="0017202C"/>
    <w:rsid w:val="001729F6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6498"/>
    <w:rsid w:val="001E7134"/>
    <w:rsid w:val="001F4A7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5715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6A85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30F1"/>
    <w:rsid w:val="003651BB"/>
    <w:rsid w:val="00375815"/>
    <w:rsid w:val="003765B5"/>
    <w:rsid w:val="00381BD9"/>
    <w:rsid w:val="00394BF2"/>
    <w:rsid w:val="003A6E53"/>
    <w:rsid w:val="003D2FC3"/>
    <w:rsid w:val="003D339F"/>
    <w:rsid w:val="003E2A88"/>
    <w:rsid w:val="003E53DF"/>
    <w:rsid w:val="003F0AB8"/>
    <w:rsid w:val="003F57F3"/>
    <w:rsid w:val="00403D90"/>
    <w:rsid w:val="00405402"/>
    <w:rsid w:val="004061D9"/>
    <w:rsid w:val="004107A7"/>
    <w:rsid w:val="00437607"/>
    <w:rsid w:val="00452481"/>
    <w:rsid w:val="004525CB"/>
    <w:rsid w:val="00457314"/>
    <w:rsid w:val="00467A4B"/>
    <w:rsid w:val="0048193E"/>
    <w:rsid w:val="00487FA6"/>
    <w:rsid w:val="004B4D83"/>
    <w:rsid w:val="004B76A2"/>
    <w:rsid w:val="004B7E2C"/>
    <w:rsid w:val="004C0464"/>
    <w:rsid w:val="004C08AB"/>
    <w:rsid w:val="004C21E4"/>
    <w:rsid w:val="004C2283"/>
    <w:rsid w:val="004C2425"/>
    <w:rsid w:val="004D3ECB"/>
    <w:rsid w:val="004D7A1D"/>
    <w:rsid w:val="004E0809"/>
    <w:rsid w:val="004E1D74"/>
    <w:rsid w:val="004E4DB7"/>
    <w:rsid w:val="004F0A44"/>
    <w:rsid w:val="004F251B"/>
    <w:rsid w:val="004F3BA9"/>
    <w:rsid w:val="005024BF"/>
    <w:rsid w:val="0050453B"/>
    <w:rsid w:val="0050743E"/>
    <w:rsid w:val="00517646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503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5E61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427E"/>
    <w:rsid w:val="0063523E"/>
    <w:rsid w:val="00635C11"/>
    <w:rsid w:val="00635F14"/>
    <w:rsid w:val="00642028"/>
    <w:rsid w:val="00646022"/>
    <w:rsid w:val="006578A9"/>
    <w:rsid w:val="0066306B"/>
    <w:rsid w:val="0066368B"/>
    <w:rsid w:val="00663FFB"/>
    <w:rsid w:val="006768B7"/>
    <w:rsid w:val="00690A1F"/>
    <w:rsid w:val="006A2506"/>
    <w:rsid w:val="006A5D55"/>
    <w:rsid w:val="006B2547"/>
    <w:rsid w:val="006B6B54"/>
    <w:rsid w:val="006C7CA6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093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97291"/>
    <w:rsid w:val="007B4EDA"/>
    <w:rsid w:val="007D3E59"/>
    <w:rsid w:val="007D6FD1"/>
    <w:rsid w:val="007D7A18"/>
    <w:rsid w:val="0080024E"/>
    <w:rsid w:val="00800355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7164"/>
    <w:rsid w:val="008E32AE"/>
    <w:rsid w:val="00901D0B"/>
    <w:rsid w:val="00903CF9"/>
    <w:rsid w:val="009042AB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270D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976BF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1319"/>
    <w:rsid w:val="009F28CB"/>
    <w:rsid w:val="00A001B1"/>
    <w:rsid w:val="00A00E7C"/>
    <w:rsid w:val="00A01D42"/>
    <w:rsid w:val="00A0766E"/>
    <w:rsid w:val="00A16AEE"/>
    <w:rsid w:val="00A218EE"/>
    <w:rsid w:val="00A24AED"/>
    <w:rsid w:val="00A342B1"/>
    <w:rsid w:val="00A351A9"/>
    <w:rsid w:val="00A436D6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5B7B"/>
    <w:rsid w:val="00B11BE8"/>
    <w:rsid w:val="00B17E12"/>
    <w:rsid w:val="00B2025D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667F0"/>
    <w:rsid w:val="00B70FB6"/>
    <w:rsid w:val="00B80D48"/>
    <w:rsid w:val="00B87B27"/>
    <w:rsid w:val="00B92F72"/>
    <w:rsid w:val="00B9574E"/>
    <w:rsid w:val="00BA135F"/>
    <w:rsid w:val="00BB4E95"/>
    <w:rsid w:val="00BB599F"/>
    <w:rsid w:val="00BC0DE9"/>
    <w:rsid w:val="00BD7ABC"/>
    <w:rsid w:val="00BF6FAB"/>
    <w:rsid w:val="00C01FE7"/>
    <w:rsid w:val="00C1199D"/>
    <w:rsid w:val="00C20CBF"/>
    <w:rsid w:val="00C2184B"/>
    <w:rsid w:val="00C22D7B"/>
    <w:rsid w:val="00C313D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A7AEB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4980"/>
    <w:rsid w:val="00E879BE"/>
    <w:rsid w:val="00E90A5C"/>
    <w:rsid w:val="00E91CB6"/>
    <w:rsid w:val="00E96629"/>
    <w:rsid w:val="00EA252D"/>
    <w:rsid w:val="00EA2836"/>
    <w:rsid w:val="00EB0DBA"/>
    <w:rsid w:val="00EB405C"/>
    <w:rsid w:val="00ED2CBE"/>
    <w:rsid w:val="00ED45DD"/>
    <w:rsid w:val="00ED5E38"/>
    <w:rsid w:val="00EE00AF"/>
    <w:rsid w:val="00EE1A47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4CF0"/>
    <w:rsid w:val="00FA644F"/>
    <w:rsid w:val="00FB05AF"/>
    <w:rsid w:val="00FB0977"/>
    <w:rsid w:val="00FC2CE0"/>
    <w:rsid w:val="00FC4AFA"/>
    <w:rsid w:val="00FC5C51"/>
    <w:rsid w:val="00FC6EF5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B36C6-F013-4006-B04B-C5FA1D04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58B6-90E6-4F82-BDEF-4EAE39A9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26</cp:revision>
  <cp:lastPrinted>2018-06-08T17:01:00Z</cp:lastPrinted>
  <dcterms:created xsi:type="dcterms:W3CDTF">2023-08-01T18:34:00Z</dcterms:created>
  <dcterms:modified xsi:type="dcterms:W3CDTF">2026-01-05T18:53:00Z</dcterms:modified>
</cp:coreProperties>
</file>