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7CF63A7A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F91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9A07DA">
        <w:rPr>
          <w:rFonts w:ascii="Calibri" w:eastAsia="Arial Unicode MS" w:hAnsi="Calibri" w:cs="Calibri"/>
          <w:b/>
          <w:sz w:val="24"/>
          <w:szCs w:val="24"/>
        </w:rPr>
        <w:t>1</w:t>
      </w:r>
      <w:r w:rsidR="00F82F15">
        <w:rPr>
          <w:rFonts w:ascii="Calibri" w:eastAsia="Arial Unicode MS" w:hAnsi="Calibri" w:cs="Calibri"/>
          <w:b/>
          <w:sz w:val="24"/>
          <w:szCs w:val="24"/>
        </w:rPr>
        <w:t>5</w:t>
      </w:r>
      <w:r w:rsidR="007F5273">
        <w:rPr>
          <w:rFonts w:ascii="Calibri" w:eastAsia="Arial Unicode MS" w:hAnsi="Calibri" w:cs="Calibri"/>
          <w:b/>
          <w:sz w:val="24"/>
          <w:szCs w:val="24"/>
        </w:rPr>
        <w:t>2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751DF6">
        <w:rPr>
          <w:rFonts w:ascii="Calibri" w:eastAsia="Arial Unicode MS" w:hAnsi="Calibri" w:cs="Calibri"/>
          <w:b/>
          <w:sz w:val="24"/>
          <w:szCs w:val="24"/>
        </w:rPr>
        <w:t>2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A47F14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751DF6">
        <w:rPr>
          <w:rFonts w:ascii="Calibri" w:eastAsia="Arial Unicode MS" w:hAnsi="Calibri" w:cs="Calibri"/>
          <w:sz w:val="24"/>
          <w:szCs w:val="24"/>
        </w:rPr>
        <w:t xml:space="preserve">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Em </w:t>
      </w:r>
      <w:r w:rsidR="00F82F15">
        <w:rPr>
          <w:rFonts w:ascii="Calibri" w:eastAsia="Arial Unicode MS" w:hAnsi="Calibri" w:cs="Calibri"/>
          <w:sz w:val="24"/>
          <w:szCs w:val="24"/>
        </w:rPr>
        <w:t>1</w:t>
      </w:r>
      <w:r w:rsidR="007F5273">
        <w:rPr>
          <w:rFonts w:ascii="Calibri" w:eastAsia="Arial Unicode MS" w:hAnsi="Calibri" w:cs="Calibri"/>
          <w:sz w:val="24"/>
          <w:szCs w:val="24"/>
        </w:rPr>
        <w:t>6</w:t>
      </w:r>
      <w:r w:rsidR="00A47F14">
        <w:rPr>
          <w:rFonts w:ascii="Calibri" w:eastAsia="Arial Unicode MS" w:hAnsi="Calibri" w:cs="Calibri"/>
          <w:sz w:val="24"/>
          <w:szCs w:val="24"/>
        </w:rPr>
        <w:t xml:space="preserve"> 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de </w:t>
      </w:r>
      <w:r w:rsidR="007F7E79">
        <w:rPr>
          <w:rFonts w:ascii="Calibri" w:eastAsia="Arial Unicode MS" w:hAnsi="Calibri" w:cs="Calibri"/>
          <w:sz w:val="24"/>
          <w:szCs w:val="24"/>
        </w:rPr>
        <w:t>junh</w:t>
      </w:r>
      <w:r w:rsidR="00BA69A9">
        <w:rPr>
          <w:rFonts w:ascii="Calibri" w:eastAsia="Arial Unicode MS" w:hAnsi="Calibri" w:cs="Calibri"/>
          <w:sz w:val="24"/>
          <w:szCs w:val="24"/>
        </w:rPr>
        <w:t xml:space="preserve">o </w:t>
      </w:r>
      <w:r w:rsidRPr="00851A1F">
        <w:rPr>
          <w:rFonts w:ascii="Calibri" w:eastAsia="Arial Unicode MS" w:hAnsi="Calibri" w:cs="Calibri"/>
          <w:sz w:val="24"/>
          <w:szCs w:val="24"/>
        </w:rPr>
        <w:t>de 202</w:t>
      </w:r>
      <w:r w:rsidR="00751DF6">
        <w:rPr>
          <w:rFonts w:ascii="Calibri" w:eastAsia="Arial Unicode MS" w:hAnsi="Calibri" w:cs="Calibri"/>
          <w:sz w:val="24"/>
          <w:szCs w:val="24"/>
        </w:rPr>
        <w:t>2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0D1D6C1F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6EE865" w14:textId="77777777" w:rsidR="006246BC" w:rsidRPr="00851A1F" w:rsidRDefault="006246BC" w:rsidP="006246BC">
      <w:pPr>
        <w:jc w:val="both"/>
        <w:rPr>
          <w:rFonts w:ascii="Calibri" w:hAnsi="Calibri" w:cs="Calibri"/>
          <w:b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</w:rPr>
        <w:t>ALUÍSIO BRAZ</w:t>
      </w:r>
    </w:p>
    <w:p w14:paraId="0ED64EB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F82F15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82F15">
        <w:rPr>
          <w:rFonts w:asciiTheme="minorHAnsi" w:hAnsiTheme="minorHAnsi" w:cs="Calibri"/>
          <w:sz w:val="24"/>
          <w:szCs w:val="24"/>
        </w:rPr>
        <w:t>Senhor Presidente:</w:t>
      </w:r>
    </w:p>
    <w:p w14:paraId="3FAC3C23" w14:textId="0BAD4BB0" w:rsidR="00F23D45" w:rsidRPr="00F72210" w:rsidRDefault="006246BC" w:rsidP="00F23D45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82F1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F82F1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F82F15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F82F15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suplementar, </w:t>
      </w:r>
      <w:r w:rsidR="00392F50" w:rsidRPr="00F82F15">
        <w:rPr>
          <w:rFonts w:asciiTheme="minorHAnsi" w:hAnsiTheme="minorHAnsi"/>
          <w:color w:val="000000" w:themeColor="text1"/>
          <w:sz w:val="24"/>
          <w:szCs w:val="24"/>
        </w:rPr>
        <w:t xml:space="preserve">no valor de </w:t>
      </w:r>
      <w:r w:rsidR="007F5273" w:rsidRPr="007F5273">
        <w:rPr>
          <w:rFonts w:asciiTheme="minorHAnsi" w:hAnsiTheme="minorHAnsi"/>
          <w:color w:val="000000" w:themeColor="text1"/>
          <w:sz w:val="24"/>
          <w:szCs w:val="24"/>
        </w:rPr>
        <w:t>R$ 77.307,35 (setenta e sete mil, trezentos e sete reais e trinta e cinco centavos)</w:t>
      </w:r>
      <w:r w:rsidR="004459CE" w:rsidRPr="00F7221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32AF8" w:rsidRPr="00F72210">
        <w:rPr>
          <w:rFonts w:asciiTheme="minorHAnsi" w:hAnsiTheme="minorHAnsi"/>
          <w:color w:val="000000" w:themeColor="text1"/>
          <w:sz w:val="24"/>
          <w:szCs w:val="24"/>
        </w:rPr>
        <w:t>e dá outras providências.</w:t>
      </w:r>
    </w:p>
    <w:p w14:paraId="5E1D4A7C" w14:textId="0CF2CF32" w:rsidR="00E12650" w:rsidRDefault="00D2010D" w:rsidP="007F527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72210">
        <w:rPr>
          <w:rFonts w:asciiTheme="minorHAnsi" w:hAnsiTheme="minorHAnsi" w:cs="Calibri"/>
          <w:sz w:val="24"/>
          <w:szCs w:val="24"/>
        </w:rPr>
        <w:t xml:space="preserve">O presente projeto de lei tem por finalidade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suplementar dotações de despesa para </w:t>
      </w:r>
      <w:r w:rsidR="00E12650">
        <w:rPr>
          <w:rFonts w:asciiTheme="minorHAnsi" w:hAnsiTheme="minorHAnsi" w:cs="Calibri"/>
          <w:sz w:val="24"/>
          <w:szCs w:val="24"/>
        </w:rPr>
        <w:t xml:space="preserve">(i)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complementação de empenho referente ao contrato de serviços de limpeza junto </w:t>
      </w:r>
      <w:r w:rsidR="00E12650">
        <w:rPr>
          <w:rFonts w:asciiTheme="minorHAnsi" w:hAnsiTheme="minorHAnsi" w:cs="Calibri"/>
          <w:sz w:val="24"/>
          <w:szCs w:val="24"/>
        </w:rPr>
        <w:t>à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 </w:t>
      </w:r>
      <w:r w:rsidR="00E12650">
        <w:rPr>
          <w:rFonts w:asciiTheme="minorHAnsi" w:hAnsiTheme="minorHAnsi" w:cs="Calibri"/>
          <w:sz w:val="24"/>
          <w:szCs w:val="24"/>
        </w:rPr>
        <w:t>a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dministração do Parque do Basalto; </w:t>
      </w:r>
      <w:r w:rsidR="00E12650">
        <w:rPr>
          <w:rFonts w:asciiTheme="minorHAnsi" w:hAnsiTheme="minorHAnsi" w:cs="Calibri"/>
          <w:sz w:val="24"/>
          <w:szCs w:val="24"/>
        </w:rPr>
        <w:t xml:space="preserve">(i)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prorrogação de contrato com empresa </w:t>
      </w:r>
      <w:r w:rsidR="00E12650">
        <w:rPr>
          <w:rFonts w:asciiTheme="minorHAnsi" w:hAnsiTheme="minorHAnsi" w:cs="Calibri"/>
          <w:sz w:val="24"/>
          <w:szCs w:val="24"/>
        </w:rPr>
        <w:t xml:space="preserve">responsável pela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prestação de serviços de transporte de valores para o Pedágio de Bueno de Andrada; </w:t>
      </w:r>
      <w:r w:rsidR="00E12650">
        <w:rPr>
          <w:rFonts w:asciiTheme="minorHAnsi" w:hAnsiTheme="minorHAnsi" w:cs="Calibri"/>
          <w:sz w:val="24"/>
          <w:szCs w:val="24"/>
        </w:rPr>
        <w:t xml:space="preserve">(iii)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suplementação de dotação referente à serviços prestados junto a Casa Abrigo LGBTQIA+; </w:t>
      </w:r>
      <w:r w:rsidR="00E12650">
        <w:rPr>
          <w:rFonts w:asciiTheme="minorHAnsi" w:hAnsiTheme="minorHAnsi" w:cs="Calibri"/>
          <w:sz w:val="24"/>
          <w:szCs w:val="24"/>
        </w:rPr>
        <w:t xml:space="preserve">(iv) 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suplementação de dotações referentes à manutenção de veículos junto </w:t>
      </w:r>
      <w:r w:rsidR="00E12650">
        <w:rPr>
          <w:rFonts w:asciiTheme="minorHAnsi" w:hAnsiTheme="minorHAnsi" w:cs="Calibri"/>
          <w:sz w:val="24"/>
          <w:szCs w:val="24"/>
        </w:rPr>
        <w:t>à</w:t>
      </w:r>
      <w:r w:rsidR="00E12650" w:rsidRPr="00E12650">
        <w:rPr>
          <w:rFonts w:asciiTheme="minorHAnsi" w:hAnsiTheme="minorHAnsi" w:cs="Calibri"/>
          <w:sz w:val="24"/>
          <w:szCs w:val="24"/>
        </w:rPr>
        <w:t xml:space="preserve"> Secretaria de Administração.</w:t>
      </w:r>
    </w:p>
    <w:p w14:paraId="1199C775" w14:textId="5598B324" w:rsidR="006246BC" w:rsidRPr="004E610A" w:rsidRDefault="006246BC" w:rsidP="007F52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4E610A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43569AA2" w:rsidR="006246BC" w:rsidRPr="004E610A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29D68446" w14:textId="38B81C14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14DF7410" w:rsidR="00CC04DE" w:rsidRPr="00F82F15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F82F15">
        <w:rPr>
          <w:rFonts w:asciiTheme="minorHAnsi" w:hAnsiTheme="minorHAnsi" w:cs="Calibri"/>
          <w:sz w:val="22"/>
          <w:szCs w:val="22"/>
        </w:rPr>
        <w:t>Autoriza</w:t>
      </w:r>
      <w:r w:rsidR="00B92B2C" w:rsidRPr="00F82F15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F82F15">
        <w:rPr>
          <w:rFonts w:asciiTheme="minorHAnsi" w:hAnsiTheme="minorHAnsi" w:cs="Calibri"/>
          <w:sz w:val="22"/>
          <w:szCs w:val="22"/>
        </w:rPr>
        <w:t xml:space="preserve">crédito adicional suplementar, </w:t>
      </w:r>
      <w:r w:rsidR="004459CE" w:rsidRPr="00F82F15">
        <w:rPr>
          <w:rFonts w:asciiTheme="minorHAnsi" w:hAnsiTheme="minorHAnsi" w:cs="Calibri"/>
          <w:sz w:val="22"/>
          <w:szCs w:val="22"/>
        </w:rPr>
        <w:t>no valor</w:t>
      </w:r>
      <w:r w:rsidR="00F82F15" w:rsidRPr="00F82F15">
        <w:rPr>
          <w:rFonts w:asciiTheme="minorHAnsi" w:hAnsiTheme="minorHAnsi" w:cs="Calibri"/>
          <w:sz w:val="22"/>
          <w:szCs w:val="22"/>
        </w:rPr>
        <w:t xml:space="preserve"> de</w:t>
      </w:r>
      <w:r w:rsidR="004459CE" w:rsidRPr="00F82F15">
        <w:rPr>
          <w:rFonts w:asciiTheme="minorHAnsi" w:hAnsiTheme="minorHAnsi" w:cs="Calibri"/>
          <w:sz w:val="22"/>
          <w:szCs w:val="22"/>
        </w:rPr>
        <w:t xml:space="preserve"> </w:t>
      </w:r>
      <w:r w:rsidR="007F5273" w:rsidRPr="007F5273">
        <w:rPr>
          <w:rFonts w:asciiTheme="minorHAnsi" w:hAnsiTheme="minorHAnsi" w:cs="Calibri"/>
          <w:sz w:val="22"/>
          <w:szCs w:val="22"/>
        </w:rPr>
        <w:t>R$ 77.307,35 (setenta e sete mil, trezentos e sete reais e trinta e cinco centavos), destinado a suplementação de dotações orçamentárias referentes à manutenção das atividades das secretarias municipais</w:t>
      </w:r>
      <w:r w:rsidR="002652A3" w:rsidRPr="00F82F15">
        <w:rPr>
          <w:rFonts w:asciiTheme="minorHAnsi" w:hAnsiTheme="minorHAnsi" w:cs="Calibri"/>
          <w:sz w:val="22"/>
          <w:szCs w:val="22"/>
        </w:rPr>
        <w:t>,</w:t>
      </w:r>
      <w:r w:rsidR="00E539DA" w:rsidRPr="00F82F15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F82F15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F82F15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6930BF3A" w14:textId="23FF5162" w:rsidR="00F82F15" w:rsidRDefault="00F5375D" w:rsidP="00F82F1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82F15">
        <w:rPr>
          <w:rFonts w:asciiTheme="minorHAnsi" w:hAnsiTheme="minorHAnsi"/>
          <w:bCs/>
          <w:sz w:val="24"/>
          <w:szCs w:val="24"/>
        </w:rPr>
        <w:t xml:space="preserve">Art. 1º </w:t>
      </w:r>
      <w:r w:rsidR="004E610A" w:rsidRPr="00F82F15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</w:t>
      </w:r>
      <w:r w:rsidR="004459CE" w:rsidRPr="00F82F15">
        <w:rPr>
          <w:rFonts w:asciiTheme="minorHAnsi" w:hAnsiTheme="minorHAnsi" w:cs="Calibri"/>
          <w:sz w:val="24"/>
          <w:szCs w:val="24"/>
        </w:rPr>
        <w:t xml:space="preserve">no valor </w:t>
      </w:r>
      <w:r w:rsidR="00F82F15" w:rsidRPr="00F82F15">
        <w:rPr>
          <w:rFonts w:asciiTheme="minorHAnsi" w:hAnsiTheme="minorHAnsi" w:cs="Calibri"/>
          <w:sz w:val="24"/>
          <w:szCs w:val="24"/>
        </w:rPr>
        <w:t xml:space="preserve">de </w:t>
      </w:r>
      <w:r w:rsidR="007F5273" w:rsidRPr="007F5273">
        <w:rPr>
          <w:rFonts w:asciiTheme="minorHAnsi" w:hAnsiTheme="minorHAnsi" w:cs="Calibri"/>
          <w:sz w:val="24"/>
          <w:szCs w:val="24"/>
        </w:rPr>
        <w:t>R$ 77.307,35 (setenta e sete mil, trezentos e sete reais e trinta e cinco centavos), destinado a suplementação de dotações orçamentárias referentes à manutenção das atividades das secretarias municipais, conforme demonstrativo abaixo</w:t>
      </w:r>
      <w:r w:rsidR="00F82F15" w:rsidRPr="00F82F15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7F5273" w:rsidRPr="007F5273" w14:paraId="58EC17C0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69F197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09FAE3D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7F5273" w:rsidRPr="007F5273" w14:paraId="1C082329" w14:textId="77777777" w:rsidTr="007F5273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458066D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FFB701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7F5273" w:rsidRPr="007F5273" w14:paraId="75DB8C0E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F3998A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FA27125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7F5273" w:rsidRPr="007F5273" w14:paraId="3CD6B9F2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298D95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69D6A22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4A83C81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525E53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</w:tr>
      <w:tr w:rsidR="007F5273" w:rsidRPr="007F5273" w14:paraId="4E62F4C0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A18919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B95D6E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F5273" w:rsidRPr="007F5273" w14:paraId="55D86D3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5543B7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B7B577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POLÍTICAS PARA A COMUNIDADE LGBTQIA+</w:t>
            </w:r>
          </w:p>
        </w:tc>
      </w:tr>
      <w:tr w:rsidR="007F5273" w:rsidRPr="007F5273" w14:paraId="2A7F31FB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AE3AFA6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BD6622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2E0B714E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CAD212E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14.422.0014.2.028</w:t>
            </w:r>
          </w:p>
        </w:tc>
        <w:tc>
          <w:tcPr>
            <w:tcW w:w="5042" w:type="dxa"/>
            <w:shd w:val="clear" w:color="auto" w:fill="auto"/>
            <w:hideMark/>
          </w:tcPr>
          <w:p w14:paraId="48DEC7FD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CASA ABRIGO</w:t>
            </w:r>
          </w:p>
        </w:tc>
        <w:tc>
          <w:tcPr>
            <w:tcW w:w="1916" w:type="dxa"/>
            <w:shd w:val="clear" w:color="auto" w:fill="auto"/>
            <w:hideMark/>
          </w:tcPr>
          <w:p w14:paraId="25AB0C81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19.634,37 </w:t>
            </w:r>
          </w:p>
        </w:tc>
      </w:tr>
      <w:tr w:rsidR="007F5273" w:rsidRPr="007F5273" w14:paraId="7B591F44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80678E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7CF5C95A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5115C61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2611C5A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2D7D43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19.634,37 </w:t>
            </w:r>
          </w:p>
        </w:tc>
      </w:tr>
      <w:tr w:rsidR="007F5273" w:rsidRPr="007F5273" w14:paraId="61342C20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C3A6D7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88569A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62BFC46A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98DA16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975440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7F5273" w:rsidRPr="007F5273" w14:paraId="0589916B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1DF0AB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4AB2A7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7F5273" w:rsidRPr="007F5273" w14:paraId="535F4C06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99C7C75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313FA674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9F472E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1E7B60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7F5273" w:rsidRPr="007F5273" w14:paraId="1DD70079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1E17D8B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29A205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</w:tr>
      <w:tr w:rsidR="007F5273" w:rsidRPr="007F5273" w14:paraId="623CA448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C39E039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35BC26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PEDÁGIO MUNICIPAL DE BUENO DE ANDRADA</w:t>
            </w:r>
          </w:p>
        </w:tc>
      </w:tr>
      <w:tr w:rsidR="007F5273" w:rsidRPr="007F5273" w14:paraId="319BB34C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B773BF7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8445C75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2EBD7869" w14:textId="77777777" w:rsidTr="007F5273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D3A265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26.782.0104.2.248</w:t>
            </w:r>
          </w:p>
        </w:tc>
        <w:tc>
          <w:tcPr>
            <w:tcW w:w="5042" w:type="dxa"/>
            <w:shd w:val="clear" w:color="auto" w:fill="auto"/>
            <w:hideMark/>
          </w:tcPr>
          <w:p w14:paraId="7ADD356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DE PRAÇA DO PEDÁGIO MUNICIPAL DE BUENO DE ANDRADA </w:t>
            </w:r>
          </w:p>
        </w:tc>
        <w:tc>
          <w:tcPr>
            <w:tcW w:w="1916" w:type="dxa"/>
            <w:shd w:val="clear" w:color="auto" w:fill="auto"/>
            <w:hideMark/>
          </w:tcPr>
          <w:p w14:paraId="1357EA2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22.966,08 </w:t>
            </w:r>
          </w:p>
        </w:tc>
      </w:tr>
      <w:tr w:rsidR="007F5273" w:rsidRPr="007F5273" w14:paraId="4D6D20F8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5C1231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3A5791B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E96B996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275A941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58F1410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22.966,08 </w:t>
            </w:r>
          </w:p>
        </w:tc>
      </w:tr>
      <w:tr w:rsidR="007F5273" w:rsidRPr="007F5273" w14:paraId="75F3FE97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C7ED959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965156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1ABE8A70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C7ADAB2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024B19D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7F5273" w:rsidRPr="007F5273" w14:paraId="0D85583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AD19939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02.20.02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5EFD9D9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7F5273" w:rsidRPr="007F5273" w14:paraId="6A20D56F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F96E01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08177CF4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8A8EACE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3448E64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7F5273" w:rsidRPr="007F5273" w14:paraId="595B1DDC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821625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3C5E12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7F5273" w:rsidRPr="007F5273" w14:paraId="267EAB0C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7955D76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82F37DB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DA FROTA DO MUNICÍPIO </w:t>
            </w:r>
          </w:p>
        </w:tc>
      </w:tr>
      <w:tr w:rsidR="007F5273" w:rsidRPr="007F5273" w14:paraId="4333982A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474A0B5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946262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4E792F01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D615AD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04.122.0087.2.001</w:t>
            </w:r>
          </w:p>
        </w:tc>
        <w:tc>
          <w:tcPr>
            <w:tcW w:w="5042" w:type="dxa"/>
            <w:shd w:val="clear" w:color="auto" w:fill="auto"/>
            <w:hideMark/>
          </w:tcPr>
          <w:p w14:paraId="0AE71DA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14:paraId="5F68B1C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21.973,41 </w:t>
            </w:r>
          </w:p>
        </w:tc>
      </w:tr>
      <w:tr w:rsidR="007F5273" w:rsidRPr="007F5273" w14:paraId="04DFA9F6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A0D220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5600AB9F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387EB0E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605143C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28A17B3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7.650,41 </w:t>
            </w:r>
          </w:p>
        </w:tc>
      </w:tr>
      <w:tr w:rsidR="007F5273" w:rsidRPr="007F5273" w14:paraId="34297AF1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2C4C6E7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020F8B7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2965744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14.323,00 </w:t>
            </w:r>
          </w:p>
        </w:tc>
      </w:tr>
      <w:tr w:rsidR="007F5273" w:rsidRPr="007F5273" w14:paraId="0CD3C2B9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65E492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A29B36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5D508DDD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2E1D9F2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D72EF3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MEIO AMBIENTE E SUSTENTABILIDADE</w:t>
            </w:r>
          </w:p>
        </w:tc>
      </w:tr>
      <w:tr w:rsidR="007F5273" w:rsidRPr="007F5273" w14:paraId="03F09B00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65F328B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02.21.02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D2307D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ÁREAS VERDES E DE COMBATE À POLUIÇÃO</w:t>
            </w:r>
          </w:p>
        </w:tc>
      </w:tr>
      <w:tr w:rsidR="007F5273" w:rsidRPr="007F5273" w14:paraId="3105AFBA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07704F3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7A782D79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233370E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1D3EEAD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</w:tr>
      <w:tr w:rsidR="007F5273" w:rsidRPr="007F5273" w14:paraId="517F31D2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F7577DC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8842B5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7F5273" w:rsidRPr="007F5273" w14:paraId="0AC8BDA7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7A72C3E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359100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CONSERVAÇÃO DA BIODIVERSIDADE</w:t>
            </w:r>
          </w:p>
        </w:tc>
      </w:tr>
      <w:tr w:rsidR="007F5273" w:rsidRPr="007F5273" w14:paraId="0545BF30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22072B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1DE393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009FE6F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FC43D7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18.541.0028.2.189</w:t>
            </w:r>
          </w:p>
        </w:tc>
        <w:tc>
          <w:tcPr>
            <w:tcW w:w="5042" w:type="dxa"/>
            <w:shd w:val="clear" w:color="auto" w:fill="auto"/>
            <w:hideMark/>
          </w:tcPr>
          <w:p w14:paraId="06781FA9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UNIDADES DE CONSERVAÇÃO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496346C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12.733,49 </w:t>
            </w:r>
          </w:p>
        </w:tc>
      </w:tr>
      <w:tr w:rsidR="007F5273" w:rsidRPr="007F5273" w14:paraId="26680CA5" w14:textId="77777777" w:rsidTr="007F5273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16D3A73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5E207E8D" w14:textId="77777777" w:rsidTr="007F5273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0B9E422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7671A16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004B26EA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12.733,49 </w:t>
            </w:r>
          </w:p>
        </w:tc>
      </w:tr>
      <w:tr w:rsidR="007F5273" w:rsidRPr="007F5273" w14:paraId="40518942" w14:textId="77777777" w:rsidTr="007F5273">
        <w:trPr>
          <w:trHeight w:val="3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FA3D32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AE723B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6FC1CC2" w14:textId="5E67E505" w:rsidR="004E610A" w:rsidRPr="00F82F15" w:rsidRDefault="00F5375D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82F15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F82F15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F82F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9289A" w:rsidRPr="00F82F15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</w:t>
      </w:r>
      <w:r w:rsidR="007F7E79" w:rsidRPr="00F82F15">
        <w:rPr>
          <w:rFonts w:asciiTheme="minorHAnsi" w:hAnsiTheme="minorHAnsi" w:cs="Calibri"/>
          <w:sz w:val="24"/>
          <w:szCs w:val="24"/>
        </w:rPr>
        <w:t xml:space="preserve">será coberto </w:t>
      </w:r>
      <w:r w:rsidR="004459CE" w:rsidRPr="00F82F15">
        <w:rPr>
          <w:rFonts w:asciiTheme="minorHAnsi" w:hAnsiTheme="minorHAnsi" w:cs="Calibri"/>
          <w:sz w:val="24"/>
          <w:szCs w:val="24"/>
        </w:rPr>
        <w:t xml:space="preserve">com recursos orçamentários </w:t>
      </w:r>
      <w:r w:rsidR="007F5273" w:rsidRPr="007F5273">
        <w:rPr>
          <w:rFonts w:asciiTheme="minorHAnsi" w:hAnsiTheme="minorHAnsi" w:cs="Calibri"/>
          <w:sz w:val="24"/>
          <w:szCs w:val="24"/>
        </w:rPr>
        <w:t>provenientes de anulação parcial de dotações orçamentárias, conforme abaixo se especifica: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7F5273" w:rsidRPr="007F5273" w14:paraId="3A9C5AFD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880AABB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B22A18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7F5273" w:rsidRPr="007F5273" w14:paraId="6E8E853D" w14:textId="77777777" w:rsidTr="007F5273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1B5B81A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08A23D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7F5273" w:rsidRPr="007F5273" w14:paraId="1B8765D4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C9A5896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8457431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7F5273" w:rsidRPr="007F5273" w14:paraId="021916E6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45A2A6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32EC0FFF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7901D7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EC83D8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</w:tr>
      <w:tr w:rsidR="007F5273" w:rsidRPr="007F5273" w14:paraId="5E63C011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52E81D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43773D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F5273" w:rsidRPr="007F5273" w14:paraId="101B8503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3CC3886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CA1392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POLÍTICAS PARA A COMUNIDADE LGBTQIA+</w:t>
            </w:r>
          </w:p>
        </w:tc>
      </w:tr>
      <w:tr w:rsidR="007F5273" w:rsidRPr="007F5273" w14:paraId="72A8A499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ACA7BC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4FAC01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519D8E0E" w14:textId="77777777" w:rsidTr="007F5273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4ABF64C9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14.422.0014.2.027</w:t>
            </w:r>
          </w:p>
        </w:tc>
        <w:tc>
          <w:tcPr>
            <w:tcW w:w="5042" w:type="dxa"/>
            <w:shd w:val="clear" w:color="auto" w:fill="auto"/>
            <w:hideMark/>
          </w:tcPr>
          <w:p w14:paraId="2B8A5FB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CENTRO DE REFERÊNCIA E RESISTÊNCIA LGBTQIA+</w:t>
            </w:r>
          </w:p>
        </w:tc>
        <w:tc>
          <w:tcPr>
            <w:tcW w:w="1916" w:type="dxa"/>
            <w:shd w:val="clear" w:color="auto" w:fill="auto"/>
            <w:hideMark/>
          </w:tcPr>
          <w:p w14:paraId="7687C50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19.634,37 </w:t>
            </w:r>
          </w:p>
        </w:tc>
      </w:tr>
      <w:tr w:rsidR="007F5273" w:rsidRPr="007F5273" w14:paraId="0100732B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45F8F12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22EC6EE5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94EF2FE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34CCC0D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2E0F7AF2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19.634,37 </w:t>
            </w:r>
          </w:p>
        </w:tc>
      </w:tr>
      <w:tr w:rsidR="007F5273" w:rsidRPr="007F5273" w14:paraId="7E3F97FF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63670245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1CF06A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45597083" w14:textId="77777777" w:rsidTr="007F5273">
        <w:trPr>
          <w:trHeight w:val="645"/>
        </w:trPr>
        <w:tc>
          <w:tcPr>
            <w:tcW w:w="2122" w:type="dxa"/>
            <w:shd w:val="clear" w:color="auto" w:fill="auto"/>
            <w:noWrap/>
            <w:hideMark/>
          </w:tcPr>
          <w:p w14:paraId="68B71596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02.07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2C40750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7F5273" w:rsidRPr="007F5273" w14:paraId="0DEEB4A8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33E336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4459EE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7F5273" w:rsidRPr="007F5273" w14:paraId="0CE8329F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9953A3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06EE4948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2EAA5EC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EEC365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7F5273" w:rsidRPr="007F5273" w14:paraId="6AEF5F9A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E7E0B2C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47F83C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</w:tr>
      <w:tr w:rsidR="007F5273" w:rsidRPr="007F5273" w14:paraId="2B9EE822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C338FE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1238B2B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PEDÁGIO MUNICIPAL DE BUENO DE ANDRADA</w:t>
            </w:r>
          </w:p>
        </w:tc>
      </w:tr>
      <w:tr w:rsidR="007F5273" w:rsidRPr="007F5273" w14:paraId="3FC17033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A3C2F5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1F06E3A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2BB67074" w14:textId="77777777" w:rsidTr="007F5273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7AFA3927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26.782.0104.2.249</w:t>
            </w:r>
          </w:p>
        </w:tc>
        <w:tc>
          <w:tcPr>
            <w:tcW w:w="5042" w:type="dxa"/>
            <w:shd w:val="clear" w:color="auto" w:fill="auto"/>
            <w:hideMark/>
          </w:tcPr>
          <w:p w14:paraId="6C6F8B32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16" w:type="dxa"/>
            <w:shd w:val="clear" w:color="auto" w:fill="auto"/>
            <w:hideMark/>
          </w:tcPr>
          <w:p w14:paraId="0E3BEB1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22.966,08 </w:t>
            </w:r>
          </w:p>
        </w:tc>
      </w:tr>
      <w:tr w:rsidR="007F5273" w:rsidRPr="007F5273" w14:paraId="014E96DB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104D43B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36E7B33F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EFE049C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2039F3A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50004F1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22.966,08 </w:t>
            </w:r>
          </w:p>
        </w:tc>
      </w:tr>
      <w:tr w:rsidR="007F5273" w:rsidRPr="007F5273" w14:paraId="039A1ED4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71D45C1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ADCCC64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66C2B12D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4A9D604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283D65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7F5273" w:rsidRPr="007F5273" w14:paraId="03AB3D69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61408ED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9A7566B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7F5273" w:rsidRPr="007F5273" w14:paraId="7F7A05E5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B5FA642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3183DE89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7410CD1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59573A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7F5273" w:rsidRPr="007F5273" w14:paraId="03268AD4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AFCFF11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6D20C1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7F5273" w:rsidRPr="007F5273" w14:paraId="05B0DC19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8A88A87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4D760FE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DA FROTA DO MUNICÍPIO </w:t>
            </w:r>
          </w:p>
        </w:tc>
      </w:tr>
      <w:tr w:rsidR="007F5273" w:rsidRPr="007F5273" w14:paraId="084070E0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CF86D3E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183CC4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7A584138" w14:textId="77777777" w:rsidTr="007F5273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2B36F3E1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04.122.0087.2.001</w:t>
            </w:r>
          </w:p>
        </w:tc>
        <w:tc>
          <w:tcPr>
            <w:tcW w:w="5042" w:type="dxa"/>
            <w:shd w:val="clear" w:color="auto" w:fill="auto"/>
            <w:hideMark/>
          </w:tcPr>
          <w:p w14:paraId="7636C28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14:paraId="2DD25D7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21.973,41 </w:t>
            </w:r>
          </w:p>
        </w:tc>
      </w:tr>
      <w:tr w:rsidR="007F5273" w:rsidRPr="007F5273" w14:paraId="54075531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6CAFAE1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574B9FAD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85C0F45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3EC29512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49DDA68F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21.973,41 </w:t>
            </w:r>
          </w:p>
        </w:tc>
      </w:tr>
      <w:tr w:rsidR="007F5273" w:rsidRPr="007F5273" w14:paraId="38845350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0B39A6FD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DC7E40B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F5273" w:rsidRPr="007F5273" w14:paraId="5C8DDD5C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477CEB52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E5C78AA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MEIO AMBIENTE E SUSTENTABILIDADE</w:t>
            </w:r>
          </w:p>
        </w:tc>
      </w:tr>
      <w:tr w:rsidR="007F5273" w:rsidRPr="007F5273" w14:paraId="6D79D70F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971F6D3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02.21.02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416E5C7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ÁREAS VERDES E DE COMBATE À POLUIÇÃO</w:t>
            </w:r>
          </w:p>
        </w:tc>
      </w:tr>
      <w:tr w:rsidR="007F5273" w:rsidRPr="007F5273" w14:paraId="04DBC581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63C5D7F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7F5273" w:rsidRPr="007F5273" w14:paraId="2DE63428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E349CC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36FAA54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</w:tr>
      <w:tr w:rsidR="007F5273" w:rsidRPr="007F5273" w14:paraId="272BD452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36B9BA0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23E32B4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7F5273" w:rsidRPr="007F5273" w14:paraId="6E2FAF56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77D18B8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52A2DE5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CONSERVAÇÃO DA BIODIVERSIDADE</w:t>
            </w:r>
          </w:p>
        </w:tc>
      </w:tr>
      <w:tr w:rsidR="007F5273" w:rsidRPr="007F5273" w14:paraId="2F6F6EB8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6666DE7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29313E8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7F5273" w:rsidRPr="007F5273" w14:paraId="1673EAAE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0F74E9A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18.541.0028.2.189</w:t>
            </w:r>
          </w:p>
        </w:tc>
        <w:tc>
          <w:tcPr>
            <w:tcW w:w="5042" w:type="dxa"/>
            <w:shd w:val="clear" w:color="auto" w:fill="auto"/>
            <w:hideMark/>
          </w:tcPr>
          <w:p w14:paraId="0A8F47E9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UNIDADES DE CONSERVAÇÃO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35C66094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12.733,49 </w:t>
            </w:r>
          </w:p>
        </w:tc>
      </w:tr>
      <w:tr w:rsidR="007F5273" w:rsidRPr="007F5273" w14:paraId="05BECA18" w14:textId="77777777" w:rsidTr="007F5273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7FED1AD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7F5273" w:rsidRPr="007F5273" w14:paraId="1DC4FD33" w14:textId="77777777" w:rsidTr="007F5273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35BB218" w14:textId="77777777" w:rsidR="007F5273" w:rsidRPr="007F5273" w:rsidRDefault="007F5273" w:rsidP="00CB0D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6FCBFF1C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0006BE73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12.733,49 </w:t>
            </w:r>
          </w:p>
        </w:tc>
      </w:tr>
      <w:tr w:rsidR="007F5273" w:rsidRPr="007F5273" w14:paraId="5AD82BD3" w14:textId="77777777" w:rsidTr="007F5273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29324294" w14:textId="77777777" w:rsidR="007F5273" w:rsidRPr="007F5273" w:rsidRDefault="007F5273" w:rsidP="00CB0D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830FFF6" w14:textId="77777777" w:rsidR="007F5273" w:rsidRPr="007F5273" w:rsidRDefault="007F5273" w:rsidP="00CB0D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7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5A784956" w14:textId="52C9E7BA" w:rsidR="004E610A" w:rsidRPr="004E610A" w:rsidRDefault="00751DF6" w:rsidP="004E610A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t xml:space="preserve">Art. 3º </w:t>
      </w:r>
      <w:r w:rsidR="004E610A" w:rsidRPr="004E610A">
        <w:rPr>
          <w:rFonts w:asciiTheme="minorHAnsi" w:hAnsiTheme="minorHAnsi" w:cs="Calibri"/>
          <w:bCs/>
          <w:sz w:val="24"/>
          <w:szCs w:val="24"/>
        </w:rPr>
        <w:t>Fica incluso o presente crédito adicional suplementar na Lei nº 10.340, de 27 de outubro de 2021 (Plano Plurianual – PPA), na Lei nº 10.250, de 1º de julho de 2021 (Lei de Diretrizes Orçamentárias – LDO) e na Lei nº 10.387, de 9 de dezembro de 2021 (Lei Orçamentária Anual – LOA).</w:t>
      </w:r>
    </w:p>
    <w:p w14:paraId="7EA6F54F" w14:textId="77777777" w:rsidR="004E610A" w:rsidRPr="004E610A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lastRenderedPageBreak/>
        <w:t xml:space="preserve">Art. 4º </w:t>
      </w:r>
      <w:r w:rsidRPr="004E610A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14:paraId="16AA9609" w14:textId="45F79C91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ED22FC">
        <w:rPr>
          <w:rFonts w:asciiTheme="minorHAnsi" w:hAnsiTheme="minorHAnsi"/>
          <w:sz w:val="24"/>
          <w:szCs w:val="24"/>
        </w:rPr>
        <w:t>1</w:t>
      </w:r>
      <w:r w:rsidR="007F5273">
        <w:rPr>
          <w:rFonts w:asciiTheme="minorHAnsi" w:hAnsiTheme="minorHAnsi"/>
          <w:sz w:val="24"/>
          <w:szCs w:val="24"/>
        </w:rPr>
        <w:t>6</w:t>
      </w:r>
      <w:r w:rsidRPr="004E610A">
        <w:rPr>
          <w:rFonts w:asciiTheme="minorHAnsi" w:hAnsiTheme="minorHAnsi"/>
          <w:sz w:val="24"/>
          <w:szCs w:val="24"/>
        </w:rPr>
        <w:t xml:space="preserve"> de </w:t>
      </w:r>
      <w:r w:rsidR="005A2750">
        <w:rPr>
          <w:rFonts w:asciiTheme="minorHAnsi" w:hAnsiTheme="minorHAnsi"/>
          <w:sz w:val="24"/>
          <w:szCs w:val="24"/>
        </w:rPr>
        <w:t xml:space="preserve">junho </w:t>
      </w:r>
      <w:r w:rsidR="001B2586" w:rsidRPr="004E610A">
        <w:rPr>
          <w:rFonts w:asciiTheme="minorHAnsi" w:hAnsiTheme="minorHAnsi"/>
          <w:sz w:val="24"/>
          <w:szCs w:val="24"/>
        </w:rPr>
        <w:t>de 202</w:t>
      </w:r>
      <w:r w:rsidR="00751DF6" w:rsidRPr="004E610A">
        <w:rPr>
          <w:rFonts w:asciiTheme="minorHAnsi" w:hAnsiTheme="minorHAnsi"/>
          <w:sz w:val="24"/>
          <w:szCs w:val="24"/>
        </w:rPr>
        <w:t>2</w:t>
      </w:r>
      <w:r w:rsidR="001B2586" w:rsidRPr="004E610A">
        <w:rPr>
          <w:rFonts w:asciiTheme="minorHAnsi" w:hAnsiTheme="minorHAnsi"/>
          <w:sz w:val="24"/>
          <w:szCs w:val="24"/>
        </w:rPr>
        <w:t>.</w:t>
      </w:r>
    </w:p>
    <w:p w14:paraId="3284487A" w14:textId="195F65F6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D2010D" w:rsidRDefault="00D2010D" w:rsidP="008166A0">
      <w:r>
        <w:separator/>
      </w:r>
    </w:p>
  </w:endnote>
  <w:endnote w:type="continuationSeparator" w:id="0">
    <w:p w14:paraId="3760995F" w14:textId="77777777" w:rsidR="00D2010D" w:rsidRDefault="00D2010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D2010D" w:rsidRDefault="00D2010D" w:rsidP="008166A0">
      <w:r>
        <w:separator/>
      </w:r>
    </w:p>
  </w:footnote>
  <w:footnote w:type="continuationSeparator" w:id="0">
    <w:p w14:paraId="0B00BD8F" w14:textId="77777777" w:rsidR="00D2010D" w:rsidRDefault="00D2010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10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8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25"/>
  </w:num>
  <w:num w:numId="19">
    <w:abstractNumId w:val="5"/>
  </w:num>
  <w:num w:numId="20">
    <w:abstractNumId w:val="24"/>
  </w:num>
  <w:num w:numId="21">
    <w:abstractNumId w:val="15"/>
  </w:num>
  <w:num w:numId="22">
    <w:abstractNumId w:val="27"/>
  </w:num>
  <w:num w:numId="23">
    <w:abstractNumId w:val="7"/>
  </w:num>
  <w:num w:numId="24">
    <w:abstractNumId w:val="23"/>
  </w:num>
  <w:num w:numId="25">
    <w:abstractNumId w:val="20"/>
  </w:num>
  <w:num w:numId="26">
    <w:abstractNumId w:val="14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C36"/>
    <w:rsid w:val="00030E70"/>
    <w:rsid w:val="00035072"/>
    <w:rsid w:val="00040CA8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5EAD"/>
    <w:rsid w:val="0014117A"/>
    <w:rsid w:val="00143919"/>
    <w:rsid w:val="00144D51"/>
    <w:rsid w:val="0015010D"/>
    <w:rsid w:val="001531F0"/>
    <w:rsid w:val="001612DC"/>
    <w:rsid w:val="0016200C"/>
    <w:rsid w:val="00165F4A"/>
    <w:rsid w:val="0016602C"/>
    <w:rsid w:val="00171ABC"/>
    <w:rsid w:val="00176265"/>
    <w:rsid w:val="00177358"/>
    <w:rsid w:val="00182302"/>
    <w:rsid w:val="00185BD3"/>
    <w:rsid w:val="00187AEB"/>
    <w:rsid w:val="00193CD4"/>
    <w:rsid w:val="00193F72"/>
    <w:rsid w:val="00194EA0"/>
    <w:rsid w:val="001A36DA"/>
    <w:rsid w:val="001A3D54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4F54"/>
    <w:rsid w:val="002452E4"/>
    <w:rsid w:val="002455DD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72AA"/>
    <w:rsid w:val="002A02C9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3002D7"/>
    <w:rsid w:val="0030245D"/>
    <w:rsid w:val="0030533A"/>
    <w:rsid w:val="00307A83"/>
    <w:rsid w:val="0031057C"/>
    <w:rsid w:val="00310623"/>
    <w:rsid w:val="00311AB1"/>
    <w:rsid w:val="00314938"/>
    <w:rsid w:val="00322D11"/>
    <w:rsid w:val="0032565B"/>
    <w:rsid w:val="00326B2D"/>
    <w:rsid w:val="00331916"/>
    <w:rsid w:val="003329DA"/>
    <w:rsid w:val="00332C3C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820F7"/>
    <w:rsid w:val="00382764"/>
    <w:rsid w:val="00382997"/>
    <w:rsid w:val="00384C31"/>
    <w:rsid w:val="0038523B"/>
    <w:rsid w:val="003859C3"/>
    <w:rsid w:val="00390779"/>
    <w:rsid w:val="00392F50"/>
    <w:rsid w:val="00394864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F0B1A"/>
    <w:rsid w:val="003F458C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620F"/>
    <w:rsid w:val="0045775E"/>
    <w:rsid w:val="00461C3F"/>
    <w:rsid w:val="004676D2"/>
    <w:rsid w:val="00475C81"/>
    <w:rsid w:val="00477B21"/>
    <w:rsid w:val="0048112F"/>
    <w:rsid w:val="0048310D"/>
    <w:rsid w:val="00483D55"/>
    <w:rsid w:val="00490080"/>
    <w:rsid w:val="00491DE5"/>
    <w:rsid w:val="0049289A"/>
    <w:rsid w:val="004953D4"/>
    <w:rsid w:val="004958DD"/>
    <w:rsid w:val="004959F6"/>
    <w:rsid w:val="00495F1E"/>
    <w:rsid w:val="004A09CE"/>
    <w:rsid w:val="004A29A6"/>
    <w:rsid w:val="004A3E3F"/>
    <w:rsid w:val="004B4E1A"/>
    <w:rsid w:val="004B6535"/>
    <w:rsid w:val="004B7D9A"/>
    <w:rsid w:val="004C752E"/>
    <w:rsid w:val="004D288B"/>
    <w:rsid w:val="004D472A"/>
    <w:rsid w:val="004D4AB7"/>
    <w:rsid w:val="004E3E24"/>
    <w:rsid w:val="004E4506"/>
    <w:rsid w:val="004E5057"/>
    <w:rsid w:val="004E56F6"/>
    <w:rsid w:val="004E610A"/>
    <w:rsid w:val="004E615E"/>
    <w:rsid w:val="004E6AE6"/>
    <w:rsid w:val="004E71A4"/>
    <w:rsid w:val="004F6A19"/>
    <w:rsid w:val="004F6D7C"/>
    <w:rsid w:val="004F7506"/>
    <w:rsid w:val="00501860"/>
    <w:rsid w:val="005049E2"/>
    <w:rsid w:val="005054FB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E88"/>
    <w:rsid w:val="007941C9"/>
    <w:rsid w:val="007945CE"/>
    <w:rsid w:val="00795D70"/>
    <w:rsid w:val="007A0F06"/>
    <w:rsid w:val="007A4726"/>
    <w:rsid w:val="007B506F"/>
    <w:rsid w:val="007C6A6C"/>
    <w:rsid w:val="007C7BBE"/>
    <w:rsid w:val="007D1859"/>
    <w:rsid w:val="007D1E98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594A"/>
    <w:rsid w:val="008C644A"/>
    <w:rsid w:val="008D222F"/>
    <w:rsid w:val="008D586A"/>
    <w:rsid w:val="008D5C78"/>
    <w:rsid w:val="008E4DFD"/>
    <w:rsid w:val="008E555D"/>
    <w:rsid w:val="008F62EA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7C1D"/>
    <w:rsid w:val="009A07DA"/>
    <w:rsid w:val="009B209B"/>
    <w:rsid w:val="009B54CE"/>
    <w:rsid w:val="009B71A4"/>
    <w:rsid w:val="009C0D50"/>
    <w:rsid w:val="009C34C9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0B01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711E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C1F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695F"/>
    <w:rsid w:val="00BC2244"/>
    <w:rsid w:val="00BC3750"/>
    <w:rsid w:val="00BC411A"/>
    <w:rsid w:val="00BD081D"/>
    <w:rsid w:val="00BD4F57"/>
    <w:rsid w:val="00BD5CBE"/>
    <w:rsid w:val="00BE0027"/>
    <w:rsid w:val="00BE073A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236E"/>
    <w:rsid w:val="00C72FF3"/>
    <w:rsid w:val="00C77770"/>
    <w:rsid w:val="00C77A1F"/>
    <w:rsid w:val="00C83BFD"/>
    <w:rsid w:val="00C83DB2"/>
    <w:rsid w:val="00C92DD8"/>
    <w:rsid w:val="00C93D3F"/>
    <w:rsid w:val="00C94BC7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32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2682"/>
    <w:rsid w:val="00E726DF"/>
    <w:rsid w:val="00E7747F"/>
    <w:rsid w:val="00E7765B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65863"/>
    <w:rsid w:val="00F6680A"/>
    <w:rsid w:val="00F72210"/>
    <w:rsid w:val="00F82F15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D686-D0F6-4E7E-9101-4E701B12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908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4</cp:revision>
  <cp:lastPrinted>2022-05-06T19:39:00Z</cp:lastPrinted>
  <dcterms:created xsi:type="dcterms:W3CDTF">2022-06-15T20:20:00Z</dcterms:created>
  <dcterms:modified xsi:type="dcterms:W3CDTF">2022-06-15T20:26:00Z</dcterms:modified>
</cp:coreProperties>
</file>