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8F" w:rsidRPr="0066658F" w:rsidRDefault="00F1439C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  <w:r>
        <w:rPr>
          <w:rFonts w:asciiTheme="minorHAnsi" w:eastAsia="Times New Roman" w:hAnsiTheme="minorHAnsi" w:cs="Arial"/>
          <w:szCs w:val="24"/>
          <w:lang w:eastAsia="pt-BR"/>
        </w:rPr>
        <w:t xml:space="preserve">Ata da reunião realizada em 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>- - -</w:t>
      </w:r>
    </w:p>
    <w:p w:rsidR="0066658F" w:rsidRPr="0066658F" w:rsidRDefault="0066658F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C727B9" w:rsidP="0066658F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>
        <w:rPr>
          <w:rFonts w:asciiTheme="minorHAnsi" w:eastAsia="Times New Roman" w:hAnsiTheme="minorHAnsi" w:cs="Arial"/>
          <w:szCs w:val="24"/>
          <w:lang w:eastAsia="pt-BR"/>
        </w:rPr>
        <w:t>Iniciou-se a reunião à</w:t>
      </w:r>
      <w:r w:rsidR="00F1439C">
        <w:rPr>
          <w:rFonts w:asciiTheme="minorHAnsi" w:eastAsia="Times New Roman" w:hAnsiTheme="minorHAnsi" w:cs="Arial"/>
          <w:szCs w:val="24"/>
          <w:lang w:eastAsia="pt-BR"/>
        </w:rPr>
        <w:t>s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--</w:t>
      </w:r>
      <w:r w:rsidR="00F1439C">
        <w:rPr>
          <w:rFonts w:asciiTheme="minorHAnsi" w:eastAsia="Times New Roman" w:hAnsiTheme="minorHAnsi" w:cs="Arial"/>
          <w:szCs w:val="24"/>
          <w:lang w:eastAsia="pt-BR"/>
        </w:rPr>
        <w:t xml:space="preserve"> horas e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-- 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minutos, com a presença dos </w:t>
      </w:r>
      <w:r>
        <w:rPr>
          <w:rFonts w:asciiTheme="minorHAnsi" w:eastAsia="Times New Roman" w:hAnsiTheme="minorHAnsi" w:cs="Arial"/>
          <w:szCs w:val="24"/>
          <w:lang w:eastAsia="pt-BR"/>
        </w:rPr>
        <w:t>v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>ereadores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E51448">
        <w:rPr>
          <w:rFonts w:asciiTheme="minorHAnsi" w:eastAsia="Times New Roman" w:hAnsiTheme="minorHAnsi" w:cs="Arial"/>
          <w:szCs w:val="24"/>
          <w:lang w:eastAsia="pt-BR"/>
        </w:rPr>
        <w:t>João Clemente, Luna Meyer e Gerson da Farmácia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7C2C18">
        <w:rPr>
          <w:rFonts w:asciiTheme="minorHAnsi" w:eastAsia="Times New Roman" w:hAnsiTheme="minorHAnsi" w:cs="Arial"/>
          <w:szCs w:val="24"/>
          <w:lang w:eastAsia="pt-BR"/>
        </w:rPr>
        <w:t xml:space="preserve">(Presidente), </w:t>
      </w:r>
      <w:r w:rsidR="000C6ABB">
        <w:rPr>
          <w:rFonts w:asciiTheme="minorHAnsi" w:eastAsia="Times New Roman" w:hAnsiTheme="minorHAnsi" w:cs="Arial"/>
          <w:szCs w:val="24"/>
          <w:lang w:eastAsia="pt-BR"/>
        </w:rPr>
        <w:t xml:space="preserve">para 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deliberar acerca das proposituras </w:t>
      </w:r>
      <w:r>
        <w:rPr>
          <w:rFonts w:asciiTheme="minorHAnsi" w:eastAsia="Times New Roman" w:hAnsiTheme="minorHAnsi" w:cs="Arial"/>
          <w:szCs w:val="24"/>
          <w:lang w:eastAsia="pt-BR"/>
        </w:rPr>
        <w:t>encaminhadas</w:t>
      </w:r>
      <w:r w:rsidR="000C6ABB" w:rsidRPr="000C6ABB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0C6ABB">
        <w:rPr>
          <w:rFonts w:asciiTheme="minorHAnsi" w:eastAsia="Times New Roman" w:hAnsiTheme="minorHAnsi" w:cs="Arial"/>
          <w:szCs w:val="24"/>
          <w:lang w:eastAsia="pt-BR"/>
        </w:rPr>
        <w:t>à comissão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 pela Presidência</w:t>
      </w:r>
      <w:r>
        <w:rPr>
          <w:rFonts w:asciiTheme="minorHAnsi" w:eastAsia="Times New Roman" w:hAnsiTheme="minorHAnsi" w:cs="Arial"/>
          <w:szCs w:val="24"/>
          <w:lang w:eastAsia="pt-BR"/>
        </w:rPr>
        <w:t xml:space="preserve"> da Câmara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. </w:t>
      </w:r>
      <w:r>
        <w:rPr>
          <w:rFonts w:asciiTheme="minorHAnsi" w:eastAsia="Times New Roman" w:hAnsiTheme="minorHAnsi" w:cs="Arial"/>
          <w:szCs w:val="24"/>
          <w:lang w:eastAsia="pt-BR"/>
        </w:rPr>
        <w:t>Ao término das discussões f</w:t>
      </w:r>
      <w:r w:rsidR="00F1439C">
        <w:rPr>
          <w:rFonts w:ascii="Calibri" w:eastAsia="Times New Roman" w:hAnsi="Calibri" w:cs="Arial"/>
          <w:szCs w:val="24"/>
          <w:lang w:eastAsia="pt-BR"/>
        </w:rPr>
        <w:t>o</w:t>
      </w:r>
      <w:r w:rsidR="000C6ABB">
        <w:rPr>
          <w:rFonts w:ascii="Calibri" w:eastAsia="Times New Roman" w:hAnsi="Calibri" w:cs="Arial"/>
          <w:szCs w:val="24"/>
          <w:lang w:eastAsia="pt-BR"/>
        </w:rPr>
        <w:t>ram</w:t>
      </w:r>
      <w:r>
        <w:rPr>
          <w:rFonts w:ascii="Calibri" w:eastAsia="Times New Roman" w:hAnsi="Calibri" w:cs="Arial"/>
          <w:szCs w:val="24"/>
          <w:lang w:eastAsia="pt-BR"/>
        </w:rPr>
        <w:t xml:space="preserve"> emitido</w:t>
      </w:r>
      <w:r w:rsidR="000C6ABB">
        <w:rPr>
          <w:rFonts w:ascii="Calibri" w:eastAsia="Times New Roman" w:hAnsi="Calibri" w:cs="Arial"/>
          <w:szCs w:val="24"/>
          <w:lang w:eastAsia="pt-BR"/>
        </w:rPr>
        <w:t>s</w:t>
      </w:r>
      <w:r>
        <w:rPr>
          <w:rFonts w:ascii="Calibri" w:eastAsia="Times New Roman" w:hAnsi="Calibri" w:cs="Arial"/>
          <w:szCs w:val="24"/>
          <w:lang w:eastAsia="pt-BR"/>
        </w:rPr>
        <w:t xml:space="preserve"> o Parecer nº xxx/2021, favorável ao</w:t>
      </w:r>
      <w:r w:rsidR="000C6ABB">
        <w:rPr>
          <w:rFonts w:ascii="Calibri" w:eastAsia="Times New Roman" w:hAnsi="Calibri" w:cs="Arial"/>
          <w:szCs w:val="24"/>
          <w:lang w:eastAsia="pt-BR"/>
        </w:rPr>
        <w:t xml:space="preserve"> </w:t>
      </w:r>
      <w:r w:rsidR="00F1439C">
        <w:rPr>
          <w:rFonts w:ascii="Calibri" w:eastAsia="Times New Roman" w:hAnsi="Calibri" w:cs="Arial"/>
          <w:szCs w:val="24"/>
          <w:lang w:eastAsia="pt-BR"/>
        </w:rPr>
        <w:t xml:space="preserve">Projeto de Lei nº </w:t>
      </w:r>
      <w:proofErr w:type="spellStart"/>
      <w:r w:rsidR="000C6ABB">
        <w:rPr>
          <w:rFonts w:ascii="Calibri" w:eastAsia="Times New Roman" w:hAnsi="Calibri" w:cs="Arial"/>
          <w:szCs w:val="24"/>
          <w:lang w:eastAsia="pt-BR"/>
        </w:rPr>
        <w:t>xxx</w:t>
      </w:r>
      <w:proofErr w:type="spellEnd"/>
      <w:r w:rsidR="00F1439C">
        <w:rPr>
          <w:rFonts w:ascii="Calibri" w:eastAsia="Times New Roman" w:hAnsi="Calibri" w:cs="Arial"/>
          <w:szCs w:val="24"/>
          <w:lang w:eastAsia="pt-BR"/>
        </w:rPr>
        <w:t>/202</w:t>
      </w:r>
      <w:r w:rsidR="005C68D0">
        <w:rPr>
          <w:rFonts w:ascii="Calibri" w:eastAsia="Times New Roman" w:hAnsi="Calibri" w:cs="Arial"/>
          <w:szCs w:val="24"/>
          <w:lang w:eastAsia="pt-BR"/>
        </w:rPr>
        <w:t>1</w:t>
      </w:r>
      <w:r w:rsidR="00F1439C">
        <w:rPr>
          <w:rFonts w:ascii="Calibri" w:eastAsia="Times New Roman" w:hAnsi="Calibri" w:cs="Arial"/>
          <w:szCs w:val="24"/>
          <w:lang w:eastAsia="pt-BR"/>
        </w:rPr>
        <w:t xml:space="preserve">, de autoria </w:t>
      </w:r>
      <w:r w:rsidR="005C68D0">
        <w:rPr>
          <w:rFonts w:ascii="Calibri" w:eastAsia="Times New Roman" w:hAnsi="Calibri" w:cs="Arial"/>
          <w:szCs w:val="24"/>
          <w:lang w:eastAsia="pt-BR"/>
        </w:rPr>
        <w:t>- - - -</w:t>
      </w:r>
      <w:r w:rsidR="0045324A">
        <w:rPr>
          <w:rFonts w:ascii="Calibri" w:eastAsia="Times New Roman" w:hAnsi="Calibri" w:cs="Arial"/>
          <w:szCs w:val="24"/>
          <w:lang w:eastAsia="pt-BR"/>
        </w:rPr>
        <w:t>.</w:t>
      </w:r>
      <w:r w:rsidR="0066658F" w:rsidRPr="0066658F">
        <w:rPr>
          <w:rFonts w:ascii="Calibri" w:eastAsia="Times New Roman" w:hAnsi="Calibri" w:cs="Arial"/>
          <w:szCs w:val="24"/>
          <w:lang w:eastAsia="pt-BR"/>
        </w:rPr>
        <w:t xml:space="preserve"> 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>Nada mais havendo a tratar,</w:t>
      </w:r>
      <w:r w:rsidR="0045324A">
        <w:rPr>
          <w:rFonts w:asciiTheme="minorHAnsi" w:eastAsia="Times New Roman" w:hAnsiTheme="minorHAnsi" w:cs="Arial"/>
          <w:szCs w:val="24"/>
          <w:lang w:eastAsia="pt-BR"/>
        </w:rPr>
        <w:t xml:space="preserve"> o Presidente da Comissão, às </w:t>
      </w:r>
      <w:r w:rsidR="00A06FFF">
        <w:rPr>
          <w:rFonts w:asciiTheme="minorHAnsi" w:eastAsia="Times New Roman" w:hAnsiTheme="minorHAnsi" w:cs="Arial"/>
          <w:szCs w:val="24"/>
          <w:lang w:eastAsia="pt-BR"/>
        </w:rPr>
        <w:t>- -</w:t>
      </w:r>
      <w:r w:rsidR="0045324A">
        <w:rPr>
          <w:rFonts w:asciiTheme="minorHAnsi" w:eastAsia="Times New Roman" w:hAnsiTheme="minorHAnsi" w:cs="Arial"/>
          <w:szCs w:val="24"/>
          <w:lang w:eastAsia="pt-BR"/>
        </w:rPr>
        <w:t xml:space="preserve"> horas e </w:t>
      </w:r>
      <w:r w:rsidR="00A06FFF">
        <w:rPr>
          <w:rFonts w:asciiTheme="minorHAnsi" w:eastAsia="Times New Roman" w:hAnsiTheme="minorHAnsi" w:cs="Arial"/>
          <w:szCs w:val="24"/>
          <w:lang w:eastAsia="pt-BR"/>
        </w:rPr>
        <w:t>- -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 minutos, declarou encerrada a reunião. Eu,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45324A">
        <w:rPr>
          <w:rFonts w:asciiTheme="minorHAnsi" w:eastAsia="Times New Roman" w:hAnsiTheme="minorHAnsi" w:cs="Arial"/>
          <w:szCs w:val="24"/>
          <w:lang w:eastAsia="pt-BR"/>
        </w:rPr>
        <w:t>Caio Fellipe Barbosa Rocha</w:t>
      </w:r>
      <w:r w:rsidR="00017F4E">
        <w:rPr>
          <w:rFonts w:asciiTheme="minorHAnsi" w:eastAsia="Times New Roman" w:hAnsiTheme="minorHAnsi" w:cs="Arial"/>
          <w:szCs w:val="24"/>
          <w:lang w:eastAsia="pt-BR"/>
        </w:rPr>
        <w:t>, Assistente Técnico L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>egislativo, secretariei os trabalhos e lavrei a presente ata, que foi aprovada por todos os presentes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>.</w:t>
      </w:r>
    </w:p>
    <w:p w:rsidR="0066658F" w:rsidRPr="0066658F" w:rsidRDefault="0066658F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66658F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E51448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Gerson da Farmácia</w:t>
      </w:r>
      <w:r w:rsidR="005D2F63">
        <w:rPr>
          <w:rFonts w:asciiTheme="minorHAnsi" w:eastAsia="Times New Roman" w:hAnsiTheme="minorHAnsi" w:cs="Arial"/>
          <w:b/>
          <w:sz w:val="26"/>
          <w:szCs w:val="26"/>
          <w:lang w:eastAsia="pt-BR"/>
        </w:rPr>
        <w:t xml:space="preserve"> </w:t>
      </w:r>
      <w:r w:rsidR="0066658F" w:rsidRPr="0066658F"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– Presidente da C</w:t>
      </w:r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SEDS</w:t>
      </w:r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="Calibri" w:eastAsia="Times New Roman" w:hAnsi="Calibri" w:cs="Arial"/>
          <w:szCs w:val="24"/>
          <w:lang w:eastAsia="pt-BR"/>
        </w:rPr>
      </w:pPr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="Calibri" w:eastAsia="Times New Roman" w:hAnsi="Calibri" w:cs="Arial"/>
          <w:szCs w:val="24"/>
          <w:lang w:eastAsia="pt-BR"/>
        </w:rPr>
      </w:pPr>
    </w:p>
    <w:p w:rsidR="0066658F" w:rsidRPr="0066658F" w:rsidRDefault="00E51448" w:rsidP="005D2F63">
      <w:pPr>
        <w:autoSpaceDE w:val="0"/>
        <w:autoSpaceDN w:val="0"/>
        <w:spacing w:line="240" w:lineRule="auto"/>
        <w:ind w:right="-374"/>
        <w:jc w:val="center"/>
        <w:rPr>
          <w:rFonts w:ascii="Calibri" w:eastAsia="Times New Roman" w:hAnsi="Calibri" w:cs="Arial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João Clemente</w:t>
      </w:r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E51448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Luna Meyer</w:t>
      </w:r>
      <w:bookmarkStart w:id="0" w:name="_GoBack"/>
      <w:bookmarkEnd w:id="0"/>
    </w:p>
    <w:p w:rsidR="004F251B" w:rsidRPr="00DB085F" w:rsidRDefault="004F251B">
      <w:pPr>
        <w:rPr>
          <w:rFonts w:ascii="Arial" w:hAnsi="Arial" w:cs="Arial"/>
          <w:smallCaps/>
          <w:szCs w:val="24"/>
        </w:rPr>
      </w:pPr>
    </w:p>
    <w:sectPr w:rsidR="004F251B" w:rsidRPr="00DB085F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EBC" w:rsidRDefault="00D14EBC" w:rsidP="00126850">
      <w:pPr>
        <w:spacing w:line="240" w:lineRule="auto"/>
      </w:pPr>
      <w:r>
        <w:separator/>
      </w:r>
    </w:p>
  </w:endnote>
  <w:endnote w:type="continuationSeparator" w:id="0">
    <w:p w:rsidR="00D14EBC" w:rsidRDefault="00D14EB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EBC" w:rsidRDefault="00D14EBC" w:rsidP="00126850">
      <w:pPr>
        <w:spacing w:line="240" w:lineRule="auto"/>
      </w:pPr>
      <w:r>
        <w:separator/>
      </w:r>
    </w:p>
  </w:footnote>
  <w:footnote w:type="continuationSeparator" w:id="0">
    <w:p w:rsidR="00D14EBC" w:rsidRDefault="00D14EB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66658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E51448">
      <w:rPr>
        <w:rFonts w:ascii="Arial" w:hAnsi="Arial"/>
        <w:sz w:val="28"/>
        <w:szCs w:val="32"/>
      </w:rPr>
      <w:t>Saúde, Educação e Desenvolvimento Social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17F4E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5AB3"/>
    <w:rsid w:val="0009552F"/>
    <w:rsid w:val="000A3863"/>
    <w:rsid w:val="000B0F87"/>
    <w:rsid w:val="000B3DCA"/>
    <w:rsid w:val="000B604E"/>
    <w:rsid w:val="000B74D3"/>
    <w:rsid w:val="000C5E7B"/>
    <w:rsid w:val="000C6AB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821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C7B95"/>
    <w:rsid w:val="003D339F"/>
    <w:rsid w:val="003E2A88"/>
    <w:rsid w:val="003F57F3"/>
    <w:rsid w:val="00403D90"/>
    <w:rsid w:val="00405402"/>
    <w:rsid w:val="004061D9"/>
    <w:rsid w:val="004107A7"/>
    <w:rsid w:val="004471B9"/>
    <w:rsid w:val="00452481"/>
    <w:rsid w:val="0045324A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743E"/>
    <w:rsid w:val="00520A83"/>
    <w:rsid w:val="00530438"/>
    <w:rsid w:val="005345CD"/>
    <w:rsid w:val="00537F7E"/>
    <w:rsid w:val="00543C84"/>
    <w:rsid w:val="005479AE"/>
    <w:rsid w:val="00552214"/>
    <w:rsid w:val="005574D6"/>
    <w:rsid w:val="00560F38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8D0"/>
    <w:rsid w:val="005C6FFB"/>
    <w:rsid w:val="005C7890"/>
    <w:rsid w:val="005D2F63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658F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60CB5"/>
    <w:rsid w:val="007622D2"/>
    <w:rsid w:val="0076751A"/>
    <w:rsid w:val="00781B87"/>
    <w:rsid w:val="00785355"/>
    <w:rsid w:val="007B4EDA"/>
    <w:rsid w:val="007C2C18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5890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6FFF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9DB"/>
    <w:rsid w:val="00BC0DE9"/>
    <w:rsid w:val="00BD7ABC"/>
    <w:rsid w:val="00C01FE7"/>
    <w:rsid w:val="00C1199D"/>
    <w:rsid w:val="00C20CBF"/>
    <w:rsid w:val="00C2184B"/>
    <w:rsid w:val="00C466B7"/>
    <w:rsid w:val="00C670FA"/>
    <w:rsid w:val="00C67C79"/>
    <w:rsid w:val="00C71281"/>
    <w:rsid w:val="00C727B9"/>
    <w:rsid w:val="00C74A18"/>
    <w:rsid w:val="00C753FA"/>
    <w:rsid w:val="00C7599E"/>
    <w:rsid w:val="00C766C1"/>
    <w:rsid w:val="00C7741D"/>
    <w:rsid w:val="00C77659"/>
    <w:rsid w:val="00C8685E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4EBC"/>
    <w:rsid w:val="00D201B4"/>
    <w:rsid w:val="00D31607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1448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439C"/>
    <w:rsid w:val="00F22A3C"/>
    <w:rsid w:val="00F269F6"/>
    <w:rsid w:val="00F26D6E"/>
    <w:rsid w:val="00F2707E"/>
    <w:rsid w:val="00F53ED0"/>
    <w:rsid w:val="00F53F67"/>
    <w:rsid w:val="00F56763"/>
    <w:rsid w:val="00F70343"/>
    <w:rsid w:val="00F75089"/>
    <w:rsid w:val="00F80A59"/>
    <w:rsid w:val="00F86861"/>
    <w:rsid w:val="00F873AA"/>
    <w:rsid w:val="00F9102D"/>
    <w:rsid w:val="00F94CCF"/>
    <w:rsid w:val="00FA644F"/>
    <w:rsid w:val="00FA6A15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727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232C-E309-4D23-A49A-64D9E89E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Juliano Vituri</cp:lastModifiedBy>
  <cp:revision>3</cp:revision>
  <cp:lastPrinted>2020-11-09T17:28:00Z</cp:lastPrinted>
  <dcterms:created xsi:type="dcterms:W3CDTF">2021-01-26T16:40:00Z</dcterms:created>
  <dcterms:modified xsi:type="dcterms:W3CDTF">2021-01-26T16:43:00Z</dcterms:modified>
</cp:coreProperties>
</file>