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6245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F05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</w:t>
      </w:r>
      <w:r w:rsidR="00886706">
        <w:rPr>
          <w:rFonts w:ascii="Calibri" w:eastAsia="Arial Unicode MS" w:hAnsi="Calibri" w:cs="Calibri"/>
          <w:b/>
          <w:sz w:val="24"/>
          <w:szCs w:val="24"/>
        </w:rPr>
        <w:t>2</w:t>
      </w:r>
      <w:r w:rsidR="00543948">
        <w:rPr>
          <w:rFonts w:ascii="Calibri" w:eastAsia="Arial Unicode MS" w:hAnsi="Calibri" w:cs="Calibri"/>
          <w:b/>
          <w:sz w:val="24"/>
          <w:szCs w:val="24"/>
        </w:rPr>
        <w:t>2</w:t>
      </w:r>
      <w:r w:rsidR="00BF03F5">
        <w:rPr>
          <w:rFonts w:ascii="Calibri" w:eastAsia="Arial Unicode MS" w:hAnsi="Calibri" w:cs="Calibri"/>
          <w:b/>
          <w:sz w:val="24"/>
          <w:szCs w:val="24"/>
        </w:rPr>
        <w:t>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</w:t>
      </w:r>
      <w:r w:rsidR="00BF03F5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0C7667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BF03F5">
        <w:rPr>
          <w:rFonts w:ascii="Calibri" w:eastAsia="Arial Unicode MS" w:hAnsi="Calibri" w:cs="Calibri"/>
          <w:sz w:val="24"/>
          <w:szCs w:val="24"/>
        </w:rPr>
        <w:t>8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F03F5">
        <w:rPr>
          <w:rFonts w:ascii="Calibri" w:eastAsia="Arial Unicode MS" w:hAnsi="Calibri" w:cs="Calibri"/>
          <w:sz w:val="24"/>
          <w:szCs w:val="24"/>
        </w:rPr>
        <w:t>outu</w:t>
      </w:r>
      <w:r w:rsidR="0088670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Pr="00B018A2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</w:t>
      </w:r>
      <w:r w:rsidRPr="00B018A2">
        <w:rPr>
          <w:rFonts w:asciiTheme="minorHAnsi" w:hAnsiTheme="minorHAnsi" w:cs="Calibri"/>
          <w:color w:val="000000"/>
          <w:sz w:val="24"/>
          <w:szCs w:val="24"/>
        </w:rPr>
        <w:t xml:space="preserve">Legislativo, o 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B018A2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B018A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B018A2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 w:rsidRPr="00B018A2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 w:rsidRPr="00B018A2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D5264"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até o limite de </w:t>
      </w:r>
      <w:r w:rsidR="00BF03F5" w:rsidRPr="00BC34E5">
        <w:rPr>
          <w:rFonts w:ascii="Calibri" w:hAnsi="Calibri" w:cs="Calibri"/>
          <w:sz w:val="24"/>
          <w:szCs w:val="24"/>
        </w:rPr>
        <w:t>R</w:t>
      </w:r>
      <w:r w:rsidR="00BF03F5">
        <w:rPr>
          <w:rFonts w:ascii="Calibri" w:hAnsi="Calibri" w:cs="Calibri"/>
          <w:sz w:val="24"/>
          <w:szCs w:val="24"/>
        </w:rPr>
        <w:t>$</w:t>
      </w:r>
      <w:r w:rsidR="00BF03F5" w:rsidRPr="00C946C4">
        <w:rPr>
          <w:rFonts w:ascii="Calibri" w:hAnsi="Calibri" w:cs="Calibri"/>
          <w:sz w:val="24"/>
          <w:szCs w:val="24"/>
        </w:rPr>
        <w:t xml:space="preserve"> </w:t>
      </w:r>
      <w:r w:rsidR="00BF03F5" w:rsidRPr="00916363">
        <w:rPr>
          <w:rFonts w:ascii="Calibri" w:hAnsi="Calibri" w:cs="Calibri"/>
          <w:sz w:val="24"/>
          <w:szCs w:val="24"/>
        </w:rPr>
        <w:t xml:space="preserve">669.073,00 </w:t>
      </w:r>
      <w:r w:rsidR="00BF03F5">
        <w:rPr>
          <w:rFonts w:ascii="Calibri" w:hAnsi="Calibri" w:cs="Calibri"/>
          <w:sz w:val="24"/>
          <w:szCs w:val="24"/>
        </w:rPr>
        <w:t>(seiscentos e sessenta e nove mil e setenta e três reais)</w:t>
      </w:r>
      <w:bookmarkStart w:id="0" w:name="_GoBack"/>
      <w:bookmarkEnd w:id="0"/>
      <w:r w:rsidR="000D5264" w:rsidRPr="00B018A2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5439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66B75" w:rsidRPr="00B018A2">
        <w:rPr>
          <w:rFonts w:asciiTheme="minorHAnsi" w:hAnsiTheme="minorHAnsi" w:cs="Calibri"/>
          <w:color w:val="000000"/>
          <w:sz w:val="24"/>
          <w:szCs w:val="24"/>
        </w:rPr>
        <w:t xml:space="preserve">e dá outras providências. </w:t>
      </w:r>
    </w:p>
    <w:p w:rsidR="00BF03F5" w:rsidRPr="00BF03F5" w:rsidRDefault="00366B75" w:rsidP="00BF03F5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No ponto, a presente propositura </w:t>
      </w:r>
      <w:r w:rsidR="000D5264"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visa </w:t>
      </w:r>
      <w:r w:rsidR="00BF03F5">
        <w:rPr>
          <w:rFonts w:ascii="Calibri" w:hAnsi="Calibri" w:cs="Calibri"/>
          <w:color w:val="000000" w:themeColor="text1"/>
          <w:sz w:val="24"/>
          <w:szCs w:val="24"/>
        </w:rPr>
        <w:t xml:space="preserve">à </w:t>
      </w:r>
      <w:r w:rsidR="00BF03F5" w:rsidRPr="00BF03F5">
        <w:rPr>
          <w:rFonts w:ascii="Calibri" w:hAnsi="Calibri" w:cs="Calibri"/>
          <w:color w:val="000000" w:themeColor="text1"/>
          <w:sz w:val="24"/>
          <w:szCs w:val="24"/>
        </w:rPr>
        <w:t>suplementação de dotações orçamentá</w:t>
      </w:r>
      <w:r w:rsidR="00BF03F5">
        <w:rPr>
          <w:rFonts w:ascii="Calibri" w:hAnsi="Calibri" w:cs="Calibri"/>
          <w:color w:val="000000" w:themeColor="text1"/>
          <w:sz w:val="24"/>
          <w:szCs w:val="24"/>
        </w:rPr>
        <w:t>rias para atender a demandas de (i) s</w:t>
      </w:r>
      <w:r w:rsidR="00BF03F5" w:rsidRPr="00BF03F5">
        <w:rPr>
          <w:rFonts w:ascii="Calibri" w:hAnsi="Calibri" w:cs="Calibri"/>
          <w:color w:val="000000" w:themeColor="text1"/>
          <w:sz w:val="24"/>
          <w:szCs w:val="24"/>
        </w:rPr>
        <w:t>erviços de limpeza e conservação dos próprios municipais;</w:t>
      </w:r>
      <w:r w:rsidR="00BF03F5">
        <w:rPr>
          <w:rFonts w:ascii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 w:rsidR="00BF03F5">
        <w:rPr>
          <w:rFonts w:ascii="Calibri" w:hAnsi="Calibri" w:cs="Calibri"/>
          <w:color w:val="000000" w:themeColor="text1"/>
          <w:sz w:val="24"/>
          <w:szCs w:val="24"/>
        </w:rPr>
        <w:t>ii</w:t>
      </w:r>
      <w:proofErr w:type="spellEnd"/>
      <w:r w:rsidR="00BF03F5">
        <w:rPr>
          <w:rFonts w:ascii="Calibri" w:hAnsi="Calibri" w:cs="Calibri"/>
          <w:color w:val="000000" w:themeColor="text1"/>
          <w:sz w:val="24"/>
          <w:szCs w:val="24"/>
        </w:rPr>
        <w:t>) c</w:t>
      </w:r>
      <w:r w:rsidR="00BF03F5" w:rsidRPr="00BF03F5">
        <w:rPr>
          <w:rFonts w:ascii="Calibri" w:hAnsi="Calibri" w:cs="Calibri"/>
          <w:color w:val="000000" w:themeColor="text1"/>
          <w:sz w:val="24"/>
          <w:szCs w:val="24"/>
        </w:rPr>
        <w:t>ontratos com empresas de tecnologia da informação;</w:t>
      </w:r>
      <w:r w:rsidR="00BF03F5">
        <w:rPr>
          <w:rFonts w:ascii="Calibri" w:hAnsi="Calibri" w:cs="Calibri"/>
          <w:color w:val="000000" w:themeColor="text1"/>
          <w:sz w:val="24"/>
          <w:szCs w:val="24"/>
        </w:rPr>
        <w:t xml:space="preserve"> e (</w:t>
      </w:r>
      <w:proofErr w:type="spellStart"/>
      <w:r w:rsidR="00BF03F5">
        <w:rPr>
          <w:rFonts w:ascii="Calibri" w:hAnsi="Calibri" w:cs="Calibri"/>
          <w:color w:val="000000" w:themeColor="text1"/>
          <w:sz w:val="24"/>
          <w:szCs w:val="24"/>
        </w:rPr>
        <w:t>iii</w:t>
      </w:r>
      <w:proofErr w:type="spellEnd"/>
      <w:r w:rsidR="00BF03F5">
        <w:rPr>
          <w:rFonts w:ascii="Calibri" w:hAnsi="Calibri" w:cs="Calibri"/>
          <w:color w:val="000000" w:themeColor="text1"/>
          <w:sz w:val="24"/>
          <w:szCs w:val="24"/>
        </w:rPr>
        <w:t>) d</w:t>
      </w:r>
      <w:r w:rsidR="00BF03F5" w:rsidRPr="00BF03F5">
        <w:rPr>
          <w:rFonts w:ascii="Calibri" w:hAnsi="Calibri" w:cs="Calibri"/>
          <w:color w:val="000000" w:themeColor="text1"/>
          <w:sz w:val="24"/>
          <w:szCs w:val="24"/>
        </w:rPr>
        <w:t xml:space="preserve">esapropriação de áreas destinadas à implantação de dispositivo viário de acesso para veículos longos – conforme </w:t>
      </w:r>
      <w:r w:rsidR="00BF03F5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BF03F5" w:rsidRPr="00BF03F5">
        <w:rPr>
          <w:rFonts w:ascii="Calibri" w:hAnsi="Calibri" w:cs="Calibri"/>
          <w:color w:val="000000" w:themeColor="text1"/>
          <w:sz w:val="24"/>
          <w:szCs w:val="24"/>
        </w:rPr>
        <w:t>ecreto</w:t>
      </w:r>
      <w:r w:rsidR="00BF03F5">
        <w:rPr>
          <w:rFonts w:ascii="Calibri" w:hAnsi="Calibri" w:cs="Calibri"/>
          <w:color w:val="000000" w:themeColor="text1"/>
          <w:sz w:val="24"/>
          <w:szCs w:val="24"/>
        </w:rPr>
        <w:t xml:space="preserve"> nº</w:t>
      </w:r>
      <w:r w:rsidR="00BF03F5" w:rsidRPr="00BF03F5">
        <w:rPr>
          <w:rFonts w:ascii="Calibri" w:hAnsi="Calibri" w:cs="Calibri"/>
          <w:color w:val="000000" w:themeColor="text1"/>
          <w:sz w:val="24"/>
          <w:szCs w:val="24"/>
        </w:rPr>
        <w:t xml:space="preserve"> 12.091</w:t>
      </w:r>
      <w:r w:rsidR="00BF03F5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BF03F5" w:rsidRPr="00BF03F5">
        <w:rPr>
          <w:rFonts w:ascii="Calibri" w:hAnsi="Calibri" w:cs="Calibri"/>
          <w:color w:val="000000" w:themeColor="text1"/>
          <w:sz w:val="24"/>
          <w:szCs w:val="24"/>
        </w:rPr>
        <w:t xml:space="preserve"> de 30 de </w:t>
      </w:r>
      <w:r w:rsidR="00BF03F5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BF03F5" w:rsidRPr="00BF03F5">
        <w:rPr>
          <w:rFonts w:ascii="Calibri" w:hAnsi="Calibri" w:cs="Calibri"/>
          <w:color w:val="000000" w:themeColor="text1"/>
          <w:sz w:val="24"/>
          <w:szCs w:val="24"/>
        </w:rPr>
        <w:t>etembro de 2019.</w:t>
      </w:r>
    </w:p>
    <w:p w:rsidR="00BF03F5" w:rsidRPr="00BF03F5" w:rsidRDefault="00BF03F5" w:rsidP="00BF03F5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F03F5">
        <w:rPr>
          <w:rFonts w:ascii="Calibri" w:hAnsi="Calibri" w:cs="Calibri"/>
          <w:color w:val="000000" w:themeColor="text1"/>
          <w:sz w:val="24"/>
          <w:szCs w:val="24"/>
        </w:rPr>
        <w:t xml:space="preserve">Os saldos anulados para abertura do </w:t>
      </w:r>
      <w:r>
        <w:rPr>
          <w:rFonts w:ascii="Calibri" w:hAnsi="Calibri" w:cs="Calibri"/>
          <w:color w:val="000000" w:themeColor="text1"/>
          <w:sz w:val="24"/>
          <w:szCs w:val="24"/>
        </w:rPr>
        <w:t>crédito ora submetido</w:t>
      </w:r>
      <w:r w:rsidRPr="00BF03F5">
        <w:rPr>
          <w:rFonts w:ascii="Calibri" w:hAnsi="Calibri" w:cs="Calibri"/>
          <w:color w:val="000000" w:themeColor="text1"/>
          <w:sz w:val="24"/>
          <w:szCs w:val="24"/>
        </w:rPr>
        <w:t xml:space="preserve"> são oriundos de dotações cujas despesas ou não se efetivaram, portanto, sua anulação não prejudicariam o andamento do serviço público, ou, são referentes a convênios, já licitados e empenhados e que apresentaram sobra de saldo orçamentário.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BF03F5" w:rsidRDefault="00CC04DE" w:rsidP="00BF03F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 w:rsidRPr="00B018A2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026D3B" w:rsidRPr="00B018A2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26D3B" w:rsidRPr="00B018A2">
        <w:t xml:space="preserve"> </w:t>
      </w:r>
      <w:r w:rsidR="00BF03F5" w:rsidRPr="00BC34E5">
        <w:rPr>
          <w:rFonts w:ascii="Calibri" w:hAnsi="Calibri" w:cs="Calibri"/>
          <w:sz w:val="24"/>
          <w:szCs w:val="24"/>
        </w:rPr>
        <w:t>até o limite de R</w:t>
      </w:r>
      <w:r w:rsidR="00BF03F5">
        <w:rPr>
          <w:rFonts w:ascii="Calibri" w:hAnsi="Calibri" w:cs="Calibri"/>
          <w:sz w:val="24"/>
          <w:szCs w:val="24"/>
        </w:rPr>
        <w:t>$</w:t>
      </w:r>
      <w:r w:rsidR="00BF03F5" w:rsidRPr="00C946C4">
        <w:rPr>
          <w:rFonts w:ascii="Calibri" w:hAnsi="Calibri" w:cs="Calibri"/>
          <w:sz w:val="24"/>
          <w:szCs w:val="24"/>
        </w:rPr>
        <w:t xml:space="preserve"> </w:t>
      </w:r>
      <w:r w:rsidR="00BF03F5" w:rsidRPr="00916363">
        <w:rPr>
          <w:rFonts w:ascii="Calibri" w:hAnsi="Calibri" w:cs="Calibri"/>
          <w:sz w:val="24"/>
          <w:szCs w:val="24"/>
        </w:rPr>
        <w:t xml:space="preserve">669.073,00 </w:t>
      </w:r>
      <w:r w:rsidR="00BF03F5">
        <w:rPr>
          <w:rFonts w:ascii="Calibri" w:hAnsi="Calibri" w:cs="Calibri"/>
          <w:sz w:val="24"/>
          <w:szCs w:val="24"/>
        </w:rPr>
        <w:t>(seiscentos e sessenta e nove mil e setenta e três reais),</w:t>
      </w:r>
      <w:r w:rsidR="00BF03F5" w:rsidRPr="00BC34E5">
        <w:rPr>
          <w:rFonts w:ascii="Calibri" w:hAnsi="Calibri" w:cs="Calibri"/>
          <w:sz w:val="24"/>
          <w:szCs w:val="24"/>
        </w:rPr>
        <w:t xml:space="preserve"> </w:t>
      </w:r>
      <w:r w:rsidR="00BF03F5">
        <w:rPr>
          <w:rFonts w:ascii="Calibri" w:hAnsi="Calibri" w:cs="Calibri"/>
          <w:sz w:val="24"/>
          <w:szCs w:val="24"/>
        </w:rPr>
        <w:t>para atender</w:t>
      </w:r>
      <w:r w:rsidR="00BF03F5" w:rsidRPr="00BC34E5">
        <w:rPr>
          <w:rFonts w:ascii="Calibri" w:hAnsi="Calibri" w:cs="Calibri"/>
          <w:sz w:val="24"/>
          <w:szCs w:val="24"/>
        </w:rPr>
        <w:t xml:space="preserve"> despesas </w:t>
      </w:r>
      <w:r w:rsidR="00BF03F5">
        <w:rPr>
          <w:rFonts w:ascii="Calibri" w:hAnsi="Calibri" w:cs="Calibri"/>
          <w:sz w:val="24"/>
          <w:szCs w:val="24"/>
        </w:rPr>
        <w:t>com serviços de limpeza e manutenção, tecnologia da informação e desapropriação de áreas</w:t>
      </w:r>
      <w:r w:rsidR="00BF03F5" w:rsidRPr="00BC34E5">
        <w:rPr>
          <w:rFonts w:ascii="Calibri" w:hAnsi="Calibri" w:cs="Calibri"/>
          <w:sz w:val="24"/>
          <w:szCs w:val="24"/>
        </w:rPr>
        <w:t>, conforme demonstrativo abaixo:</w:t>
      </w:r>
    </w:p>
    <w:tbl>
      <w:tblPr>
        <w:tblW w:w="88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136.250,00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136.250,00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252.823,00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252.823,00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26.782.0065.1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26.782.0065.1.073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Desapropriação de áreas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4.4.90.61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AQUISIÇÃO DE IMÓVEIS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F33FD1">
        <w:rPr>
          <w:rFonts w:ascii="Calibri" w:hAnsi="Calibri" w:cs="Calibri"/>
          <w:sz w:val="24"/>
          <w:szCs w:val="24"/>
        </w:rPr>
        <w:t xml:space="preserve">ou total </w:t>
      </w:r>
      <w:r w:rsidR="00504069" w:rsidRPr="00504069">
        <w:rPr>
          <w:rFonts w:ascii="Calibri" w:hAnsi="Calibri" w:cs="Calibri"/>
          <w:sz w:val="24"/>
          <w:szCs w:val="24"/>
        </w:rPr>
        <w:t>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88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02.02.06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SOCIAL DE SOLIDARIEDADE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14.422.0110.2.096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da Juventude – SCFV – Serviço de Convivência e Fortalecimento de Vínculos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04.122.0056.1.029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Ampliação, Reforma, Reparo e Modernização do Paço Municipal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06.181.0056.2.126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Corpo de Bombeiros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06.181.0056.2.127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 Militar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6.180,00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6.180,00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06.181.0056.2.129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 de Apoio Institucional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11.334.0056.2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11.334.0056.2.047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191.193,94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10.900,00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180.293,94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04.122.0050.2.117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Integração do Servidor Público Municipal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15.402,00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4.402,00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11.331.0050.2.118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 de Atendimento Psicossocial (Cuidando de Nossas Emoções)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11.331.0050.2.120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do Trabalho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04.126.0053.2.125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Expansão e Manutenção do espaço de armazenamento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15.451.0065.1.096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 - PROPOSTA 37318/18 - CONVÊNIO 866361/18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92.289,66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92.289,66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15.451.0065.1.140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 - CONVÊNIO 896650/2019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7.007,40 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7.007,40 </w:t>
            </w:r>
          </w:p>
        </w:tc>
      </w:tr>
      <w:tr w:rsidR="00BF03F5" w:rsidRPr="00BF03F5" w:rsidTr="00BF03F5">
        <w:trPr>
          <w:trHeight w:val="20"/>
        </w:trPr>
        <w:tc>
          <w:tcPr>
            <w:tcW w:w="1960" w:type="dxa"/>
            <w:shd w:val="clear" w:color="auto" w:fill="auto"/>
            <w:noWrap/>
            <w:hideMark/>
          </w:tcPr>
          <w:p w:rsidR="00BF03F5" w:rsidRPr="00BF03F5" w:rsidRDefault="00BF03F5" w:rsidP="00265404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BF03F5" w:rsidRPr="00BF03F5" w:rsidRDefault="00BF03F5" w:rsidP="0026540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F03F5" w:rsidRPr="00BF03F5" w:rsidTr="00BF03F5">
        <w:trPr>
          <w:trHeight w:val="20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BF03F5" w:rsidRPr="00BF03F5" w:rsidRDefault="00BF03F5" w:rsidP="0026540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F03F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543948">
        <w:rPr>
          <w:rFonts w:ascii="Calibri" w:hAnsi="Calibri"/>
          <w:sz w:val="24"/>
          <w:szCs w:val="24"/>
        </w:rPr>
        <w:t>24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886706">
        <w:rPr>
          <w:rFonts w:ascii="Calibri" w:hAnsi="Calibri"/>
          <w:sz w:val="24"/>
          <w:szCs w:val="24"/>
        </w:rPr>
        <w:t xml:space="preserve">setembro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BF03F5">
      <w:rPr>
        <w:rFonts w:ascii="Calibri" w:hAnsi="Calibri"/>
        <w:b/>
        <w:bCs/>
        <w:noProof/>
      </w:rPr>
      <w:t>9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BF03F5">
      <w:rPr>
        <w:rFonts w:ascii="Calibri" w:hAnsi="Calibri"/>
        <w:b/>
        <w:bCs/>
        <w:noProof/>
      </w:rPr>
      <w:t>9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64"/>
    <w:rsid w:val="000D52F4"/>
    <w:rsid w:val="000E08B2"/>
    <w:rsid w:val="000E11D1"/>
    <w:rsid w:val="000E50A4"/>
    <w:rsid w:val="000E5DA3"/>
    <w:rsid w:val="000F148C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52F7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2013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3948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0A1A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3934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3AE1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706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2451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AA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18A2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03F5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5:docId w15:val="{C7C8CE08-2A51-4D3C-B5D2-9BA36E2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A7546-14AF-4575-9C77-7531C242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1507</Words>
  <Characters>10979</Characters>
  <Application>Microsoft Office Word</Application>
  <DocSecurity>0</DocSecurity>
  <Lines>91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Marina Ribeiro Da Silva</cp:lastModifiedBy>
  <cp:revision>5</cp:revision>
  <cp:lastPrinted>2020-09-16T17:49:00Z</cp:lastPrinted>
  <dcterms:created xsi:type="dcterms:W3CDTF">2020-09-24T17:25:00Z</dcterms:created>
  <dcterms:modified xsi:type="dcterms:W3CDTF">2020-10-07T18:46:00Z</dcterms:modified>
</cp:coreProperties>
</file>