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33AE7">
        <w:rPr>
          <w:rFonts w:ascii="Arial" w:hAnsi="Arial" w:cs="Arial"/>
          <w:sz w:val="24"/>
          <w:szCs w:val="24"/>
        </w:rPr>
        <w:t>28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033AE7">
        <w:rPr>
          <w:rFonts w:ascii="Arial" w:hAnsi="Arial" w:cs="Arial"/>
          <w:sz w:val="24"/>
          <w:szCs w:val="24"/>
        </w:rPr>
        <w:t>julh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A41B8C">
        <w:rPr>
          <w:rFonts w:ascii="Arial" w:hAnsi="Arial" w:cs="Arial"/>
          <w:sz w:val="24"/>
          <w:szCs w:val="24"/>
        </w:rPr>
        <w:t>166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A41B8C">
        <w:rPr>
          <w:b/>
          <w:bCs/>
          <w:sz w:val="32"/>
          <w:szCs w:val="32"/>
        </w:rPr>
        <w:t>166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1A3C31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1A3C31">
        <w:rPr>
          <w:rFonts w:ascii="Arial" w:hAnsi="Arial" w:cs="Arial"/>
          <w:sz w:val="22"/>
          <w:szCs w:val="22"/>
        </w:rPr>
        <w:t xml:space="preserve">Denomina as vias públicas internas do Residencial Village </w:t>
      </w:r>
      <w:proofErr w:type="spellStart"/>
      <w:r w:rsidRPr="001A3C31">
        <w:rPr>
          <w:rFonts w:ascii="Arial" w:hAnsi="Arial" w:cs="Arial"/>
          <w:sz w:val="22"/>
          <w:szCs w:val="22"/>
        </w:rPr>
        <w:t>Damha</w:t>
      </w:r>
      <w:proofErr w:type="spellEnd"/>
      <w:r w:rsidRPr="001A3C31">
        <w:rPr>
          <w:rFonts w:ascii="Arial" w:hAnsi="Arial" w:cs="Arial"/>
          <w:sz w:val="22"/>
          <w:szCs w:val="22"/>
        </w:rPr>
        <w:t xml:space="preserve"> III.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Art. 1º Ficam assim denominadas as vias públicas internas 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III: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I – Rua dos Pinheiros a via pública da sede do Município conhecida como Alameda Projetada A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E </w:t>
      </w:r>
      <w:proofErr w:type="spellStart"/>
      <w:r w:rsidRPr="001A3C31">
        <w:rPr>
          <w:rFonts w:ascii="Arial" w:hAnsi="Arial" w:cs="Arial"/>
          <w:sz w:val="24"/>
          <w:szCs w:val="24"/>
        </w:rPr>
        <w:t>e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término na Rua Projetada 07,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II – Rua dos Coqueiros a via pública da sede do Município conhecida como Alameda Projetada B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E </w:t>
      </w:r>
      <w:proofErr w:type="spellStart"/>
      <w:r w:rsidRPr="001A3C31">
        <w:rPr>
          <w:rFonts w:ascii="Arial" w:hAnsi="Arial" w:cs="Arial"/>
          <w:sz w:val="24"/>
          <w:szCs w:val="24"/>
        </w:rPr>
        <w:t>e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término na Alameda Projetada J,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III – Rua dos Oitis as vias públicas da sede do Município conhecidas como Alameda Projetada C e Rua Projetada 06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F e término na Alameda Projetada I,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IV – Avenida das Goiabeiras a via pública da sede do Município conhecida como Alameda Projetada D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B e término na Alameda Projetada C,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V – Avenida das Amoreiras a via pública da sede do Município conhecida como Alameda Projetada E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A e término na Alameda Projetada C,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VI – Avenida das Pitangueiras a via pública da sede do Município conhecida como Alameda Projetada F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C e término na Alameda Projetada G,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VII – Rua dos </w:t>
      </w:r>
      <w:proofErr w:type="spellStart"/>
      <w:r w:rsidRPr="001A3C31">
        <w:rPr>
          <w:rFonts w:ascii="Arial" w:hAnsi="Arial" w:cs="Arial"/>
          <w:sz w:val="24"/>
          <w:szCs w:val="24"/>
        </w:rPr>
        <w:t>Cambucis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as vias públicas da sede do Município conhecidas como Alameda Projetada G e Alameda Projetada H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F e término na Alameda Projetada I,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VIII – Rua das Mangueiras a via pública da sede do Município conhecida como Alameda Projetada I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H e término na Rua Projetada 07,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IX – Avenida das Castanheiras a via pública da sede do Município conhecida como Alameda Projetada J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A e término na Rua Projetada 07,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X – Avenida dos Cedros a via pública da sede do Município conhecida como Rua Projetada 01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C e término na Alameda Projetada G,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XI – Avenida dos Angelins a via pública da sede do Município conhecida como Rua Projetada 02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C e término na Alameda Projetada G,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XII – Avenida dos Jatobás a via pública da sede do Município conhecida como Rua Projetada 03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C e término na Alameda Projetada G,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XIII – Avenida dos Jequitibás a via pública da sede do Município conhecida como Rua Projetada 04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G e término na Rua Projetada 07,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XIV – Rua dos Eucaliptos a via pública da sede do Município conhecida como Rua Projetada 05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H e término na Rua Projetada 07,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XV – Avenida dos Buritis a via pública da sede do Município conhecida como Rua Projetada 07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A e término na Alameda Projetada I, no mesmo loteamento;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XVI – Avenida dos Angicos a via pública da sede do Município conhecida como Rua Projetada 08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J e término na Rua Projetada 07, no mesmo loteamento; e</w:t>
      </w: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3C31">
        <w:rPr>
          <w:rFonts w:ascii="Arial" w:hAnsi="Arial" w:cs="Arial"/>
          <w:sz w:val="24"/>
          <w:szCs w:val="24"/>
        </w:rPr>
        <w:t xml:space="preserve">XVII – Avenida dos Mognos a via pública da sede do Município conhecida como Rua Projetada 09 do loteamento denominado Residencial Village </w:t>
      </w:r>
      <w:proofErr w:type="spellStart"/>
      <w:r w:rsidRPr="001A3C31">
        <w:rPr>
          <w:rFonts w:ascii="Arial" w:hAnsi="Arial" w:cs="Arial"/>
          <w:sz w:val="24"/>
          <w:szCs w:val="24"/>
        </w:rPr>
        <w:t>Damha</w:t>
      </w:r>
      <w:proofErr w:type="spellEnd"/>
      <w:r w:rsidRPr="001A3C31">
        <w:rPr>
          <w:rFonts w:ascii="Arial" w:hAnsi="Arial" w:cs="Arial"/>
          <w:sz w:val="24"/>
          <w:szCs w:val="24"/>
        </w:rPr>
        <w:t xml:space="preserve"> III, com início na Alameda Projetada A e término na Alameda Projetada B, no mesmo loteamento.</w:t>
      </w:r>
    </w:p>
    <w:p w:rsid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A3C31" w:rsidRPr="001A3C31" w:rsidRDefault="001A3C31" w:rsidP="001A3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1A3C31">
        <w:rPr>
          <w:rFonts w:ascii="Arial" w:hAnsi="Arial" w:cs="Arial"/>
          <w:sz w:val="24"/>
          <w:szCs w:val="24"/>
        </w:rPr>
        <w:t xml:space="preserve">Art. 2º Esta lei entra em vigor na data de sua publicação. 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C31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  <w:p w:rsidR="001A3C31" w:rsidRDefault="001A3C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33AE7"/>
    <w:rsid w:val="00046097"/>
    <w:rsid w:val="00054884"/>
    <w:rsid w:val="00064ECE"/>
    <w:rsid w:val="000A7BB1"/>
    <w:rsid w:val="000B27E4"/>
    <w:rsid w:val="000D05C0"/>
    <w:rsid w:val="000D3ECB"/>
    <w:rsid w:val="00177DCD"/>
    <w:rsid w:val="001A3C31"/>
    <w:rsid w:val="001B0F01"/>
    <w:rsid w:val="001C77CE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5155F"/>
    <w:rsid w:val="004D6249"/>
    <w:rsid w:val="0050480B"/>
    <w:rsid w:val="00523934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41B8C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B7F6F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75</cp:revision>
  <cp:lastPrinted>1998-11-10T17:41:00Z</cp:lastPrinted>
  <dcterms:created xsi:type="dcterms:W3CDTF">2017-03-28T14:59:00Z</dcterms:created>
  <dcterms:modified xsi:type="dcterms:W3CDTF">2020-07-28T16:47:00Z</dcterms:modified>
</cp:coreProperties>
</file>