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6848DA" w:rsidRPr="006848DA" w:rsidTr="0086780D">
        <w:tc>
          <w:tcPr>
            <w:tcW w:w="2552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6848DA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</w:tcPr>
          <w:p w:rsidR="006848DA" w:rsidRPr="006848DA" w:rsidRDefault="006848DA" w:rsidP="006848DA">
            <w:pPr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</w:tcPr>
          <w:p w:rsidR="006848DA" w:rsidRPr="006848DA" w:rsidRDefault="000A5933" w:rsidP="006848DA">
            <w:pPr>
              <w:tabs>
                <w:tab w:val="left" w:pos="600"/>
              </w:tabs>
              <w:autoSpaceDE w:val="0"/>
              <w:autoSpaceDN w:val="0"/>
              <w:spacing w:line="240" w:lineRule="auto"/>
              <w:ind w:left="34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/2020</w:t>
            </w:r>
          </w:p>
        </w:tc>
      </w:tr>
    </w:tbl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157/2020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keepNext/>
        <w:autoSpaceDE w:val="0"/>
        <w:autoSpaceDN w:val="0"/>
        <w:spacing w:line="240" w:lineRule="auto"/>
        <w:ind w:left="34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204/2020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>
        <w:rPr>
          <w:rFonts w:ascii="Arial" w:eastAsia="Times New Roman" w:hAnsi="Arial" w:cs="Arial"/>
          <w:szCs w:val="24"/>
          <w:lang w:eastAsia="pt-BR"/>
        </w:rPr>
        <w:t>PREFEITURA DO MUNICÍPIO DE ARARAQUARA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6848DA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Autoriza o Poder Executivo a abrir um crédito adicional especial, até o limite de R$ 1.000.000,00 (um milhão de reais), para a construção de uma Unidade de Saúde da Família no Residencial Vale Verde, e dá outras providências.</w:t>
      </w:r>
    </w:p>
    <w:p w:rsidR="006848DA" w:rsidRPr="006848DA" w:rsidRDefault="006848DA" w:rsidP="006848DA">
      <w:pPr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Propositura formalmente em ordem, atendendo às normas regimentais vigentes.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 xml:space="preserve">Cabe à Câmara Municipal, com a sanção do Prefeito, legislar sobre autorização para abertura de créditos especiais </w:t>
      </w:r>
      <w:bookmarkStart w:id="0" w:name="_GoBack"/>
      <w:bookmarkEnd w:id="0"/>
      <w:r w:rsidRPr="006848DA">
        <w:rPr>
          <w:rFonts w:ascii="Arial" w:eastAsia="Times New Roman" w:hAnsi="Arial" w:cs="Arial"/>
          <w:szCs w:val="24"/>
          <w:lang w:eastAsia="pt-BR"/>
        </w:rPr>
        <w:t>(artigo 21, inciso III, da Lei Orgânica do Município).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A matéria é de iniciativa privativa do Prefeito Municipal (artigo 74, inciso IV, da Lei Orgânica).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</w:p>
    <w:p w:rsidR="006848DA" w:rsidRPr="006848DA" w:rsidRDefault="00191684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>À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 xml:space="preserve"> 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</w:t>
      </w:r>
      <w:r w:rsidR="006848DA" w:rsidRPr="006848DA">
        <w:rPr>
          <w:rFonts w:ascii="Arial" w:eastAsia="Times New Roman" w:hAnsi="Arial" w:cs="Arial"/>
          <w:szCs w:val="24"/>
          <w:lang w:eastAsia="pt-BR"/>
        </w:rPr>
        <w:t>.</w:t>
      </w:r>
      <w:r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 xml:space="preserve"> 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Pela legalidade.</w:t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</w:p>
    <w:p w:rsidR="006848DA" w:rsidRPr="006848DA" w:rsidRDefault="006848DA" w:rsidP="006848DA">
      <w:pPr>
        <w:tabs>
          <w:tab w:val="left" w:pos="709"/>
          <w:tab w:val="left" w:pos="1418"/>
        </w:tabs>
        <w:autoSpaceDE w:val="0"/>
        <w:autoSpaceDN w:val="0"/>
        <w:spacing w:line="240" w:lineRule="auto"/>
        <w:ind w:left="34"/>
        <w:jc w:val="both"/>
        <w:rPr>
          <w:rFonts w:ascii="Arial" w:eastAsia="Times New Roman" w:hAnsi="Arial" w:cs="Arial"/>
          <w:szCs w:val="24"/>
          <w:lang w:eastAsia="pt-BR"/>
        </w:rPr>
      </w:pPr>
      <w:r w:rsidRPr="006848DA">
        <w:rPr>
          <w:rFonts w:ascii="Arial" w:eastAsia="Times New Roman" w:hAnsi="Arial" w:cs="Arial"/>
          <w:szCs w:val="24"/>
          <w:lang w:eastAsia="pt-BR"/>
        </w:rPr>
        <w:tab/>
      </w:r>
      <w:r w:rsidRPr="006848DA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191684" w:rsidP="00191684">
      <w:pPr>
        <w:autoSpaceDE w:val="0"/>
        <w:autoSpaceDN w:val="0"/>
        <w:spacing w:line="240" w:lineRule="auto"/>
        <w:ind w:firstLine="708"/>
        <w:jc w:val="center"/>
        <w:rPr>
          <w:rFonts w:ascii="Arial" w:eastAsia="Times New Roman" w:hAnsi="Arial" w:cs="Arial"/>
          <w:bCs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 xml:space="preserve">  </w:t>
      </w:r>
      <w:r w:rsidR="00A939CC"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6848DA" w:rsidRDefault="00191684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Lucas Grecco</w:t>
      </w:r>
    </w:p>
    <w:p w:rsidR="006848DA" w:rsidRDefault="006848DA">
      <w:pPr>
        <w:rPr>
          <w:rFonts w:ascii="Arial" w:eastAsia="Times New Roman" w:hAnsi="Arial" w:cs="Arial"/>
          <w:b/>
          <w:bCs/>
          <w:szCs w:val="24"/>
          <w:lang w:eastAsia="pt-BR"/>
        </w:rPr>
      </w:pPr>
    </w:p>
    <w:sectPr w:rsidR="006848DA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284D" w:rsidRDefault="0051284D" w:rsidP="00126850">
      <w:pPr>
        <w:spacing w:line="240" w:lineRule="auto"/>
      </w:pPr>
      <w:r>
        <w:separator/>
      </w:r>
    </w:p>
  </w:endnote>
  <w:endnote w:type="continuationSeparator" w:id="0">
    <w:p w:rsidR="0051284D" w:rsidRDefault="0051284D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6848DA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6848DA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6848DA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6848DA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6848DA">
              <w:rPr>
                <w:rFonts w:asciiTheme="majorHAnsi" w:hAnsiTheme="majorHAnsi"/>
              </w:rPr>
              <w:t xml:space="preserve">Página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PAGE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5D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6848DA">
              <w:rPr>
                <w:rFonts w:asciiTheme="majorHAnsi" w:hAnsiTheme="majorHAnsi"/>
              </w:rPr>
              <w:t xml:space="preserve"> de 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6848DA">
              <w:rPr>
                <w:rFonts w:asciiTheme="majorHAnsi" w:hAnsiTheme="majorHAnsi"/>
                <w:b/>
                <w:bCs/>
              </w:rPr>
              <w:instrText>NUMPAGES</w:instrTex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315DC2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6848DA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284D" w:rsidRDefault="0051284D" w:rsidP="00126850">
      <w:pPr>
        <w:spacing w:line="240" w:lineRule="auto"/>
      </w:pPr>
      <w:r>
        <w:separator/>
      </w:r>
    </w:p>
  </w:footnote>
  <w:footnote w:type="continuationSeparator" w:id="0">
    <w:p w:rsidR="0051284D" w:rsidRDefault="0051284D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6848DA" w:rsidRDefault="002F5765">
    <w:pPr>
      <w:pStyle w:val="Cabealho"/>
      <w:rPr>
        <w:rFonts w:ascii="Calibri Light" w:hAnsi="Calibri Ligh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A593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1684"/>
    <w:rsid w:val="001941A7"/>
    <w:rsid w:val="001A462F"/>
    <w:rsid w:val="001B1AA9"/>
    <w:rsid w:val="001C00A7"/>
    <w:rsid w:val="001D70B1"/>
    <w:rsid w:val="001E0324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15DC2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1284D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848DA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07535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A405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A694-33EC-440D-BEC3-EA751B3AD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171</Words>
  <Characters>925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4</vt:i4>
      </vt:variant>
    </vt:vector>
  </HeadingPairs>
  <TitlesOfParts>
    <vt:vector size="5" baseType="lpstr">
      <vt:lpstr/>
      <vt:lpstr>$DOCUMENTOTRAMITEDOCUMENTO$</vt:lpstr>
      <vt:lpstr>Processo nº $DOCUMENTOTRAMITEPROCESSO$</vt:lpstr>
      <vt:lpstr>$DOCUMENTOTRAMITEDOCUMENTO$</vt:lpstr>
      <vt:lpstr>Processo nº $DOCUMENTOTRAMITEPROCESSO$</vt:lpstr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5</cp:revision>
  <cp:lastPrinted>2018-06-08T17:01:00Z</cp:lastPrinted>
  <dcterms:created xsi:type="dcterms:W3CDTF">2019-01-29T17:14:00Z</dcterms:created>
  <dcterms:modified xsi:type="dcterms:W3CDTF">2020-07-10T19:02:00Z</dcterms:modified>
</cp:coreProperties>
</file>