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D5198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presente sessão,</w:t>
      </w:r>
      <w:r>
        <w:rPr>
          <w:rFonts w:ascii="Arial" w:hAnsi="Arial" w:cs="Arial"/>
          <w:bCs/>
          <w:sz w:val="28"/>
          <w:szCs w:val="28"/>
        </w:rPr>
        <w:t xml:space="preserve"> realizada sob a vigência da Resolução nº 453, de 14 de abril de 2020, teve</w:t>
      </w:r>
      <w:r>
        <w:rPr>
          <w:rFonts w:ascii="Arial" w:hAnsi="Arial" w:cs="Arial"/>
          <w:sz w:val="28"/>
          <w:szCs w:val="28"/>
        </w:rPr>
        <w:t xml:space="preserve"> início às </w:t>
      </w:r>
      <w:r w:rsidR="00166D70">
        <w:rPr>
          <w:rFonts w:ascii="Arial" w:hAnsi="Arial" w:cs="Arial"/>
          <w:bCs/>
          <w:sz w:val="28"/>
          <w:szCs w:val="28"/>
        </w:rPr>
        <w:t>15 horas e 11</w:t>
      </w:r>
      <w:r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 w:rsidR="001B3C73"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</w:t>
      </w:r>
      <w:proofErr w:type="spellStart"/>
      <w:r w:rsidR="0018028F">
        <w:rPr>
          <w:rFonts w:ascii="Arial" w:hAnsi="Arial" w:cs="Arial"/>
          <w:sz w:val="28"/>
          <w:szCs w:val="28"/>
        </w:rPr>
        <w:t>Hel</w:t>
      </w:r>
      <w:proofErr w:type="spellEnd"/>
      <w:r w:rsidR="0018028F">
        <w:rPr>
          <w:rFonts w:ascii="Arial" w:hAnsi="Arial" w:cs="Arial"/>
          <w:sz w:val="28"/>
          <w:szCs w:val="28"/>
        </w:rPr>
        <w:t xml:space="preserve">, </w:t>
      </w:r>
      <w:r w:rsidR="001B3C73"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 w:rsidR="001B3C73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 w:rsidR="001B3C73"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 w:rsidR="001B3C73"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 w:rsidR="001B3C73"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 w:rsidR="001B3C73"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 w:rsidR="001B3C73"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 w:rsidR="001B3C73"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>
        <w:rPr>
          <w:rFonts w:ascii="Arial" w:hAnsi="Arial" w:cs="Arial"/>
          <w:bCs/>
          <w:sz w:val="28"/>
          <w:szCs w:val="28"/>
        </w:rPr>
        <w:t>e Vice-Presidente Edio Lopes</w:t>
      </w:r>
      <w:r w:rsidR="001B3C73" w:rsidRPr="005C0932">
        <w:rPr>
          <w:rFonts w:ascii="Arial" w:hAnsi="Arial" w:cs="Arial"/>
          <w:bCs/>
          <w:sz w:val="28"/>
          <w:szCs w:val="28"/>
        </w:rPr>
        <w:t>.</w:t>
      </w:r>
      <w:r w:rsidR="00166D70">
        <w:rPr>
          <w:rFonts w:ascii="Arial" w:hAnsi="Arial" w:cs="Arial"/>
          <w:bCs/>
          <w:sz w:val="28"/>
          <w:szCs w:val="28"/>
        </w:rPr>
        <w:t xml:space="preserve"> Foi exibido um vídeo em homenagem ao Dia Internacional da Enfermagem e do Enfermeiro.</w:t>
      </w:r>
      <w:r w:rsidR="001B3C73">
        <w:rPr>
          <w:rFonts w:ascii="Arial" w:hAnsi="Arial" w:cs="Arial"/>
          <w:sz w:val="28"/>
          <w:szCs w:val="28"/>
        </w:rPr>
        <w:t xml:space="preserve"> Dando sequência à sessão foi aprovada a ata da </w:t>
      </w:r>
      <w:r>
        <w:rPr>
          <w:rFonts w:ascii="Arial" w:hAnsi="Arial" w:cs="Arial"/>
          <w:sz w:val="28"/>
          <w:szCs w:val="28"/>
        </w:rPr>
        <w:t>15</w:t>
      </w:r>
      <w:r w:rsidR="00F1329D">
        <w:rPr>
          <w:rFonts w:ascii="Arial" w:hAnsi="Arial" w:cs="Arial"/>
          <w:sz w:val="28"/>
          <w:szCs w:val="28"/>
        </w:rPr>
        <w:t>2</w:t>
      </w:r>
      <w:r w:rsidR="001B3C73"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>
        <w:rPr>
          <w:rFonts w:ascii="Arial" w:hAnsi="Arial" w:cs="Arial"/>
          <w:sz w:val="28"/>
          <w:szCs w:val="28"/>
        </w:rPr>
        <w:t>05</w:t>
      </w:r>
      <w:r w:rsidR="00386A95">
        <w:rPr>
          <w:rFonts w:ascii="Arial" w:hAnsi="Arial" w:cs="Arial"/>
          <w:sz w:val="28"/>
          <w:szCs w:val="28"/>
        </w:rPr>
        <w:t>/0</w:t>
      </w:r>
      <w:r>
        <w:rPr>
          <w:rFonts w:ascii="Arial" w:hAnsi="Arial" w:cs="Arial"/>
          <w:sz w:val="28"/>
          <w:szCs w:val="28"/>
        </w:rPr>
        <w:t>5</w:t>
      </w:r>
      <w:r w:rsidR="001B3C73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20</w:t>
      </w:r>
      <w:r w:rsidR="001B3C73">
        <w:rPr>
          <w:rFonts w:ascii="Arial" w:hAnsi="Arial" w:cs="Arial"/>
          <w:sz w:val="28"/>
          <w:szCs w:val="28"/>
        </w:rPr>
        <w:t xml:space="preserve">. Com número legal, </w:t>
      </w:r>
      <w:r w:rsidR="001B3C73" w:rsidRPr="00AF3966">
        <w:rPr>
          <w:rFonts w:ascii="Arial" w:hAnsi="Arial" w:cs="Arial"/>
          <w:bCs/>
          <w:sz w:val="28"/>
          <w:szCs w:val="28"/>
        </w:rPr>
        <w:t>“SOB A PROTEÇÃO DE DEUS”</w:t>
      </w:r>
      <w:r w:rsidR="001B3C73">
        <w:rPr>
          <w:rFonts w:ascii="Arial" w:hAnsi="Arial" w:cs="Arial"/>
          <w:sz w:val="28"/>
          <w:szCs w:val="28"/>
        </w:rPr>
        <w:t xml:space="preserve">, foram iniciados os trabalhos.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PROJETO JULGADO OBJETO DE DELIBERAÇÃO: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F1329D">
        <w:rPr>
          <w:rFonts w:ascii="Arial" w:hAnsi="Arial" w:cs="Arial"/>
          <w:sz w:val="28"/>
          <w:szCs w:val="28"/>
        </w:rPr>
        <w:t xml:space="preserve">Projeto de </w:t>
      </w:r>
      <w:r>
        <w:rPr>
          <w:rFonts w:ascii="Arial" w:hAnsi="Arial" w:cs="Arial"/>
          <w:sz w:val="28"/>
          <w:szCs w:val="28"/>
        </w:rPr>
        <w:t>Resolução</w:t>
      </w:r>
      <w:r w:rsidR="00F1329D">
        <w:rPr>
          <w:rFonts w:ascii="Arial" w:hAnsi="Arial" w:cs="Arial"/>
          <w:sz w:val="28"/>
          <w:szCs w:val="28"/>
        </w:rPr>
        <w:t xml:space="preserve"> n</w:t>
      </w:r>
      <w:r w:rsidR="008E1073">
        <w:rPr>
          <w:rFonts w:ascii="Arial" w:hAnsi="Arial" w:cs="Arial"/>
          <w:sz w:val="28"/>
          <w:szCs w:val="28"/>
        </w:rPr>
        <w:t>º</w:t>
      </w:r>
      <w:r w:rsidR="00F1329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4</w:t>
      </w:r>
      <w:r w:rsidR="00F1329D">
        <w:rPr>
          <w:rFonts w:ascii="Arial" w:hAnsi="Arial" w:cs="Arial"/>
          <w:sz w:val="28"/>
          <w:szCs w:val="28"/>
        </w:rPr>
        <w:t>/20</w:t>
      </w:r>
      <w:r w:rsidR="007A16BA">
        <w:rPr>
          <w:rFonts w:ascii="Arial" w:hAnsi="Arial" w:cs="Arial"/>
          <w:sz w:val="28"/>
          <w:szCs w:val="28"/>
        </w:rPr>
        <w:t>20</w:t>
      </w:r>
      <w:r w:rsidR="00F1329D">
        <w:rPr>
          <w:rFonts w:ascii="Arial" w:hAnsi="Arial" w:cs="Arial"/>
          <w:sz w:val="28"/>
          <w:szCs w:val="28"/>
        </w:rPr>
        <w:t xml:space="preserve">, da </w:t>
      </w:r>
      <w:r>
        <w:rPr>
          <w:rFonts w:ascii="Arial" w:hAnsi="Arial" w:cs="Arial"/>
          <w:sz w:val="28"/>
          <w:szCs w:val="28"/>
        </w:rPr>
        <w:t>Mesa da Câmara</w:t>
      </w:r>
      <w:r w:rsidR="00F1329D">
        <w:rPr>
          <w:rFonts w:ascii="Arial" w:hAnsi="Arial" w:cs="Arial"/>
          <w:sz w:val="28"/>
          <w:szCs w:val="28"/>
        </w:rPr>
        <w:t xml:space="preserve"> Munic</w:t>
      </w:r>
      <w:r>
        <w:rPr>
          <w:rFonts w:ascii="Arial" w:hAnsi="Arial" w:cs="Arial"/>
          <w:sz w:val="28"/>
          <w:szCs w:val="28"/>
        </w:rPr>
        <w:t>i</w:t>
      </w:r>
      <w:r w:rsidR="00F1329D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al de Araraquara</w:t>
      </w:r>
      <w:r w:rsidR="001B3C73">
        <w:rPr>
          <w:rFonts w:ascii="Arial" w:hAnsi="Arial" w:cs="Arial"/>
          <w:sz w:val="28"/>
          <w:szCs w:val="28"/>
        </w:rPr>
        <w:t xml:space="preserve">. Passou-se à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</w:t>
      </w:r>
      <w:r w:rsidR="001B3C73"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lastRenderedPageBreak/>
        <w:t xml:space="preserve">Toninho do Mel, Edio Lopes, Edson </w:t>
      </w:r>
      <w:proofErr w:type="spellStart"/>
      <w:r w:rsidR="00D3485A">
        <w:rPr>
          <w:rFonts w:ascii="Arial" w:hAnsi="Arial" w:cs="Arial"/>
          <w:sz w:val="28"/>
          <w:szCs w:val="28"/>
        </w:rPr>
        <w:t>Hel</w:t>
      </w:r>
      <w:proofErr w:type="spellEnd"/>
      <w:r w:rsidR="00D3485A">
        <w:rPr>
          <w:rFonts w:ascii="Arial" w:hAnsi="Arial" w:cs="Arial"/>
          <w:sz w:val="28"/>
          <w:szCs w:val="28"/>
        </w:rPr>
        <w:t xml:space="preserve">, Elias Chediek,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D3485A">
        <w:rPr>
          <w:rFonts w:ascii="Arial" w:hAnsi="Arial" w:cs="Arial"/>
          <w:sz w:val="28"/>
          <w:szCs w:val="28"/>
        </w:rPr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 APROVADO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 DE INCLUSÃO NA ORDEM DO DIA DA PRESENTE SESSÃO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6B54F6">
        <w:rPr>
          <w:rFonts w:ascii="Arial" w:hAnsi="Arial" w:cs="Arial"/>
          <w:b/>
          <w:bCs/>
          <w:sz w:val="28"/>
          <w:szCs w:val="28"/>
        </w:rPr>
        <w:t>476</w:t>
      </w:r>
      <w:r w:rsidR="00EA1E96"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 w:rsidR="00E640A2">
        <w:rPr>
          <w:rFonts w:ascii="Arial" w:hAnsi="Arial" w:cs="Arial"/>
          <w:b/>
          <w:bCs/>
          <w:sz w:val="28"/>
          <w:szCs w:val="28"/>
        </w:rPr>
        <w:t>20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EA1E96" w:rsidRPr="00EA1E96">
        <w:rPr>
          <w:rFonts w:ascii="Arial" w:hAnsi="Arial" w:cs="Arial"/>
          <w:bCs/>
          <w:sz w:val="28"/>
          <w:szCs w:val="28"/>
        </w:rPr>
        <w:t>e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6B54F6">
        <w:rPr>
          <w:rFonts w:ascii="Arial" w:hAnsi="Arial" w:cs="Arial"/>
          <w:b/>
          <w:bCs/>
          <w:sz w:val="28"/>
          <w:szCs w:val="28"/>
        </w:rPr>
        <w:t>477</w:t>
      </w:r>
      <w:r w:rsidR="00EA1E96"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 w:rsidR="00E640A2">
        <w:rPr>
          <w:rFonts w:ascii="Arial" w:hAnsi="Arial" w:cs="Arial"/>
          <w:b/>
          <w:bCs/>
          <w:sz w:val="28"/>
          <w:szCs w:val="28"/>
        </w:rPr>
        <w:t>20</w:t>
      </w:r>
      <w:r w:rsidR="001B3C73" w:rsidRPr="00110CE4">
        <w:rPr>
          <w:rFonts w:ascii="Arial" w:hAnsi="Arial" w:cs="Arial"/>
          <w:bCs/>
          <w:sz w:val="28"/>
          <w:szCs w:val="28"/>
        </w:rPr>
        <w:t>,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do Vereador </w:t>
      </w:r>
      <w:r w:rsidR="003E05A4">
        <w:rPr>
          <w:rFonts w:ascii="Arial" w:hAnsi="Arial" w:cs="Arial"/>
          <w:sz w:val="28"/>
          <w:szCs w:val="28"/>
        </w:rPr>
        <w:t>Paulo Landim</w:t>
      </w:r>
      <w:r w:rsidR="001B3C73">
        <w:rPr>
          <w:rFonts w:ascii="Arial" w:hAnsi="Arial" w:cs="Arial"/>
          <w:sz w:val="28"/>
          <w:szCs w:val="28"/>
        </w:rPr>
        <w:t>, do</w:t>
      </w:r>
      <w:r w:rsidR="00EA1E96">
        <w:rPr>
          <w:rFonts w:ascii="Arial" w:hAnsi="Arial" w:cs="Arial"/>
          <w:sz w:val="28"/>
          <w:szCs w:val="28"/>
        </w:rPr>
        <w:t>s</w:t>
      </w:r>
      <w:r w:rsidR="001B3C73">
        <w:rPr>
          <w:rFonts w:ascii="Arial" w:hAnsi="Arial" w:cs="Arial"/>
          <w:sz w:val="28"/>
          <w:szCs w:val="28"/>
        </w:rPr>
        <w:t xml:space="preserve"> Projeto</w:t>
      </w:r>
      <w:r w:rsidR="00EA1E96">
        <w:rPr>
          <w:rFonts w:ascii="Arial" w:hAnsi="Arial" w:cs="Arial"/>
          <w:sz w:val="28"/>
          <w:szCs w:val="28"/>
        </w:rPr>
        <w:t>s</w:t>
      </w:r>
      <w:r w:rsidR="001B3C73">
        <w:rPr>
          <w:rFonts w:ascii="Arial" w:hAnsi="Arial" w:cs="Arial"/>
          <w:sz w:val="28"/>
          <w:szCs w:val="28"/>
        </w:rPr>
        <w:t xml:space="preserve"> de Lei nº </w:t>
      </w:r>
      <w:r>
        <w:rPr>
          <w:rFonts w:ascii="Arial" w:hAnsi="Arial" w:cs="Arial"/>
          <w:sz w:val="28"/>
          <w:szCs w:val="28"/>
        </w:rPr>
        <w:t>124</w:t>
      </w:r>
      <w:r w:rsidR="00CA5265"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 w:rsidR="00E640A2">
        <w:rPr>
          <w:rFonts w:ascii="Arial" w:hAnsi="Arial" w:cs="Arial"/>
          <w:sz w:val="28"/>
          <w:szCs w:val="28"/>
        </w:rPr>
        <w:t>20</w:t>
      </w:r>
      <w:r w:rsidR="00CA5265">
        <w:rPr>
          <w:rFonts w:ascii="Arial" w:hAnsi="Arial" w:cs="Arial"/>
          <w:sz w:val="28"/>
          <w:szCs w:val="28"/>
        </w:rPr>
        <w:t xml:space="preserve"> e </w:t>
      </w:r>
      <w:r>
        <w:rPr>
          <w:rFonts w:ascii="Arial" w:hAnsi="Arial" w:cs="Arial"/>
          <w:sz w:val="28"/>
          <w:szCs w:val="28"/>
        </w:rPr>
        <w:t>125</w:t>
      </w:r>
      <w:r w:rsidR="00CA5265"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 w:rsidR="00E640A2">
        <w:rPr>
          <w:rFonts w:ascii="Arial" w:hAnsi="Arial" w:cs="Arial"/>
          <w:sz w:val="28"/>
          <w:szCs w:val="28"/>
        </w:rPr>
        <w:t>20</w:t>
      </w:r>
      <w:r w:rsidR="001B3C73">
        <w:rPr>
          <w:rFonts w:ascii="Arial" w:hAnsi="Arial" w:cs="Arial"/>
          <w:sz w:val="28"/>
          <w:szCs w:val="28"/>
        </w:rPr>
        <w:t>,</w:t>
      </w:r>
      <w:r w:rsidR="00EA1E96">
        <w:rPr>
          <w:rFonts w:ascii="Arial" w:hAnsi="Arial" w:cs="Arial"/>
          <w:sz w:val="28"/>
          <w:szCs w:val="28"/>
        </w:rPr>
        <w:t xml:space="preserve"> respectivamente, </w:t>
      </w:r>
      <w:r>
        <w:rPr>
          <w:rFonts w:ascii="Arial" w:hAnsi="Arial" w:cs="Arial"/>
          <w:sz w:val="28"/>
          <w:szCs w:val="28"/>
        </w:rPr>
        <w:t>amb</w:t>
      </w:r>
      <w:r w:rsidR="00EA1E96">
        <w:rPr>
          <w:rFonts w:ascii="Arial" w:hAnsi="Arial" w:cs="Arial"/>
          <w:sz w:val="28"/>
          <w:szCs w:val="28"/>
        </w:rPr>
        <w:t>os</w:t>
      </w:r>
      <w:r w:rsidR="001B3C73">
        <w:rPr>
          <w:rFonts w:ascii="Arial" w:hAnsi="Arial" w:cs="Arial"/>
          <w:sz w:val="28"/>
          <w:szCs w:val="28"/>
        </w:rPr>
        <w:t xml:space="preserve"> de autoria da Prefeitura do Município de Araraquara</w:t>
      </w:r>
      <w:r>
        <w:rPr>
          <w:rFonts w:ascii="Arial" w:hAnsi="Arial" w:cs="Arial"/>
          <w:sz w:val="28"/>
          <w:szCs w:val="28"/>
        </w:rPr>
        <w:t xml:space="preserve">; e </w:t>
      </w:r>
      <w:r w:rsidRPr="004D367D">
        <w:rPr>
          <w:rFonts w:ascii="Arial" w:hAnsi="Arial" w:cs="Arial"/>
          <w:b/>
          <w:sz w:val="28"/>
          <w:szCs w:val="28"/>
        </w:rPr>
        <w:t xml:space="preserve">nº </w:t>
      </w:r>
      <w:r w:rsidR="006B54F6">
        <w:rPr>
          <w:rFonts w:ascii="Arial" w:hAnsi="Arial" w:cs="Arial"/>
          <w:b/>
          <w:sz w:val="28"/>
          <w:szCs w:val="28"/>
        </w:rPr>
        <w:t>478</w:t>
      </w:r>
      <w:r w:rsidRPr="004D367D">
        <w:rPr>
          <w:rFonts w:ascii="Arial" w:hAnsi="Arial" w:cs="Arial"/>
          <w:b/>
          <w:sz w:val="28"/>
          <w:szCs w:val="28"/>
        </w:rPr>
        <w:t>/2020</w:t>
      </w:r>
      <w:r>
        <w:rPr>
          <w:rFonts w:ascii="Arial" w:hAnsi="Arial" w:cs="Arial"/>
          <w:sz w:val="28"/>
          <w:szCs w:val="28"/>
        </w:rPr>
        <w:t>, da Mesa da Câmara Municipal de Araraquara, subscrito pela maioria absoluta dos edis, do Projeto de Resolução nº 4/2020, de sua autoria</w:t>
      </w:r>
      <w:r w:rsidR="001B3C73">
        <w:rPr>
          <w:rFonts w:ascii="Arial" w:hAnsi="Arial" w:cs="Arial"/>
          <w:sz w:val="28"/>
          <w:szCs w:val="28"/>
        </w:rPr>
        <w:t>.</w:t>
      </w:r>
      <w:r w:rsidR="001718EE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4D367D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D367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4D367D">
        <w:rPr>
          <w:rFonts w:ascii="Arial" w:hAnsi="Arial" w:cs="Arial"/>
          <w:b/>
          <w:bCs/>
          <w:sz w:val="28"/>
          <w:szCs w:val="28"/>
        </w:rPr>
        <w:t xml:space="preserve">: Entra em primeira discussão e votação, e é </w:t>
      </w:r>
      <w:r w:rsidR="004D367D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D367D">
        <w:rPr>
          <w:rFonts w:ascii="Arial" w:hAnsi="Arial" w:cs="Arial"/>
          <w:b/>
          <w:bCs/>
          <w:sz w:val="28"/>
          <w:szCs w:val="28"/>
        </w:rPr>
        <w:t xml:space="preserve">, em votação nominal, por exigir a matéria a maioria absoluta dos votos para sua aprovação, o Substitutivo ao </w:t>
      </w:r>
      <w:r w:rsidR="004D367D">
        <w:rPr>
          <w:rFonts w:ascii="Arial" w:hAnsi="Arial" w:cs="Arial"/>
          <w:b/>
          <w:bCs/>
          <w:sz w:val="28"/>
          <w:szCs w:val="28"/>
          <w:u w:val="single"/>
        </w:rPr>
        <w:t>Projeto de Lei Complementar nº 22/2019</w:t>
      </w:r>
      <w:r w:rsidR="004D367D">
        <w:rPr>
          <w:rFonts w:ascii="Arial" w:hAnsi="Arial" w:cs="Arial"/>
          <w:b/>
          <w:bCs/>
          <w:sz w:val="28"/>
          <w:szCs w:val="28"/>
        </w:rPr>
        <w:t xml:space="preserve">, da Vereadora Juliana Damus, que </w:t>
      </w:r>
      <w:r w:rsidR="00893F1C">
        <w:rPr>
          <w:rFonts w:ascii="Arial" w:hAnsi="Arial" w:cs="Arial"/>
          <w:b/>
          <w:bCs/>
          <w:sz w:val="28"/>
          <w:szCs w:val="28"/>
        </w:rPr>
        <w:t>a</w:t>
      </w:r>
      <w:r w:rsidR="00893F1C" w:rsidRPr="00893F1C">
        <w:rPr>
          <w:rFonts w:ascii="Arial" w:hAnsi="Arial" w:cs="Arial"/>
          <w:b/>
          <w:bCs/>
          <w:sz w:val="28"/>
          <w:szCs w:val="28"/>
        </w:rPr>
        <w:t>ltera a Lei Complementar nº 827, de 10 de julho de 2012, de modo a dispor sobre consequências – no Município de Araraquara – decorrentes da prática do ato de maus-tratos contra animais domésticos</w:t>
      </w:r>
      <w:r w:rsidR="00893F1C">
        <w:rPr>
          <w:rFonts w:ascii="Arial" w:hAnsi="Arial" w:cs="Arial"/>
          <w:b/>
          <w:bCs/>
          <w:sz w:val="28"/>
          <w:szCs w:val="28"/>
        </w:rPr>
        <w:t>, restando prejudicado o projeto original</w:t>
      </w:r>
      <w:r w:rsidR="004D367D" w:rsidRPr="00110CE4">
        <w:rPr>
          <w:rFonts w:ascii="Arial" w:hAnsi="Arial" w:cs="Arial"/>
          <w:bCs/>
          <w:sz w:val="28"/>
          <w:szCs w:val="28"/>
        </w:rPr>
        <w:t>.</w:t>
      </w:r>
      <w:r w:rsidR="004D367D">
        <w:rPr>
          <w:rFonts w:ascii="Arial" w:hAnsi="Arial" w:cs="Arial"/>
          <w:bCs/>
          <w:sz w:val="28"/>
          <w:szCs w:val="28"/>
        </w:rPr>
        <w:t xml:space="preserve"> </w:t>
      </w:r>
      <w:r w:rsidR="006B54F6">
        <w:rPr>
          <w:rFonts w:ascii="Arial" w:hAnsi="Arial" w:cs="Arial"/>
          <w:bCs/>
          <w:sz w:val="28"/>
          <w:szCs w:val="28"/>
        </w:rPr>
        <w:t xml:space="preserve">Fez uso da palavra os Vereadores Juliana Damus e Zé Luiz (Zé Macaco). </w:t>
      </w:r>
      <w:r w:rsidR="000A5926">
        <w:rPr>
          <w:rFonts w:ascii="Arial" w:hAnsi="Arial" w:cs="Arial"/>
          <w:bCs/>
          <w:sz w:val="28"/>
          <w:szCs w:val="28"/>
        </w:rPr>
        <w:t xml:space="preserve">Fizeram declaração de voto os Vereadores Edson </w:t>
      </w:r>
      <w:proofErr w:type="spellStart"/>
      <w:r w:rsidR="000A5926">
        <w:rPr>
          <w:rFonts w:ascii="Arial" w:hAnsi="Arial" w:cs="Arial"/>
          <w:bCs/>
          <w:sz w:val="28"/>
          <w:szCs w:val="28"/>
        </w:rPr>
        <w:t>Hel</w:t>
      </w:r>
      <w:proofErr w:type="spellEnd"/>
      <w:r w:rsidR="000A5926">
        <w:rPr>
          <w:rFonts w:ascii="Arial" w:hAnsi="Arial" w:cs="Arial"/>
          <w:bCs/>
          <w:sz w:val="28"/>
          <w:szCs w:val="28"/>
        </w:rPr>
        <w:t xml:space="preserve">, Gerson da Farmácia, José Carlos Porsani, Zé Luiz (Zé Macaco), Juliana Damus, Roger Mendes e Thainara Faria. </w:t>
      </w:r>
      <w:r w:rsidR="004D367D">
        <w:rPr>
          <w:rFonts w:ascii="Arial" w:hAnsi="Arial" w:cs="Arial"/>
          <w:sz w:val="28"/>
          <w:szCs w:val="28"/>
        </w:rPr>
        <w:t xml:space="preserve">A correspondente folha de votação </w:t>
      </w:r>
      <w:r w:rsidR="00926B9C">
        <w:rPr>
          <w:rFonts w:ascii="Arial" w:hAnsi="Arial" w:cs="Arial"/>
          <w:sz w:val="28"/>
          <w:szCs w:val="28"/>
        </w:rPr>
        <w:t xml:space="preserve">passa a </w:t>
      </w:r>
      <w:r w:rsidR="004D367D">
        <w:rPr>
          <w:rFonts w:ascii="Arial" w:hAnsi="Arial" w:cs="Arial"/>
          <w:sz w:val="28"/>
          <w:szCs w:val="28"/>
        </w:rPr>
        <w:t>integra</w:t>
      </w:r>
      <w:r w:rsidR="00926B9C">
        <w:rPr>
          <w:rFonts w:ascii="Arial" w:hAnsi="Arial" w:cs="Arial"/>
          <w:sz w:val="28"/>
          <w:szCs w:val="28"/>
        </w:rPr>
        <w:t>r</w:t>
      </w:r>
      <w:r w:rsidR="004D367D">
        <w:rPr>
          <w:rFonts w:ascii="Arial" w:hAnsi="Arial" w:cs="Arial"/>
          <w:sz w:val="28"/>
          <w:szCs w:val="28"/>
        </w:rPr>
        <w:t xml:space="preserve"> o Processo nº </w:t>
      </w:r>
      <w:r w:rsidR="00926B9C">
        <w:rPr>
          <w:rFonts w:ascii="Arial" w:hAnsi="Arial" w:cs="Arial"/>
          <w:sz w:val="28"/>
          <w:szCs w:val="28"/>
        </w:rPr>
        <w:t>526</w:t>
      </w:r>
      <w:r w:rsidR="004D367D">
        <w:rPr>
          <w:rFonts w:ascii="Arial" w:hAnsi="Arial" w:cs="Arial"/>
          <w:sz w:val="28"/>
          <w:szCs w:val="28"/>
        </w:rPr>
        <w:t xml:space="preserve">/2019 e sua cópia segue anexa a esta ata. </w:t>
      </w:r>
      <w:r w:rsidR="004D367D">
        <w:rPr>
          <w:rFonts w:ascii="Arial" w:hAnsi="Arial" w:cs="Arial"/>
          <w:bCs/>
          <w:sz w:val="28"/>
          <w:szCs w:val="28"/>
        </w:rPr>
        <w:t xml:space="preserve">A matéria retornará ao </w:t>
      </w:r>
      <w:r w:rsidR="00926B9C">
        <w:rPr>
          <w:rFonts w:ascii="Arial" w:hAnsi="Arial" w:cs="Arial"/>
          <w:bCs/>
          <w:sz w:val="28"/>
          <w:szCs w:val="28"/>
        </w:rPr>
        <w:t>P</w:t>
      </w:r>
      <w:r w:rsidR="004D367D">
        <w:rPr>
          <w:rFonts w:ascii="Arial" w:hAnsi="Arial" w:cs="Arial"/>
          <w:bCs/>
          <w:sz w:val="28"/>
          <w:szCs w:val="28"/>
        </w:rPr>
        <w:t xml:space="preserve">lenário para segunda discussão e votação. </w:t>
      </w:r>
      <w:r w:rsidR="004D367D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3274A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4D367D">
        <w:rPr>
          <w:rFonts w:ascii="Arial" w:hAnsi="Arial" w:cs="Arial"/>
          <w:b/>
          <w:bCs/>
          <w:sz w:val="28"/>
          <w:szCs w:val="28"/>
        </w:rPr>
        <w:t xml:space="preserve">: Entra em primeira discussão e votação, e é </w:t>
      </w:r>
      <w:r w:rsidR="004D367D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D367D">
        <w:rPr>
          <w:rFonts w:ascii="Arial" w:hAnsi="Arial" w:cs="Arial"/>
          <w:b/>
          <w:bCs/>
          <w:sz w:val="28"/>
          <w:szCs w:val="28"/>
        </w:rPr>
        <w:t xml:space="preserve">, </w:t>
      </w:r>
      <w:r w:rsidR="003274AD">
        <w:rPr>
          <w:rFonts w:ascii="Arial" w:hAnsi="Arial" w:cs="Arial"/>
          <w:b/>
          <w:bCs/>
          <w:sz w:val="28"/>
          <w:szCs w:val="28"/>
        </w:rPr>
        <w:t xml:space="preserve">com a Emenda nº 01, </w:t>
      </w:r>
      <w:r w:rsidR="004D367D">
        <w:rPr>
          <w:rFonts w:ascii="Arial" w:hAnsi="Arial" w:cs="Arial"/>
          <w:b/>
          <w:bCs/>
          <w:sz w:val="28"/>
          <w:szCs w:val="28"/>
        </w:rPr>
        <w:t xml:space="preserve">em votação nominal, por exigir a matéria </w:t>
      </w:r>
      <w:r w:rsidR="003274AD">
        <w:rPr>
          <w:rFonts w:ascii="Arial" w:hAnsi="Arial" w:cs="Arial"/>
          <w:b/>
          <w:bCs/>
          <w:sz w:val="28"/>
          <w:szCs w:val="28"/>
        </w:rPr>
        <w:t>a maioria absoluta</w:t>
      </w:r>
      <w:r w:rsidR="004D367D">
        <w:rPr>
          <w:rFonts w:ascii="Arial" w:hAnsi="Arial" w:cs="Arial"/>
          <w:b/>
          <w:bCs/>
          <w:sz w:val="28"/>
          <w:szCs w:val="28"/>
        </w:rPr>
        <w:t xml:space="preserve"> dos votos para sua aprovação, o </w:t>
      </w:r>
      <w:r w:rsidR="004D367D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Complementar nº </w:t>
      </w:r>
      <w:r w:rsidR="003274AD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="004D367D">
        <w:rPr>
          <w:rFonts w:ascii="Arial" w:hAnsi="Arial" w:cs="Arial"/>
          <w:b/>
          <w:bCs/>
          <w:sz w:val="28"/>
          <w:szCs w:val="28"/>
          <w:u w:val="single"/>
        </w:rPr>
        <w:t>/2020</w:t>
      </w:r>
      <w:r w:rsidR="004D367D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3274AD">
        <w:rPr>
          <w:rFonts w:ascii="Arial" w:hAnsi="Arial" w:cs="Arial"/>
          <w:b/>
          <w:bCs/>
          <w:sz w:val="28"/>
          <w:szCs w:val="28"/>
        </w:rPr>
        <w:t>a</w:t>
      </w:r>
      <w:r w:rsidR="003274AD" w:rsidRPr="003274AD">
        <w:rPr>
          <w:rFonts w:ascii="Arial" w:hAnsi="Arial" w:cs="Arial"/>
          <w:b/>
          <w:bCs/>
          <w:sz w:val="28"/>
          <w:szCs w:val="28"/>
        </w:rPr>
        <w:t xml:space="preserve">ltera a Lei Complementar nº 851, de 11 de fevereiro de 2014 (Estabelece o Plano Regulador de Parcelamento de Solo), prevendo hipótese de desafetação de </w:t>
      </w:r>
      <w:r w:rsidR="003274AD" w:rsidRPr="003274AD">
        <w:rPr>
          <w:rFonts w:ascii="Arial" w:hAnsi="Arial" w:cs="Arial"/>
          <w:b/>
          <w:bCs/>
          <w:sz w:val="28"/>
          <w:szCs w:val="28"/>
        </w:rPr>
        <w:lastRenderedPageBreak/>
        <w:t>área institucional</w:t>
      </w:r>
      <w:r w:rsidR="004D367D" w:rsidRPr="00110CE4">
        <w:rPr>
          <w:rFonts w:ascii="Arial" w:hAnsi="Arial" w:cs="Arial"/>
          <w:bCs/>
          <w:sz w:val="28"/>
          <w:szCs w:val="28"/>
        </w:rPr>
        <w:t>.</w:t>
      </w:r>
      <w:r w:rsidR="004D367D">
        <w:rPr>
          <w:rFonts w:ascii="Arial" w:hAnsi="Arial" w:cs="Arial"/>
          <w:bCs/>
          <w:sz w:val="28"/>
          <w:szCs w:val="28"/>
        </w:rPr>
        <w:t xml:space="preserve"> </w:t>
      </w:r>
      <w:r w:rsidR="008E5F04">
        <w:rPr>
          <w:rFonts w:ascii="Arial" w:hAnsi="Arial" w:cs="Arial"/>
          <w:bCs/>
          <w:sz w:val="28"/>
          <w:szCs w:val="28"/>
        </w:rPr>
        <w:t xml:space="preserve">Fizeram uso da palavra os Vereadores Paulo Landim, Elias Chediek, Jéferson Yashuda, Edio Lopes e Zé Luiz (Zé Macaco). Fizeram declaração de voto os Vereadores Edson </w:t>
      </w:r>
      <w:proofErr w:type="spellStart"/>
      <w:r w:rsidR="008E5F04">
        <w:rPr>
          <w:rFonts w:ascii="Arial" w:hAnsi="Arial" w:cs="Arial"/>
          <w:bCs/>
          <w:sz w:val="28"/>
          <w:szCs w:val="28"/>
        </w:rPr>
        <w:t>Hel</w:t>
      </w:r>
      <w:proofErr w:type="spellEnd"/>
      <w:r w:rsidR="008E5F04">
        <w:rPr>
          <w:rFonts w:ascii="Arial" w:hAnsi="Arial" w:cs="Arial"/>
          <w:bCs/>
          <w:sz w:val="28"/>
          <w:szCs w:val="28"/>
        </w:rPr>
        <w:t xml:space="preserve"> e José Carlos Porsani. </w:t>
      </w:r>
      <w:r w:rsidR="00287D24">
        <w:rPr>
          <w:rFonts w:ascii="Arial" w:hAnsi="Arial" w:cs="Arial"/>
          <w:bCs/>
          <w:sz w:val="28"/>
          <w:szCs w:val="28"/>
        </w:rPr>
        <w:t xml:space="preserve">A seguir, passou-se à discussão da emenda. </w:t>
      </w:r>
      <w:r w:rsidR="00287D24" w:rsidRPr="00D7444E">
        <w:rPr>
          <w:rFonts w:ascii="Arial" w:hAnsi="Arial" w:cs="Arial"/>
          <w:b/>
          <w:bCs/>
          <w:sz w:val="28"/>
          <w:szCs w:val="28"/>
        </w:rPr>
        <w:t>Emenda nº 0</w:t>
      </w:r>
      <w:r w:rsidR="00287D24">
        <w:rPr>
          <w:rFonts w:ascii="Arial" w:hAnsi="Arial" w:cs="Arial"/>
          <w:b/>
          <w:bCs/>
          <w:sz w:val="28"/>
          <w:szCs w:val="28"/>
        </w:rPr>
        <w:t>1</w:t>
      </w:r>
      <w:r w:rsidR="00287D24">
        <w:rPr>
          <w:rFonts w:ascii="Arial" w:hAnsi="Arial" w:cs="Arial"/>
          <w:bCs/>
          <w:sz w:val="28"/>
          <w:szCs w:val="28"/>
        </w:rPr>
        <w:t xml:space="preserve">, do Vereador Elias Chediek, aprovada. </w:t>
      </w:r>
      <w:r w:rsidR="004D367D">
        <w:rPr>
          <w:rFonts w:ascii="Arial" w:hAnsi="Arial" w:cs="Arial"/>
          <w:sz w:val="28"/>
          <w:szCs w:val="28"/>
        </w:rPr>
        <w:t>A</w:t>
      </w:r>
      <w:r w:rsidR="00287D24">
        <w:rPr>
          <w:rFonts w:ascii="Arial" w:hAnsi="Arial" w:cs="Arial"/>
          <w:sz w:val="28"/>
          <w:szCs w:val="28"/>
        </w:rPr>
        <w:t>s</w:t>
      </w:r>
      <w:r w:rsidR="004D367D">
        <w:rPr>
          <w:rFonts w:ascii="Arial" w:hAnsi="Arial" w:cs="Arial"/>
          <w:sz w:val="28"/>
          <w:szCs w:val="28"/>
        </w:rPr>
        <w:t xml:space="preserve"> correspondente</w:t>
      </w:r>
      <w:r w:rsidR="00287D24">
        <w:rPr>
          <w:rFonts w:ascii="Arial" w:hAnsi="Arial" w:cs="Arial"/>
          <w:sz w:val="28"/>
          <w:szCs w:val="28"/>
        </w:rPr>
        <w:t>s</w:t>
      </w:r>
      <w:r w:rsidR="004D367D">
        <w:rPr>
          <w:rFonts w:ascii="Arial" w:hAnsi="Arial" w:cs="Arial"/>
          <w:sz w:val="28"/>
          <w:szCs w:val="28"/>
        </w:rPr>
        <w:t xml:space="preserve"> folha</w:t>
      </w:r>
      <w:r w:rsidR="00287D24">
        <w:rPr>
          <w:rFonts w:ascii="Arial" w:hAnsi="Arial" w:cs="Arial"/>
          <w:sz w:val="28"/>
          <w:szCs w:val="28"/>
        </w:rPr>
        <w:t>s</w:t>
      </w:r>
      <w:r w:rsidR="004D367D">
        <w:rPr>
          <w:rFonts w:ascii="Arial" w:hAnsi="Arial" w:cs="Arial"/>
          <w:sz w:val="28"/>
          <w:szCs w:val="28"/>
        </w:rPr>
        <w:t xml:space="preserve"> de votação </w:t>
      </w:r>
      <w:r w:rsidR="00287D24">
        <w:rPr>
          <w:rFonts w:ascii="Arial" w:hAnsi="Arial" w:cs="Arial"/>
          <w:sz w:val="28"/>
          <w:szCs w:val="28"/>
        </w:rPr>
        <w:t>passam a</w:t>
      </w:r>
      <w:r w:rsidR="004D367D">
        <w:rPr>
          <w:rFonts w:ascii="Arial" w:hAnsi="Arial" w:cs="Arial"/>
          <w:sz w:val="28"/>
          <w:szCs w:val="28"/>
        </w:rPr>
        <w:t xml:space="preserve"> integra</w:t>
      </w:r>
      <w:r w:rsidR="00287D24">
        <w:rPr>
          <w:rFonts w:ascii="Arial" w:hAnsi="Arial" w:cs="Arial"/>
          <w:sz w:val="28"/>
          <w:szCs w:val="28"/>
        </w:rPr>
        <w:t>r</w:t>
      </w:r>
      <w:r w:rsidR="004D367D">
        <w:rPr>
          <w:rFonts w:ascii="Arial" w:hAnsi="Arial" w:cs="Arial"/>
          <w:sz w:val="28"/>
          <w:szCs w:val="28"/>
        </w:rPr>
        <w:t xml:space="preserve"> o Processo nº </w:t>
      </w:r>
      <w:r w:rsidR="00287D24">
        <w:rPr>
          <w:rFonts w:ascii="Arial" w:hAnsi="Arial" w:cs="Arial"/>
          <w:sz w:val="28"/>
          <w:szCs w:val="28"/>
        </w:rPr>
        <w:t>92</w:t>
      </w:r>
      <w:r w:rsidR="004D367D">
        <w:rPr>
          <w:rFonts w:ascii="Arial" w:hAnsi="Arial" w:cs="Arial"/>
          <w:sz w:val="28"/>
          <w:szCs w:val="28"/>
        </w:rPr>
        <w:t>/20</w:t>
      </w:r>
      <w:r w:rsidR="00287D24">
        <w:rPr>
          <w:rFonts w:ascii="Arial" w:hAnsi="Arial" w:cs="Arial"/>
          <w:sz w:val="28"/>
          <w:szCs w:val="28"/>
        </w:rPr>
        <w:t>20</w:t>
      </w:r>
      <w:r w:rsidR="004D367D">
        <w:rPr>
          <w:rFonts w:ascii="Arial" w:hAnsi="Arial" w:cs="Arial"/>
          <w:sz w:val="28"/>
          <w:szCs w:val="28"/>
        </w:rPr>
        <w:t xml:space="preserve"> e sua</w:t>
      </w:r>
      <w:r w:rsidR="00287D24">
        <w:rPr>
          <w:rFonts w:ascii="Arial" w:hAnsi="Arial" w:cs="Arial"/>
          <w:sz w:val="28"/>
          <w:szCs w:val="28"/>
        </w:rPr>
        <w:t>s</w:t>
      </w:r>
      <w:r w:rsidR="004D367D">
        <w:rPr>
          <w:rFonts w:ascii="Arial" w:hAnsi="Arial" w:cs="Arial"/>
          <w:sz w:val="28"/>
          <w:szCs w:val="28"/>
        </w:rPr>
        <w:t xml:space="preserve"> cópia</w:t>
      </w:r>
      <w:r w:rsidR="00287D24">
        <w:rPr>
          <w:rFonts w:ascii="Arial" w:hAnsi="Arial" w:cs="Arial"/>
          <w:sz w:val="28"/>
          <w:szCs w:val="28"/>
        </w:rPr>
        <w:t>s</w:t>
      </w:r>
      <w:r w:rsidR="004D367D">
        <w:rPr>
          <w:rFonts w:ascii="Arial" w:hAnsi="Arial" w:cs="Arial"/>
          <w:sz w:val="28"/>
          <w:szCs w:val="28"/>
        </w:rPr>
        <w:t xml:space="preserve"> segue</w:t>
      </w:r>
      <w:r w:rsidR="00287D24">
        <w:rPr>
          <w:rFonts w:ascii="Arial" w:hAnsi="Arial" w:cs="Arial"/>
          <w:sz w:val="28"/>
          <w:szCs w:val="28"/>
        </w:rPr>
        <w:t>m</w:t>
      </w:r>
      <w:r w:rsidR="004D367D">
        <w:rPr>
          <w:rFonts w:ascii="Arial" w:hAnsi="Arial" w:cs="Arial"/>
          <w:sz w:val="28"/>
          <w:szCs w:val="28"/>
        </w:rPr>
        <w:t xml:space="preserve"> anexa</w:t>
      </w:r>
      <w:r w:rsidR="00287D24">
        <w:rPr>
          <w:rFonts w:ascii="Arial" w:hAnsi="Arial" w:cs="Arial"/>
          <w:sz w:val="28"/>
          <w:szCs w:val="28"/>
        </w:rPr>
        <w:t>s</w:t>
      </w:r>
      <w:r w:rsidR="004D367D">
        <w:rPr>
          <w:rFonts w:ascii="Arial" w:hAnsi="Arial" w:cs="Arial"/>
          <w:sz w:val="28"/>
          <w:szCs w:val="28"/>
        </w:rPr>
        <w:t xml:space="preserve"> a esta ata. </w:t>
      </w:r>
      <w:r w:rsidR="00287D24">
        <w:rPr>
          <w:rFonts w:ascii="Arial" w:hAnsi="Arial" w:cs="Arial"/>
          <w:bCs/>
          <w:sz w:val="28"/>
          <w:szCs w:val="28"/>
        </w:rPr>
        <w:t>A matéria retornará ao Plenário para apreciação de sua nova redação</w:t>
      </w:r>
      <w:r w:rsidR="00287D24" w:rsidRPr="00AE5D3A">
        <w:rPr>
          <w:rFonts w:ascii="Arial" w:hAnsi="Arial" w:cs="Arial"/>
          <w:sz w:val="28"/>
          <w:szCs w:val="28"/>
        </w:rPr>
        <w:t>, a ser elaborada pela Comissão de Justiça, Legislação e Redação</w:t>
      </w:r>
      <w:r w:rsidR="00287D24">
        <w:rPr>
          <w:rFonts w:ascii="Arial" w:hAnsi="Arial" w:cs="Arial"/>
          <w:bCs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1B3C7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EA2A9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EA2A96">
        <w:rPr>
          <w:rFonts w:ascii="Arial" w:hAnsi="Arial" w:cs="Arial"/>
          <w:b/>
          <w:bCs/>
          <w:sz w:val="28"/>
          <w:szCs w:val="28"/>
          <w:u w:val="single"/>
        </w:rPr>
        <w:t>122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</w:t>
      </w:r>
      <w:r w:rsidR="003F09E8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EA2A96">
        <w:rPr>
          <w:rFonts w:ascii="Arial" w:hAnsi="Arial" w:cs="Arial"/>
          <w:b/>
          <w:bCs/>
          <w:sz w:val="28"/>
          <w:szCs w:val="28"/>
        </w:rPr>
        <w:t>a</w:t>
      </w:r>
      <w:r w:rsidR="00EA2A96" w:rsidRPr="00EA2A96">
        <w:rPr>
          <w:rFonts w:ascii="Arial" w:hAnsi="Arial" w:cs="Arial"/>
          <w:b/>
          <w:bCs/>
          <w:sz w:val="28"/>
          <w:szCs w:val="28"/>
        </w:rPr>
        <w:t xml:space="preserve">utoriza a retirada dos encargos de doações, mediante prestação de compensação financeira ao Município, pelos bens doados a </w:t>
      </w:r>
      <w:proofErr w:type="spellStart"/>
      <w:r w:rsidR="00EA2A96" w:rsidRPr="00EA2A96">
        <w:rPr>
          <w:rFonts w:ascii="Arial" w:hAnsi="Arial" w:cs="Arial"/>
          <w:b/>
          <w:bCs/>
          <w:sz w:val="28"/>
          <w:szCs w:val="28"/>
        </w:rPr>
        <w:t>Dabio</w:t>
      </w:r>
      <w:proofErr w:type="spellEnd"/>
      <w:r w:rsidR="00EA2A96" w:rsidRPr="00EA2A9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EA2A96" w:rsidRPr="00EA2A96">
        <w:rPr>
          <w:rFonts w:ascii="Arial" w:hAnsi="Arial" w:cs="Arial"/>
          <w:b/>
          <w:bCs/>
          <w:sz w:val="28"/>
          <w:szCs w:val="28"/>
        </w:rPr>
        <w:t>Brasile</w:t>
      </w:r>
      <w:proofErr w:type="spellEnd"/>
      <w:r w:rsidR="00EA2A96" w:rsidRPr="00EA2A96">
        <w:rPr>
          <w:rFonts w:ascii="Arial" w:hAnsi="Arial" w:cs="Arial"/>
          <w:b/>
          <w:bCs/>
          <w:sz w:val="28"/>
          <w:szCs w:val="28"/>
        </w:rPr>
        <w:t xml:space="preserve"> Importação e Exportação de Compressores de Ar LTDA.,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35205A">
        <w:rPr>
          <w:rFonts w:ascii="Arial" w:hAnsi="Arial" w:cs="Arial"/>
          <w:bCs/>
          <w:sz w:val="28"/>
          <w:szCs w:val="28"/>
        </w:rPr>
        <w:t xml:space="preserve"> Fez uso da palavra o Vereador Paulo Landim.</w:t>
      </w:r>
      <w:r w:rsidR="00EA2A96">
        <w:rPr>
          <w:rFonts w:ascii="Arial" w:hAnsi="Arial" w:cs="Arial"/>
          <w:bCs/>
          <w:sz w:val="28"/>
          <w:szCs w:val="28"/>
        </w:rPr>
        <w:t xml:space="preserve"> </w:t>
      </w:r>
      <w:r w:rsidR="00EA2A96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EA2A9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EA2A96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EA2A96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EA2A96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EA2A96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EA2A96">
        <w:rPr>
          <w:rFonts w:ascii="Arial" w:hAnsi="Arial" w:cs="Arial"/>
          <w:b/>
          <w:bCs/>
          <w:sz w:val="28"/>
          <w:szCs w:val="28"/>
        </w:rPr>
        <w:t xml:space="preserve">, o </w:t>
      </w:r>
      <w:r w:rsidR="00EA2A96">
        <w:rPr>
          <w:rFonts w:ascii="Arial" w:hAnsi="Arial" w:cs="Arial"/>
          <w:b/>
          <w:bCs/>
          <w:sz w:val="28"/>
          <w:szCs w:val="28"/>
          <w:u w:val="single"/>
        </w:rPr>
        <w:t>Projeto de Lei nº 124/2020</w:t>
      </w:r>
      <w:r w:rsidR="00EA2A96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EA2A96" w:rsidRPr="00EA2A96">
        <w:rPr>
          <w:rFonts w:ascii="Arial" w:hAnsi="Arial" w:cs="Arial"/>
          <w:b/>
          <w:bCs/>
          <w:sz w:val="28"/>
          <w:szCs w:val="28"/>
        </w:rPr>
        <w:t>utoriza o Poder Executivo a abrir um crédito adicional especial, até o limite de R$ 150.000,00 (cento e cinquenta mil reais), para as despesas com manutenção corretiva dos veículos da frota da Secretaria Municipal da Educação, e dá outras providências</w:t>
      </w:r>
      <w:r w:rsidR="00EA2A96" w:rsidRPr="00110CE4">
        <w:rPr>
          <w:rFonts w:ascii="Arial" w:hAnsi="Arial" w:cs="Arial"/>
          <w:bCs/>
          <w:sz w:val="28"/>
          <w:szCs w:val="28"/>
        </w:rPr>
        <w:t>.</w:t>
      </w:r>
      <w:r w:rsidR="00EA2A96">
        <w:rPr>
          <w:rFonts w:ascii="Arial" w:hAnsi="Arial" w:cs="Arial"/>
          <w:bCs/>
          <w:sz w:val="28"/>
          <w:szCs w:val="28"/>
        </w:rPr>
        <w:t xml:space="preserve"> </w:t>
      </w:r>
      <w:r w:rsidR="00EA2A96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EA2A96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EA2A96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EA2A96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EA2A96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EA2A96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EA2A96">
        <w:rPr>
          <w:rFonts w:ascii="Arial" w:hAnsi="Arial" w:cs="Arial"/>
          <w:b/>
          <w:bCs/>
          <w:sz w:val="28"/>
          <w:szCs w:val="28"/>
        </w:rPr>
        <w:t xml:space="preserve">, o </w:t>
      </w:r>
      <w:r w:rsidR="00EA2A96">
        <w:rPr>
          <w:rFonts w:ascii="Arial" w:hAnsi="Arial" w:cs="Arial"/>
          <w:b/>
          <w:bCs/>
          <w:sz w:val="28"/>
          <w:szCs w:val="28"/>
          <w:u w:val="single"/>
        </w:rPr>
        <w:t>Projeto de Lei nº 125/2020</w:t>
      </w:r>
      <w:r w:rsidR="00EA2A96">
        <w:rPr>
          <w:rFonts w:ascii="Arial" w:hAnsi="Arial" w:cs="Arial"/>
          <w:b/>
          <w:bCs/>
          <w:sz w:val="28"/>
          <w:szCs w:val="28"/>
        </w:rPr>
        <w:t>, da Prefeitura do Município de Araraquara, que r</w:t>
      </w:r>
      <w:r w:rsidR="00EA2A96" w:rsidRPr="00EA2A96">
        <w:rPr>
          <w:rFonts w:ascii="Arial" w:hAnsi="Arial" w:cs="Arial"/>
          <w:b/>
          <w:bCs/>
          <w:sz w:val="28"/>
          <w:szCs w:val="28"/>
        </w:rPr>
        <w:t>atifica a abertura, pelo Poder Executivo, do crédito adicional extraordinário previsto no Decreto nº 12.260, de 30 de abril de 2020, e dá outras providências</w:t>
      </w:r>
      <w:r w:rsidR="00EA2A96" w:rsidRPr="00110CE4">
        <w:rPr>
          <w:rFonts w:ascii="Arial" w:hAnsi="Arial" w:cs="Arial"/>
          <w:bCs/>
          <w:sz w:val="28"/>
          <w:szCs w:val="28"/>
        </w:rPr>
        <w:t>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="001B3C7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97B4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B3C7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sem debates, </w:t>
      </w:r>
      <w:r w:rsidR="00B97B4B">
        <w:rPr>
          <w:rFonts w:ascii="Arial" w:hAnsi="Arial" w:cs="Arial"/>
          <w:b/>
          <w:bCs/>
          <w:sz w:val="28"/>
          <w:szCs w:val="28"/>
        </w:rPr>
        <w:t xml:space="preserve">com dispensa da redação final requerida pelo </w:t>
      </w:r>
      <w:r w:rsidR="00B97B4B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B97B4B">
        <w:rPr>
          <w:rFonts w:ascii="Arial" w:hAnsi="Arial" w:cs="Arial"/>
          <w:b/>
          <w:bCs/>
          <w:sz w:val="28"/>
          <w:szCs w:val="28"/>
        </w:rPr>
        <w:t xml:space="preserve">e Primeiro Secretário </w:t>
      </w:r>
      <w:r w:rsidR="00B97B4B">
        <w:rPr>
          <w:rFonts w:ascii="Arial" w:hAnsi="Arial" w:cs="Arial"/>
          <w:b/>
          <w:bCs/>
          <w:sz w:val="28"/>
          <w:szCs w:val="28"/>
        </w:rPr>
        <w:lastRenderedPageBreak/>
        <w:t>Lucas Grecco</w:t>
      </w:r>
      <w:r w:rsidR="006F7FE3">
        <w:rPr>
          <w:rFonts w:ascii="Arial" w:hAnsi="Arial" w:cs="Arial"/>
          <w:b/>
          <w:bCs/>
          <w:sz w:val="28"/>
          <w:szCs w:val="28"/>
        </w:rPr>
        <w:t xml:space="preserve">, 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o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Projeto de </w:t>
      </w:r>
      <w:r w:rsidR="00B97B4B">
        <w:rPr>
          <w:rFonts w:ascii="Arial" w:hAnsi="Arial" w:cs="Arial"/>
          <w:b/>
          <w:bCs/>
          <w:sz w:val="28"/>
          <w:szCs w:val="28"/>
          <w:u w:val="single"/>
        </w:rPr>
        <w:t>Resolução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 nº </w:t>
      </w:r>
      <w:r w:rsidR="00B97B4B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3F09E8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da </w:t>
      </w:r>
      <w:r w:rsidR="00B97B4B">
        <w:rPr>
          <w:rFonts w:ascii="Arial" w:hAnsi="Arial" w:cs="Arial"/>
          <w:b/>
          <w:bCs/>
          <w:sz w:val="28"/>
          <w:szCs w:val="28"/>
        </w:rPr>
        <w:t>Mesa da Câmara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 Munic</w:t>
      </w:r>
      <w:r w:rsidR="00B97B4B">
        <w:rPr>
          <w:rFonts w:ascii="Arial" w:hAnsi="Arial" w:cs="Arial"/>
          <w:b/>
          <w:bCs/>
          <w:sz w:val="28"/>
          <w:szCs w:val="28"/>
        </w:rPr>
        <w:t>i</w:t>
      </w:r>
      <w:r w:rsidR="001B3C73">
        <w:rPr>
          <w:rFonts w:ascii="Arial" w:hAnsi="Arial" w:cs="Arial"/>
          <w:b/>
          <w:bCs/>
          <w:sz w:val="28"/>
          <w:szCs w:val="28"/>
        </w:rPr>
        <w:t>p</w:t>
      </w:r>
      <w:r w:rsidR="00B97B4B">
        <w:rPr>
          <w:rFonts w:ascii="Arial" w:hAnsi="Arial" w:cs="Arial"/>
          <w:b/>
          <w:bCs/>
          <w:sz w:val="28"/>
          <w:szCs w:val="28"/>
        </w:rPr>
        <w:t>al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 de Araraquara, que </w:t>
      </w:r>
      <w:r w:rsidR="00B97B4B">
        <w:rPr>
          <w:rFonts w:ascii="Arial" w:hAnsi="Arial" w:cs="Arial"/>
          <w:b/>
          <w:bCs/>
          <w:sz w:val="28"/>
          <w:szCs w:val="28"/>
        </w:rPr>
        <w:t>p</w:t>
      </w:r>
      <w:r w:rsidR="00B97B4B" w:rsidRPr="00B97B4B">
        <w:rPr>
          <w:rFonts w:ascii="Arial" w:hAnsi="Arial" w:cs="Arial"/>
          <w:b/>
          <w:bCs/>
          <w:sz w:val="28"/>
          <w:szCs w:val="28"/>
        </w:rPr>
        <w:t>rorroga até 14 de junho de 2020 a produção de efeitos da Resolução nº 453, de 14 de abril de 2020</w:t>
      </w:r>
      <w:r w:rsidR="009E0DA0">
        <w:rPr>
          <w:rFonts w:ascii="Arial" w:hAnsi="Arial" w:cs="Arial"/>
          <w:bCs/>
          <w:sz w:val="28"/>
          <w:szCs w:val="28"/>
        </w:rPr>
        <w:t>.</w:t>
      </w:r>
      <w:r w:rsidR="00B97B4B">
        <w:rPr>
          <w:rFonts w:ascii="Arial" w:hAnsi="Arial" w:cs="Arial"/>
          <w:bCs/>
          <w:sz w:val="28"/>
          <w:szCs w:val="28"/>
        </w:rPr>
        <w:t xml:space="preserve"> </w:t>
      </w:r>
      <w:r w:rsidR="00B97B4B">
        <w:rPr>
          <w:rFonts w:ascii="Arial" w:hAnsi="Arial" w:cs="Arial"/>
          <w:sz w:val="28"/>
          <w:szCs w:val="28"/>
        </w:rPr>
        <w:t>A correspondente folha de votação passa a integrar o Processo nº 165/2020 e sua cópia segue anexa a esta ata.</w:t>
      </w:r>
      <w:r w:rsidR="001B3C73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D851F8">
        <w:rPr>
          <w:rFonts w:ascii="Arial" w:hAnsi="Arial" w:cs="Arial"/>
          <w:sz w:val="28"/>
          <w:szCs w:val="28"/>
        </w:rPr>
        <w:t>Terminad</w:t>
      </w:r>
      <w:r w:rsidR="00B97B4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</w:t>
      </w:r>
      <w:r w:rsidR="00B97B4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</w:t>
      </w:r>
      <w:r w:rsidR="00B97B4B">
        <w:rPr>
          <w:rFonts w:ascii="Arial" w:hAnsi="Arial" w:cs="Arial"/>
          <w:sz w:val="28"/>
          <w:szCs w:val="28"/>
        </w:rPr>
        <w:t>Ordem do Dia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</w:t>
      </w:r>
      <w:r w:rsidR="00B97B4B">
        <w:rPr>
          <w:rFonts w:ascii="Arial" w:hAnsi="Arial" w:cs="Arial"/>
          <w:sz w:val="28"/>
          <w:szCs w:val="28"/>
        </w:rPr>
        <w:t>em seu</w:t>
      </w:r>
      <w:r w:rsidR="00D851F8">
        <w:rPr>
          <w:rFonts w:ascii="Arial" w:hAnsi="Arial" w:cs="Arial"/>
          <w:sz w:val="28"/>
          <w:szCs w:val="28"/>
        </w:rPr>
        <w:t xml:space="preserve"> início.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 w:rsidR="001B3C73">
        <w:rPr>
          <w:rFonts w:ascii="Arial" w:hAnsi="Arial" w:cs="Arial"/>
          <w:sz w:val="28"/>
          <w:szCs w:val="28"/>
        </w:rPr>
        <w:t xml:space="preserve"> o Senhor Presidente, </w:t>
      </w:r>
      <w:r w:rsidR="001B3C73"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deu por encerrados os trabalhos às </w:t>
      </w:r>
      <w:r w:rsidR="00B97B4B">
        <w:rPr>
          <w:rFonts w:ascii="Arial" w:hAnsi="Arial" w:cs="Arial"/>
          <w:sz w:val="28"/>
          <w:szCs w:val="28"/>
        </w:rPr>
        <w:t>1</w:t>
      </w:r>
      <w:r w:rsidR="004364D2">
        <w:rPr>
          <w:rFonts w:ascii="Arial" w:hAnsi="Arial" w:cs="Arial"/>
          <w:sz w:val="28"/>
          <w:szCs w:val="28"/>
        </w:rPr>
        <w:t>6</w:t>
      </w:r>
      <w:r w:rsidR="001B3C73"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="001B3C73" w:rsidRPr="00D6471F">
        <w:rPr>
          <w:rFonts w:ascii="Arial" w:hAnsi="Arial" w:cs="Arial"/>
          <w:sz w:val="28"/>
          <w:szCs w:val="28"/>
        </w:rPr>
        <w:t xml:space="preserve"> </w:t>
      </w:r>
      <w:r w:rsidR="004364D2">
        <w:rPr>
          <w:rFonts w:ascii="Arial" w:hAnsi="Arial" w:cs="Arial"/>
          <w:sz w:val="28"/>
          <w:szCs w:val="28"/>
        </w:rPr>
        <w:t>12</w:t>
      </w:r>
      <w:r w:rsidR="001B3C73"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="001B3C73" w:rsidRPr="00987CEB">
        <w:rPr>
          <w:rFonts w:ascii="Arial" w:hAnsi="Arial" w:cs="Arial"/>
          <w:bCs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 w:rsidR="001B3C73"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 xml:space="preserve">digital </w:t>
      </w:r>
      <w:proofErr w:type="spellStart"/>
      <w:r w:rsidR="00987CEB">
        <w:rPr>
          <w:rFonts w:ascii="Arial" w:hAnsi="Arial" w:cs="Arial"/>
          <w:i/>
          <w:sz w:val="28"/>
          <w:szCs w:val="28"/>
        </w:rPr>
        <w:t>vi</w:t>
      </w:r>
      <w:r w:rsidR="001B3C73" w:rsidRPr="001B251B">
        <w:rPr>
          <w:rFonts w:ascii="Arial" w:hAnsi="Arial" w:cs="Arial"/>
          <w:i/>
          <w:sz w:val="28"/>
          <w:szCs w:val="28"/>
        </w:rPr>
        <w:t>deo</w:t>
      </w:r>
      <w:proofErr w:type="spellEnd"/>
      <w:r w:rsidR="001B3C73" w:rsidRPr="001B251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="001B3C73" w:rsidRPr="001B251B">
        <w:rPr>
          <w:rFonts w:ascii="Arial" w:hAnsi="Arial" w:cs="Arial"/>
          <w:i/>
          <w:sz w:val="28"/>
          <w:szCs w:val="28"/>
        </w:rPr>
        <w:t>dis</w:t>
      </w:r>
      <w:r w:rsidR="001603F3">
        <w:rPr>
          <w:rFonts w:ascii="Arial" w:hAnsi="Arial" w:cs="Arial"/>
          <w:i/>
          <w:sz w:val="28"/>
          <w:szCs w:val="28"/>
        </w:rPr>
        <w:t>c</w:t>
      </w:r>
      <w:proofErr w:type="spellEnd"/>
      <w:r w:rsidR="001B3C73"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, assino a presente ata com os demais membros da </w:t>
      </w:r>
      <w:proofErr w:type="gramStart"/>
      <w:r w:rsidR="001B3C73">
        <w:rPr>
          <w:rFonts w:ascii="Arial" w:hAnsi="Arial" w:cs="Arial"/>
          <w:sz w:val="28"/>
          <w:szCs w:val="28"/>
        </w:rPr>
        <w:t>Mesa.=</w:t>
      </w:r>
      <w:proofErr w:type="gramEnd"/>
      <w:r w:rsidR="001B3C73">
        <w:rPr>
          <w:rFonts w:ascii="Arial" w:hAnsi="Arial" w:cs="Arial"/>
          <w:sz w:val="28"/>
          <w:szCs w:val="28"/>
        </w:rPr>
        <w:t>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E8F" w:rsidRDefault="005D2E8F">
      <w:r>
        <w:separator/>
      </w:r>
    </w:p>
  </w:endnote>
  <w:endnote w:type="continuationSeparator" w:id="0">
    <w:p w:rsidR="005D2E8F" w:rsidRDefault="005D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E8F" w:rsidRDefault="005D2E8F">
      <w:r>
        <w:separator/>
      </w:r>
    </w:p>
  </w:footnote>
  <w:footnote w:type="continuationSeparator" w:id="0">
    <w:p w:rsidR="005D2E8F" w:rsidRDefault="005D2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E45E3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110CE4" w:rsidRDefault="005D2E8F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C43C09">
      <w:rPr>
        <w:rFonts w:ascii="Arial" w:hAnsi="Arial" w:cs="Arial"/>
        <w:sz w:val="30"/>
        <w:szCs w:val="30"/>
        <w:u w:val="single"/>
      </w:rPr>
      <w:t>153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C43C09">
      <w:rPr>
        <w:rFonts w:ascii="Arial" w:hAnsi="Arial" w:cs="Arial"/>
        <w:sz w:val="30"/>
        <w:szCs w:val="30"/>
        <w:u w:val="single"/>
      </w:rPr>
      <w:t>12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C43C09">
      <w:rPr>
        <w:rFonts w:ascii="Arial" w:hAnsi="Arial" w:cs="Arial"/>
        <w:sz w:val="30"/>
        <w:szCs w:val="30"/>
        <w:u w:val="single"/>
      </w:rPr>
      <w:t>maio</w:t>
    </w:r>
    <w:r>
      <w:rPr>
        <w:rFonts w:ascii="Arial" w:hAnsi="Arial" w:cs="Arial"/>
        <w:sz w:val="30"/>
        <w:szCs w:val="30"/>
        <w:u w:val="single"/>
      </w:rPr>
      <w:t xml:space="preserve"> de 20</w:t>
    </w:r>
    <w:r w:rsidR="007A16BA">
      <w:rPr>
        <w:rFonts w:ascii="Arial" w:hAnsi="Arial" w:cs="Arial"/>
        <w:sz w:val="30"/>
        <w:szCs w:val="30"/>
        <w:u w:val="single"/>
      </w:rPr>
      <w:t>20</w:t>
    </w:r>
    <w:r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>
      <w:rPr>
        <w:rFonts w:ascii="Arial" w:hAnsi="Arial" w:cs="Arial"/>
        <w:sz w:val="30"/>
        <w:szCs w:val="30"/>
        <w:u w:val="single"/>
      </w:rPr>
      <w:t>Manço</w:t>
    </w:r>
    <w:proofErr w:type="spellEnd"/>
    <w:r>
      <w:rPr>
        <w:rFonts w:ascii="Arial" w:hAnsi="Arial" w:cs="Arial"/>
        <w:sz w:val="30"/>
        <w:szCs w:val="30"/>
        <w:u w:val="single"/>
      </w:rPr>
      <w:t>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3D72"/>
    <w:rsid w:val="00005421"/>
    <w:rsid w:val="00031A79"/>
    <w:rsid w:val="00064887"/>
    <w:rsid w:val="00065FC6"/>
    <w:rsid w:val="000841EB"/>
    <w:rsid w:val="00094C41"/>
    <w:rsid w:val="000A5926"/>
    <w:rsid w:val="000C138B"/>
    <w:rsid w:val="000D6A70"/>
    <w:rsid w:val="000E1D74"/>
    <w:rsid w:val="000E4BFC"/>
    <w:rsid w:val="000F1676"/>
    <w:rsid w:val="001109DE"/>
    <w:rsid w:val="00110CE4"/>
    <w:rsid w:val="00137274"/>
    <w:rsid w:val="00141C67"/>
    <w:rsid w:val="0014320A"/>
    <w:rsid w:val="001603F3"/>
    <w:rsid w:val="00164609"/>
    <w:rsid w:val="00164CAA"/>
    <w:rsid w:val="00166D70"/>
    <w:rsid w:val="001718EE"/>
    <w:rsid w:val="0018028F"/>
    <w:rsid w:val="00191415"/>
    <w:rsid w:val="00195D79"/>
    <w:rsid w:val="001B251B"/>
    <w:rsid w:val="001B3C73"/>
    <w:rsid w:val="001C430A"/>
    <w:rsid w:val="001D45B7"/>
    <w:rsid w:val="001E38D3"/>
    <w:rsid w:val="001E471D"/>
    <w:rsid w:val="00202C10"/>
    <w:rsid w:val="00220F2B"/>
    <w:rsid w:val="002217E9"/>
    <w:rsid w:val="00246323"/>
    <w:rsid w:val="00260DD5"/>
    <w:rsid w:val="0028341B"/>
    <w:rsid w:val="00287D24"/>
    <w:rsid w:val="002B7893"/>
    <w:rsid w:val="002C0ABC"/>
    <w:rsid w:val="002E3516"/>
    <w:rsid w:val="002E457F"/>
    <w:rsid w:val="002F170F"/>
    <w:rsid w:val="00320E91"/>
    <w:rsid w:val="003274AD"/>
    <w:rsid w:val="0035205A"/>
    <w:rsid w:val="00354984"/>
    <w:rsid w:val="00380BB5"/>
    <w:rsid w:val="00386A95"/>
    <w:rsid w:val="00387F1A"/>
    <w:rsid w:val="00393159"/>
    <w:rsid w:val="00397926"/>
    <w:rsid w:val="003E05A4"/>
    <w:rsid w:val="003F0837"/>
    <w:rsid w:val="003F09E8"/>
    <w:rsid w:val="003F61BA"/>
    <w:rsid w:val="00403682"/>
    <w:rsid w:val="00413CFF"/>
    <w:rsid w:val="0042115A"/>
    <w:rsid w:val="004277B6"/>
    <w:rsid w:val="004364D2"/>
    <w:rsid w:val="00473F7A"/>
    <w:rsid w:val="00477C34"/>
    <w:rsid w:val="00477DDE"/>
    <w:rsid w:val="0048031C"/>
    <w:rsid w:val="0049523B"/>
    <w:rsid w:val="004A1D96"/>
    <w:rsid w:val="004A65B5"/>
    <w:rsid w:val="004A74AC"/>
    <w:rsid w:val="004D1277"/>
    <w:rsid w:val="004D367D"/>
    <w:rsid w:val="004E1BF3"/>
    <w:rsid w:val="004E4DA7"/>
    <w:rsid w:val="004E4F30"/>
    <w:rsid w:val="004E7C46"/>
    <w:rsid w:val="004F1B5D"/>
    <w:rsid w:val="00511FFD"/>
    <w:rsid w:val="00540653"/>
    <w:rsid w:val="00555654"/>
    <w:rsid w:val="00564DAA"/>
    <w:rsid w:val="005B6D06"/>
    <w:rsid w:val="005C0932"/>
    <w:rsid w:val="005C1A8B"/>
    <w:rsid w:val="005D22F4"/>
    <w:rsid w:val="005D2E8F"/>
    <w:rsid w:val="005D63BA"/>
    <w:rsid w:val="005E64C9"/>
    <w:rsid w:val="005E754C"/>
    <w:rsid w:val="005F62DD"/>
    <w:rsid w:val="0062131E"/>
    <w:rsid w:val="00626F34"/>
    <w:rsid w:val="00627FE8"/>
    <w:rsid w:val="00630AC4"/>
    <w:rsid w:val="00637B8A"/>
    <w:rsid w:val="00670752"/>
    <w:rsid w:val="006848F2"/>
    <w:rsid w:val="006B54F6"/>
    <w:rsid w:val="006E1D2A"/>
    <w:rsid w:val="006F7FE3"/>
    <w:rsid w:val="00706D1B"/>
    <w:rsid w:val="007240C9"/>
    <w:rsid w:val="007263B8"/>
    <w:rsid w:val="00770123"/>
    <w:rsid w:val="0077636A"/>
    <w:rsid w:val="00784353"/>
    <w:rsid w:val="0079304A"/>
    <w:rsid w:val="007A16BA"/>
    <w:rsid w:val="007B5BEA"/>
    <w:rsid w:val="007C54D5"/>
    <w:rsid w:val="007D0FF6"/>
    <w:rsid w:val="007E01B7"/>
    <w:rsid w:val="007E7905"/>
    <w:rsid w:val="007F0F3B"/>
    <w:rsid w:val="007F7EB4"/>
    <w:rsid w:val="00800DB3"/>
    <w:rsid w:val="008057D2"/>
    <w:rsid w:val="0081603D"/>
    <w:rsid w:val="0083715C"/>
    <w:rsid w:val="008604D2"/>
    <w:rsid w:val="008706BA"/>
    <w:rsid w:val="00884142"/>
    <w:rsid w:val="0088792B"/>
    <w:rsid w:val="00893F1C"/>
    <w:rsid w:val="00895B93"/>
    <w:rsid w:val="008A11A8"/>
    <w:rsid w:val="008A6325"/>
    <w:rsid w:val="008B150B"/>
    <w:rsid w:val="008C78B5"/>
    <w:rsid w:val="008E1073"/>
    <w:rsid w:val="008E2C3A"/>
    <w:rsid w:val="008E5F04"/>
    <w:rsid w:val="0091192E"/>
    <w:rsid w:val="00914CAE"/>
    <w:rsid w:val="009150B2"/>
    <w:rsid w:val="00926B9C"/>
    <w:rsid w:val="009824E9"/>
    <w:rsid w:val="00982F7A"/>
    <w:rsid w:val="009856D7"/>
    <w:rsid w:val="009863F9"/>
    <w:rsid w:val="00987CEB"/>
    <w:rsid w:val="0099449C"/>
    <w:rsid w:val="009C0A32"/>
    <w:rsid w:val="009E0DA0"/>
    <w:rsid w:val="009E2CFF"/>
    <w:rsid w:val="009F43D5"/>
    <w:rsid w:val="00A00600"/>
    <w:rsid w:val="00A06998"/>
    <w:rsid w:val="00A21C1E"/>
    <w:rsid w:val="00A41B97"/>
    <w:rsid w:val="00A62D2D"/>
    <w:rsid w:val="00A807AB"/>
    <w:rsid w:val="00A80FC6"/>
    <w:rsid w:val="00A83DE9"/>
    <w:rsid w:val="00A859BA"/>
    <w:rsid w:val="00A96E10"/>
    <w:rsid w:val="00AA5C6E"/>
    <w:rsid w:val="00AB5C9A"/>
    <w:rsid w:val="00AC5A93"/>
    <w:rsid w:val="00AE02EA"/>
    <w:rsid w:val="00AF3966"/>
    <w:rsid w:val="00AF437B"/>
    <w:rsid w:val="00B51566"/>
    <w:rsid w:val="00B52C1B"/>
    <w:rsid w:val="00B97B4B"/>
    <w:rsid w:val="00BE69D3"/>
    <w:rsid w:val="00BF1087"/>
    <w:rsid w:val="00C078AB"/>
    <w:rsid w:val="00C40B2F"/>
    <w:rsid w:val="00C43C09"/>
    <w:rsid w:val="00C5043B"/>
    <w:rsid w:val="00C64AA2"/>
    <w:rsid w:val="00C7168B"/>
    <w:rsid w:val="00CA5265"/>
    <w:rsid w:val="00CA540E"/>
    <w:rsid w:val="00CD2035"/>
    <w:rsid w:val="00CF3E9E"/>
    <w:rsid w:val="00CF4DB8"/>
    <w:rsid w:val="00D21E96"/>
    <w:rsid w:val="00D3485A"/>
    <w:rsid w:val="00D37931"/>
    <w:rsid w:val="00D5022C"/>
    <w:rsid w:val="00D51983"/>
    <w:rsid w:val="00D52AD5"/>
    <w:rsid w:val="00D6471F"/>
    <w:rsid w:val="00D6644A"/>
    <w:rsid w:val="00D6701D"/>
    <w:rsid w:val="00D81822"/>
    <w:rsid w:val="00D82356"/>
    <w:rsid w:val="00D84E78"/>
    <w:rsid w:val="00D851F8"/>
    <w:rsid w:val="00D86E02"/>
    <w:rsid w:val="00D979CB"/>
    <w:rsid w:val="00DA59F9"/>
    <w:rsid w:val="00DC011D"/>
    <w:rsid w:val="00DD3AB5"/>
    <w:rsid w:val="00E25ADF"/>
    <w:rsid w:val="00E30128"/>
    <w:rsid w:val="00E32F85"/>
    <w:rsid w:val="00E52C95"/>
    <w:rsid w:val="00E62B54"/>
    <w:rsid w:val="00E640A2"/>
    <w:rsid w:val="00EA1E96"/>
    <w:rsid w:val="00EA2A96"/>
    <w:rsid w:val="00EC3593"/>
    <w:rsid w:val="00F0232F"/>
    <w:rsid w:val="00F1329D"/>
    <w:rsid w:val="00F23D3C"/>
    <w:rsid w:val="00F37187"/>
    <w:rsid w:val="00F4247D"/>
    <w:rsid w:val="00F54109"/>
    <w:rsid w:val="00F75DAC"/>
    <w:rsid w:val="00F844F9"/>
    <w:rsid w:val="00FC2FB4"/>
    <w:rsid w:val="00FC4A0A"/>
    <w:rsid w:val="00FD511E"/>
    <w:rsid w:val="00FE45E3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1063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240</cp:revision>
  <cp:lastPrinted>2001-01-03T19:13:00Z</cp:lastPrinted>
  <dcterms:created xsi:type="dcterms:W3CDTF">2017-12-11T17:51:00Z</dcterms:created>
  <dcterms:modified xsi:type="dcterms:W3CDTF">2020-05-18T16:37:00Z</dcterms:modified>
</cp:coreProperties>
</file>