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R$ 486.503,31 (quatrocentos e oitenta e seis mil, quinhentos e três reais e trinta e um centavos), para contratação de empresa especializada para fornecimento de ambulâncias de suporte básico e avançado para cobertura de eventos,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037F2" w:rsidRDefault="00F037F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  <w:bookmarkStart w:id="0" w:name="_GoBack"/>
      <w:bookmarkEnd w:id="0"/>
    </w:p>
    <w:p w:rsidR="00F037F2" w:rsidRPr="00635C11" w:rsidRDefault="00F037F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1CE" w:rsidRDefault="000C41CE" w:rsidP="00126850">
      <w:pPr>
        <w:spacing w:line="240" w:lineRule="auto"/>
      </w:pPr>
      <w:r>
        <w:separator/>
      </w:r>
    </w:p>
  </w:endnote>
  <w:endnote w:type="continuationSeparator" w:id="0">
    <w:p w:rsidR="000C41CE" w:rsidRDefault="000C41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37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37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1CE" w:rsidRDefault="000C41CE" w:rsidP="00126850">
      <w:pPr>
        <w:spacing w:line="240" w:lineRule="auto"/>
      </w:pPr>
      <w:r>
        <w:separator/>
      </w:r>
    </w:p>
  </w:footnote>
  <w:footnote w:type="continuationSeparator" w:id="0">
    <w:p w:rsidR="000C41CE" w:rsidRDefault="000C41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41CE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7F2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A6BA4-49A5-4146-A500-2A3FB869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2020-03-24T16:57:00Z</dcterms:modified>
</cp:coreProperties>
</file>