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AUTÓGRAFO NÚMERO</w:t>
      </w:r>
      <w:r w:rsidR="00364D9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D80059">
        <w:rPr>
          <w:rFonts w:ascii="Calibri" w:hAnsi="Calibri" w:cs="Calibri"/>
          <w:b/>
          <w:sz w:val="24"/>
          <w:szCs w:val="24"/>
        </w:rPr>
        <w:t>062</w:t>
      </w:r>
      <w:bookmarkStart w:id="0" w:name="_GoBack"/>
      <w:bookmarkEnd w:id="0"/>
      <w:r w:rsidR="00364D92"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1C6786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712ED8">
        <w:rPr>
          <w:rFonts w:ascii="Calibri" w:hAnsi="Calibri" w:cs="Calibri"/>
          <w:b/>
          <w:sz w:val="24"/>
          <w:szCs w:val="24"/>
        </w:rPr>
        <w:t>070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712ED8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712ED8">
        <w:rPr>
          <w:rFonts w:ascii="Calibri" w:hAnsi="Calibri" w:cs="Calibri"/>
          <w:sz w:val="22"/>
          <w:szCs w:val="22"/>
        </w:rPr>
        <w:t>Dispõe sobre a abertura de crédito adicional especial,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712ED8" w:rsidRDefault="00712ED8" w:rsidP="00712ED8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712ED8">
        <w:rPr>
          <w:rFonts w:ascii="Calibri" w:hAnsi="Calibri" w:cs="Calibri"/>
          <w:sz w:val="24"/>
          <w:szCs w:val="22"/>
        </w:rPr>
        <w:t>Art. 1º Fica o Poder Executivo autorizado a abrir um crédito adicional especial, até o limite de R$ 321.751,41 (trezentos e vinte e um mil, setecentos e cinquenta e um reais e quarenta e um centavos), para atender Convênio 938/2019 – Processo SDR nº 3354227/2019, de recapeamento asfáltico em diversas vias do Município, firmado com a Secretaria de Desenvolvimento Regional do Estado de São Paulo, conforme demonstrativo abaixo:</w:t>
      </w:r>
    </w:p>
    <w:tbl>
      <w:tblPr>
        <w:tblW w:w="88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4"/>
        <w:gridCol w:w="4544"/>
        <w:gridCol w:w="2126"/>
      </w:tblGrid>
      <w:tr w:rsidR="00386673" w:rsidRPr="00386673" w:rsidTr="00386673">
        <w:trPr>
          <w:trHeight w:val="315"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673" w:rsidRPr="00386673" w:rsidRDefault="0038667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6673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673" w:rsidRPr="00386673" w:rsidRDefault="00386673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6673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386673" w:rsidRPr="00386673" w:rsidTr="00386673">
        <w:trPr>
          <w:trHeight w:val="315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673" w:rsidRPr="00386673" w:rsidRDefault="0038667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6673">
              <w:rPr>
                <w:rFonts w:ascii="Calibri" w:hAnsi="Calibri"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673" w:rsidRPr="00386673" w:rsidRDefault="00386673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6673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386673" w:rsidRPr="00386673" w:rsidTr="00386673">
        <w:trPr>
          <w:trHeight w:val="315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673" w:rsidRPr="00386673" w:rsidRDefault="0038667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6673">
              <w:rPr>
                <w:rFonts w:ascii="Calibri" w:hAnsi="Calibri"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673" w:rsidRPr="00386673" w:rsidRDefault="00386673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6673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386673" w:rsidRPr="00386673" w:rsidTr="00386673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673" w:rsidRPr="00386673" w:rsidRDefault="0038667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6673">
              <w:rPr>
                <w:rFonts w:ascii="Calibri" w:hAnsi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86673" w:rsidRPr="00386673" w:rsidTr="00386673">
        <w:trPr>
          <w:trHeight w:val="315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673" w:rsidRPr="00386673" w:rsidRDefault="0038667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6673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3" w:rsidRPr="00386673" w:rsidRDefault="0038667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6673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673" w:rsidRPr="00386673" w:rsidRDefault="0038667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667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6673" w:rsidRPr="00386673" w:rsidTr="00386673">
        <w:trPr>
          <w:trHeight w:val="315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673" w:rsidRPr="00386673" w:rsidRDefault="0038667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6673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3" w:rsidRPr="00386673" w:rsidRDefault="0038667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6673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673" w:rsidRPr="00386673" w:rsidRDefault="0038667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667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6673" w:rsidRPr="00386673" w:rsidTr="00386673">
        <w:trPr>
          <w:trHeight w:val="315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673" w:rsidRPr="00386673" w:rsidRDefault="0038667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6673">
              <w:rPr>
                <w:rFonts w:ascii="Calibri" w:hAnsi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3" w:rsidRPr="00386673" w:rsidRDefault="0038667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6673"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673" w:rsidRPr="00386673" w:rsidRDefault="0038667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667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6673" w:rsidRPr="00386673" w:rsidTr="00386673">
        <w:trPr>
          <w:trHeight w:val="315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673" w:rsidRPr="00386673" w:rsidRDefault="0038667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6673">
              <w:rPr>
                <w:rFonts w:ascii="Calibri" w:hAnsi="Calibri"/>
                <w:color w:val="000000"/>
                <w:sz w:val="24"/>
                <w:szCs w:val="24"/>
              </w:rPr>
              <w:t>15.451.0065.1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3" w:rsidRPr="00386673" w:rsidRDefault="0038667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6673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673" w:rsidRPr="00386673" w:rsidRDefault="0038667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667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6673" w:rsidRPr="00386673" w:rsidTr="00386673">
        <w:trPr>
          <w:trHeight w:val="315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673" w:rsidRPr="00386673" w:rsidRDefault="0038667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6673">
              <w:rPr>
                <w:rFonts w:ascii="Calibri" w:hAnsi="Calibri"/>
                <w:color w:val="000000"/>
                <w:sz w:val="24"/>
                <w:szCs w:val="24"/>
              </w:rPr>
              <w:t>15.451.0065.1.135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3" w:rsidRPr="00386673" w:rsidRDefault="0038667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6673">
              <w:rPr>
                <w:rFonts w:ascii="Calibri" w:hAnsi="Calibri"/>
                <w:color w:val="000000"/>
                <w:sz w:val="24"/>
                <w:szCs w:val="24"/>
              </w:rPr>
              <w:t>RECAPEAMENTO ASFÁLTICO - CONVÊNIO 938/2019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673" w:rsidRPr="00386673" w:rsidRDefault="0038667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6673">
              <w:rPr>
                <w:rFonts w:ascii="Calibri" w:hAnsi="Calibri"/>
                <w:color w:val="000000"/>
                <w:sz w:val="24"/>
                <w:szCs w:val="24"/>
              </w:rPr>
              <w:t xml:space="preserve"> R$        321.751,41 </w:t>
            </w:r>
          </w:p>
        </w:tc>
      </w:tr>
      <w:tr w:rsidR="00386673" w:rsidRPr="00386673" w:rsidTr="00386673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673" w:rsidRPr="00386673" w:rsidRDefault="0038667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6673">
              <w:rPr>
                <w:rFonts w:ascii="Calibri" w:hAnsi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86673" w:rsidRPr="00386673" w:rsidTr="00386673">
        <w:trPr>
          <w:trHeight w:val="315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673" w:rsidRPr="00386673" w:rsidRDefault="0038667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6673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3" w:rsidRPr="00386673" w:rsidRDefault="0038667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6673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673" w:rsidRPr="00386673" w:rsidRDefault="0038667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6673">
              <w:rPr>
                <w:rFonts w:ascii="Calibri" w:hAnsi="Calibri"/>
                <w:color w:val="000000"/>
                <w:sz w:val="24"/>
                <w:szCs w:val="24"/>
              </w:rPr>
              <w:t xml:space="preserve"> R$        71.751,41 </w:t>
            </w:r>
          </w:p>
        </w:tc>
      </w:tr>
      <w:tr w:rsidR="00386673" w:rsidRPr="00386673" w:rsidTr="00386673">
        <w:trPr>
          <w:trHeight w:val="315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673" w:rsidRPr="00386673" w:rsidRDefault="0038667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6673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86673" w:rsidRPr="00386673" w:rsidRDefault="0038667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6673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6673" w:rsidRPr="00386673" w:rsidTr="00386673">
        <w:trPr>
          <w:trHeight w:val="315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673" w:rsidRPr="00386673" w:rsidRDefault="0038667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6673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3" w:rsidRPr="00386673" w:rsidRDefault="0038667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6673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673" w:rsidRPr="00386673" w:rsidRDefault="0038667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6673">
              <w:rPr>
                <w:rFonts w:ascii="Calibri" w:hAnsi="Calibri"/>
                <w:color w:val="000000"/>
                <w:sz w:val="24"/>
                <w:szCs w:val="24"/>
              </w:rPr>
              <w:t xml:space="preserve"> R$        250.000,00 </w:t>
            </w:r>
          </w:p>
        </w:tc>
      </w:tr>
      <w:tr w:rsidR="00386673" w:rsidRPr="00386673" w:rsidTr="00386673">
        <w:trPr>
          <w:trHeight w:val="315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673" w:rsidRPr="00386673" w:rsidRDefault="0038667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6673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86673" w:rsidRPr="00386673" w:rsidRDefault="0038667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6673">
              <w:rPr>
                <w:rFonts w:ascii="Calibri" w:hAnsi="Calibri"/>
                <w:color w:val="000000"/>
                <w:sz w:val="24"/>
                <w:szCs w:val="24"/>
              </w:rPr>
              <w:t>2 – TRANSFERÊNCIAS E CONVÊNIOS ESTADUAIS - VINCULADOS</w:t>
            </w:r>
          </w:p>
        </w:tc>
      </w:tr>
    </w:tbl>
    <w:p w:rsidR="00712ED8" w:rsidRPr="00712ED8" w:rsidRDefault="00712ED8" w:rsidP="001C242B">
      <w:pPr>
        <w:tabs>
          <w:tab w:val="left" w:pos="709"/>
          <w:tab w:val="left" w:pos="1418"/>
          <w:tab w:val="left" w:pos="2127"/>
          <w:tab w:val="left" w:pos="2835"/>
        </w:tabs>
        <w:spacing w:before="120"/>
        <w:ind w:firstLine="1418"/>
        <w:jc w:val="both"/>
        <w:rPr>
          <w:rFonts w:ascii="Calibri" w:hAnsi="Calibri" w:cs="Calibri"/>
          <w:sz w:val="24"/>
          <w:szCs w:val="22"/>
        </w:rPr>
      </w:pPr>
      <w:r w:rsidRPr="00712ED8">
        <w:rPr>
          <w:rFonts w:ascii="Calibri" w:hAnsi="Calibri" w:cs="Calibri"/>
          <w:sz w:val="24"/>
          <w:szCs w:val="22"/>
        </w:rPr>
        <w:t>Art. 2º O crédito autorizado no art. 1º desta lei será coberto:</w:t>
      </w:r>
    </w:p>
    <w:p w:rsidR="00712ED8" w:rsidRPr="00712ED8" w:rsidRDefault="00712ED8" w:rsidP="001C242B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712ED8">
        <w:rPr>
          <w:rFonts w:ascii="Calibri" w:hAnsi="Calibri" w:cs="Calibri"/>
          <w:sz w:val="24"/>
          <w:szCs w:val="22"/>
        </w:rPr>
        <w:t>I – nos termos do inciso II do § 1º do art. 43 da Lei Federal nº 4.320, de 17 de março de 1964, por meio do excesso de arrecadação, apurado no exercício anterior, de recursos vinculados ao convênio com a Secretaria de Desenvolvimento Regional do Estado de São Paulo, no valor de R$ 250.000,00 (duzentos e cinquenta mil reais);</w:t>
      </w:r>
    </w:p>
    <w:p w:rsidR="00712ED8" w:rsidRDefault="00712ED8" w:rsidP="001C242B">
      <w:pPr>
        <w:tabs>
          <w:tab w:val="left" w:pos="709"/>
          <w:tab w:val="left" w:pos="1418"/>
          <w:tab w:val="left" w:pos="2127"/>
          <w:tab w:val="left" w:pos="2835"/>
        </w:tabs>
        <w:spacing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712ED8">
        <w:rPr>
          <w:rFonts w:ascii="Calibri" w:hAnsi="Calibri" w:cs="Calibri"/>
          <w:sz w:val="24"/>
          <w:szCs w:val="22"/>
        </w:rPr>
        <w:t>II – por meio de recursos provenientes de anulação parcial das dotações orçamentária vigentes e abaixo especificadas:</w:t>
      </w:r>
    </w:p>
    <w:tbl>
      <w:tblPr>
        <w:tblW w:w="88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536"/>
        <w:gridCol w:w="2126"/>
      </w:tblGrid>
      <w:tr w:rsidR="00386673" w:rsidRPr="00386673" w:rsidTr="00386673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673" w:rsidRPr="00386673" w:rsidRDefault="0038667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6673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673" w:rsidRPr="00386673" w:rsidRDefault="00386673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6673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386673" w:rsidRPr="00386673" w:rsidTr="0038667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673" w:rsidRPr="00386673" w:rsidRDefault="0038667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6673">
              <w:rPr>
                <w:rFonts w:ascii="Calibri" w:hAnsi="Calibri"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673" w:rsidRPr="00386673" w:rsidRDefault="00386673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6673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386673" w:rsidRPr="00386673" w:rsidTr="00386673">
        <w:trPr>
          <w:trHeight w:val="261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673" w:rsidRPr="00386673" w:rsidRDefault="0038667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6673">
              <w:rPr>
                <w:rFonts w:ascii="Calibri" w:hAnsi="Calibri"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673" w:rsidRPr="00386673" w:rsidRDefault="00386673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6673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OBRAS PÚBLICAS</w:t>
            </w:r>
          </w:p>
        </w:tc>
      </w:tr>
      <w:tr w:rsidR="00386673" w:rsidRPr="00386673" w:rsidTr="00386673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673" w:rsidRPr="00386673" w:rsidRDefault="0038667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6673">
              <w:rPr>
                <w:rFonts w:ascii="Calibri" w:hAnsi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86673" w:rsidRPr="00386673" w:rsidTr="0038667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673" w:rsidRPr="00386673" w:rsidRDefault="0038667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6673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3" w:rsidRPr="00386673" w:rsidRDefault="0038667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6673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673" w:rsidRPr="00386673" w:rsidRDefault="0038667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667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6673" w:rsidRPr="00386673" w:rsidTr="0038667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673" w:rsidRPr="00386673" w:rsidRDefault="0038667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6673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3" w:rsidRPr="00386673" w:rsidRDefault="00BD650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INFRA</w:t>
            </w:r>
            <w:r w:rsidR="00386673" w:rsidRPr="00386673">
              <w:rPr>
                <w:rFonts w:ascii="Calibri" w:hAnsi="Calibri"/>
                <w:color w:val="000000"/>
                <w:sz w:val="24"/>
                <w:szCs w:val="24"/>
              </w:rPr>
              <w:t>ESTRUTURA URBANA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673" w:rsidRPr="00386673" w:rsidRDefault="0038667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667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6673" w:rsidRPr="00386673" w:rsidTr="0038667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673" w:rsidRPr="00386673" w:rsidRDefault="0038667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6673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15.451.0065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3" w:rsidRPr="00386673" w:rsidRDefault="0038667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6673"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673" w:rsidRPr="00386673" w:rsidRDefault="0038667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667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6673" w:rsidRPr="00386673" w:rsidTr="0038667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673" w:rsidRPr="00386673" w:rsidRDefault="0038667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6673">
              <w:rPr>
                <w:rFonts w:ascii="Calibri" w:hAnsi="Calibri"/>
                <w:color w:val="000000"/>
                <w:sz w:val="24"/>
                <w:szCs w:val="24"/>
              </w:rPr>
              <w:t>15.451.0065.1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3" w:rsidRPr="00386673" w:rsidRDefault="0038667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6673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673" w:rsidRPr="00386673" w:rsidRDefault="0038667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667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6673" w:rsidRPr="00386673" w:rsidTr="0038667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673" w:rsidRPr="00386673" w:rsidRDefault="0038667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6673">
              <w:rPr>
                <w:rFonts w:ascii="Calibri" w:hAnsi="Calibri"/>
                <w:color w:val="000000"/>
                <w:sz w:val="24"/>
                <w:szCs w:val="24"/>
              </w:rPr>
              <w:t>15.451.0065.1.098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3" w:rsidRPr="00386673" w:rsidRDefault="0038667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6673">
              <w:rPr>
                <w:rFonts w:ascii="Calibri" w:hAnsi="Calibri"/>
                <w:color w:val="000000"/>
                <w:sz w:val="24"/>
                <w:szCs w:val="24"/>
              </w:rPr>
              <w:t>ASSENTAMENTOS DE GUIAS, SARJETAS E PAVIMENTAÇÃO ASFÁLTICA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673" w:rsidRPr="00386673" w:rsidRDefault="0038667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6673">
              <w:rPr>
                <w:rFonts w:ascii="Calibri" w:hAnsi="Calibri"/>
                <w:color w:val="000000"/>
                <w:sz w:val="24"/>
                <w:szCs w:val="24"/>
              </w:rPr>
              <w:t xml:space="preserve"> R$         71.751,41 </w:t>
            </w:r>
          </w:p>
        </w:tc>
      </w:tr>
      <w:tr w:rsidR="00386673" w:rsidRPr="00386673" w:rsidTr="00386673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673" w:rsidRPr="00386673" w:rsidRDefault="0038667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6673">
              <w:rPr>
                <w:rFonts w:ascii="Calibri" w:hAnsi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86673" w:rsidRPr="00386673" w:rsidTr="0038667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673" w:rsidRPr="00386673" w:rsidRDefault="0038667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6673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3" w:rsidRPr="00386673" w:rsidRDefault="0038667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6673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673" w:rsidRPr="00386673" w:rsidRDefault="0038667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6673">
              <w:rPr>
                <w:rFonts w:ascii="Calibri" w:hAnsi="Calibri"/>
                <w:color w:val="000000"/>
                <w:sz w:val="24"/>
                <w:szCs w:val="24"/>
              </w:rPr>
              <w:t xml:space="preserve"> R$        71.751,41 </w:t>
            </w:r>
          </w:p>
        </w:tc>
      </w:tr>
      <w:tr w:rsidR="00386673" w:rsidRPr="00386673" w:rsidTr="0038667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673" w:rsidRPr="00386673" w:rsidRDefault="0038667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6673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673" w:rsidRPr="00386673" w:rsidRDefault="0038667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6673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712ED8" w:rsidRPr="00712ED8" w:rsidRDefault="00712ED8" w:rsidP="00712ED8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712ED8">
        <w:rPr>
          <w:rFonts w:ascii="Calibri" w:hAnsi="Calibri" w:cs="Calibri"/>
          <w:sz w:val="24"/>
          <w:szCs w:val="22"/>
        </w:rPr>
        <w:t>Art. 3º Fica incluso o presente crédito adicional especial na Lei nº 9.138, de 29 de novembro de 2017 (Plano Plurianual - PPA), na Lei nº 9.645, de 16 de julho de 2019 (Lei de Diretrizes Orçamentárias - LDO)</w:t>
      </w:r>
      <w:r w:rsidR="00386673">
        <w:rPr>
          <w:rFonts w:ascii="Calibri" w:hAnsi="Calibri" w:cs="Calibri"/>
          <w:sz w:val="24"/>
          <w:szCs w:val="22"/>
        </w:rPr>
        <w:t>,</w:t>
      </w:r>
      <w:r w:rsidRPr="00712ED8">
        <w:rPr>
          <w:rFonts w:ascii="Calibri" w:hAnsi="Calibri" w:cs="Calibri"/>
          <w:sz w:val="24"/>
          <w:szCs w:val="22"/>
        </w:rPr>
        <w:t xml:space="preserve"> e na Lei nº 9.844, de 17 de dezembro de 2019 (Lei Orçamentária Anual - LOA).</w:t>
      </w:r>
    </w:p>
    <w:p w:rsidR="00386673" w:rsidRDefault="00712ED8" w:rsidP="00712ED8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712ED8">
        <w:rPr>
          <w:rFonts w:ascii="Calibri" w:hAnsi="Calibri" w:cs="Calibri"/>
          <w:sz w:val="24"/>
          <w:szCs w:val="22"/>
        </w:rPr>
        <w:t>Art. 4º Esta lei entra em v</w:t>
      </w:r>
      <w:r w:rsidR="00386673">
        <w:rPr>
          <w:rFonts w:ascii="Calibri" w:hAnsi="Calibri" w:cs="Calibri"/>
          <w:sz w:val="24"/>
          <w:szCs w:val="22"/>
        </w:rPr>
        <w:t>igor na data de sua publicação.</w:t>
      </w:r>
    </w:p>
    <w:p w:rsidR="00162273" w:rsidRPr="008A09C8" w:rsidRDefault="002F5453" w:rsidP="00712ED8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“PALACETE VEREADOR CARLOS ALBERTO MANÇO”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4272B2">
        <w:rPr>
          <w:rFonts w:ascii="Calibri" w:hAnsi="Calibri" w:cs="Calibri"/>
          <w:sz w:val="24"/>
          <w:szCs w:val="24"/>
        </w:rPr>
        <w:t>1</w:t>
      </w:r>
      <w:r w:rsidR="003C6AE6">
        <w:rPr>
          <w:rFonts w:ascii="Calibri" w:hAnsi="Calibri" w:cs="Calibri"/>
          <w:sz w:val="24"/>
          <w:szCs w:val="24"/>
        </w:rPr>
        <w:t>9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370444">
        <w:rPr>
          <w:rFonts w:ascii="Calibri" w:hAnsi="Calibri" w:cs="Calibri"/>
          <w:sz w:val="24"/>
          <w:szCs w:val="24"/>
        </w:rPr>
        <w:t>fever</w:t>
      </w:r>
      <w:r w:rsidR="00433B0A">
        <w:rPr>
          <w:rFonts w:ascii="Calibri" w:hAnsi="Calibri" w:cs="Calibri"/>
          <w:sz w:val="24"/>
          <w:szCs w:val="24"/>
        </w:rPr>
        <w:t>eir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170E8E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E3254" w:rsidRDefault="00F91475" w:rsidP="003476B5">
    <w:pPr>
      <w:pStyle w:val="Rodap"/>
      <w:jc w:val="right"/>
      <w:rPr>
        <w:rFonts w:asciiTheme="minorHAnsi" w:hAnsiTheme="minorHAnsi" w:cstheme="minorHAnsi"/>
        <w:sz w:val="20"/>
      </w:rPr>
    </w:pPr>
    <w:r w:rsidRPr="003E3254">
      <w:rPr>
        <w:rFonts w:asciiTheme="minorHAnsi" w:hAnsiTheme="minorHAnsi" w:cstheme="minorHAnsi"/>
        <w:sz w:val="20"/>
      </w:rPr>
      <w:t xml:space="preserve">Página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PAGE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D80059">
      <w:rPr>
        <w:rFonts w:asciiTheme="minorHAnsi" w:hAnsiTheme="minorHAnsi" w:cstheme="minorHAnsi"/>
        <w:b/>
        <w:bCs/>
        <w:noProof/>
        <w:sz w:val="20"/>
      </w:rPr>
      <w:t>1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  <w:r w:rsidRPr="003E3254">
      <w:rPr>
        <w:rFonts w:asciiTheme="minorHAnsi" w:hAnsiTheme="minorHAnsi" w:cstheme="minorHAnsi"/>
        <w:sz w:val="20"/>
      </w:rPr>
      <w:t xml:space="preserve"> de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NUMPAGES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D80059">
      <w:rPr>
        <w:rFonts w:asciiTheme="minorHAnsi" w:hAnsiTheme="minorHAnsi" w:cstheme="minorHAnsi"/>
        <w:b/>
        <w:bCs/>
        <w:noProof/>
        <w:sz w:val="20"/>
      </w:rPr>
      <w:t>2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80059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80059" w:rsidP="000223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brasão - sem assinatura.png" style="position:absolute;margin-left:201.4pt;margin-top:-22.25pt;width:51.5pt;height:56.6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8005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242B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04F0"/>
    <w:rsid w:val="00384B23"/>
    <w:rsid w:val="00386462"/>
    <w:rsid w:val="00386673"/>
    <w:rsid w:val="00396014"/>
    <w:rsid w:val="00397C24"/>
    <w:rsid w:val="003A2288"/>
    <w:rsid w:val="003A3A7C"/>
    <w:rsid w:val="003A7B18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12ED8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C2948"/>
    <w:rsid w:val="009D0955"/>
    <w:rsid w:val="009D15D0"/>
    <w:rsid w:val="009D5803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D6501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13DD8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05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1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415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274</cp:revision>
  <cp:lastPrinted>2018-06-26T22:41:00Z</cp:lastPrinted>
  <dcterms:created xsi:type="dcterms:W3CDTF">2016-08-16T19:55:00Z</dcterms:created>
  <dcterms:modified xsi:type="dcterms:W3CDTF">2020-02-18T14:07:00Z</dcterms:modified>
</cp:coreProperties>
</file>