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3B3638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81B10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/2020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0505A2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Denomina </w:t>
      </w:r>
      <w:r w:rsidR="001A152E">
        <w:rPr>
          <w:rFonts w:asciiTheme="minorHAnsi" w:hAnsiTheme="minorHAnsi" w:cs="Arial"/>
          <w:sz w:val="22"/>
          <w:szCs w:val="22"/>
        </w:rPr>
        <w:t>Ru</w:t>
      </w:r>
      <w:r>
        <w:rPr>
          <w:rFonts w:asciiTheme="minorHAnsi" w:hAnsiTheme="minorHAnsi" w:cs="Arial"/>
          <w:sz w:val="22"/>
          <w:szCs w:val="22"/>
        </w:rPr>
        <w:t xml:space="preserve">a </w:t>
      </w:r>
      <w:r w:rsidR="00B2542E">
        <w:rPr>
          <w:rFonts w:asciiTheme="minorHAnsi" w:hAnsiTheme="minorHAnsi" w:cs="Arial"/>
          <w:sz w:val="22"/>
          <w:szCs w:val="22"/>
        </w:rPr>
        <w:t xml:space="preserve">José </w:t>
      </w:r>
      <w:proofErr w:type="spellStart"/>
      <w:r w:rsidR="00B2542E">
        <w:rPr>
          <w:rFonts w:asciiTheme="minorHAnsi" w:hAnsiTheme="minorHAnsi" w:cs="Arial"/>
          <w:sz w:val="22"/>
          <w:szCs w:val="22"/>
        </w:rPr>
        <w:t>Benedicto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via pública do Município.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denominada </w:t>
      </w:r>
      <w:r w:rsidR="003B3638">
        <w:rPr>
          <w:rFonts w:asciiTheme="minorHAnsi" w:hAnsiTheme="minorHAnsi" w:cs="Arial"/>
          <w:bCs/>
          <w:sz w:val="24"/>
          <w:szCs w:val="24"/>
        </w:rPr>
        <w:t>Ru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a </w:t>
      </w:r>
      <w:r w:rsidR="00B2542E">
        <w:rPr>
          <w:rFonts w:asciiTheme="minorHAnsi" w:hAnsiTheme="minorHAnsi" w:cs="Arial"/>
          <w:bCs/>
          <w:sz w:val="24"/>
          <w:szCs w:val="24"/>
        </w:rPr>
        <w:t xml:space="preserve">José </w:t>
      </w:r>
      <w:proofErr w:type="spellStart"/>
      <w:r w:rsidR="00B2542E">
        <w:rPr>
          <w:rFonts w:asciiTheme="minorHAnsi" w:hAnsiTheme="minorHAnsi" w:cs="Arial"/>
          <w:bCs/>
          <w:sz w:val="24"/>
          <w:szCs w:val="24"/>
        </w:rPr>
        <w:t>Benedicto</w:t>
      </w:r>
      <w:proofErr w:type="spellEnd"/>
      <w:r w:rsidR="000505A2">
        <w:rPr>
          <w:rFonts w:asciiTheme="minorHAnsi" w:hAnsiTheme="minorHAnsi" w:cs="Arial"/>
          <w:bCs/>
          <w:sz w:val="24"/>
          <w:szCs w:val="24"/>
        </w:rPr>
        <w:t xml:space="preserve"> a via pública da sede do Município conhecida como </w:t>
      </w:r>
      <w:r w:rsidR="003B3638">
        <w:rPr>
          <w:rFonts w:asciiTheme="minorHAnsi" w:hAnsiTheme="minorHAnsi" w:cs="Arial"/>
          <w:bCs/>
          <w:sz w:val="24"/>
          <w:szCs w:val="24"/>
        </w:rPr>
        <w:t>Rua 09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do </w:t>
      </w:r>
      <w:r w:rsidR="003B3638">
        <w:rPr>
          <w:rFonts w:asciiTheme="minorHAnsi" w:hAnsiTheme="minorHAnsi" w:cs="Arial"/>
          <w:bCs/>
          <w:sz w:val="24"/>
          <w:szCs w:val="24"/>
        </w:rPr>
        <w:t>loteamento Residencial Alamedas II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, com início na Rua </w:t>
      </w:r>
      <w:r w:rsidR="003B3638">
        <w:rPr>
          <w:rFonts w:asciiTheme="minorHAnsi" w:hAnsiTheme="minorHAnsi" w:cs="Arial"/>
          <w:bCs/>
          <w:sz w:val="24"/>
          <w:szCs w:val="24"/>
        </w:rPr>
        <w:t xml:space="preserve">07 </w:t>
      </w:r>
      <w:r w:rsidR="000505A2">
        <w:rPr>
          <w:rFonts w:asciiTheme="minorHAnsi" w:hAnsiTheme="minorHAnsi" w:cs="Arial"/>
          <w:bCs/>
          <w:sz w:val="24"/>
          <w:szCs w:val="24"/>
        </w:rPr>
        <w:t>e término n</w:t>
      </w:r>
      <w:r w:rsidR="003B3638">
        <w:rPr>
          <w:rFonts w:asciiTheme="minorHAnsi" w:hAnsiTheme="minorHAnsi" w:cs="Arial"/>
          <w:bCs/>
          <w:sz w:val="24"/>
          <w:szCs w:val="24"/>
        </w:rPr>
        <w:t xml:space="preserve">o prolongamento da Rua Elza </w:t>
      </w:r>
      <w:proofErr w:type="spellStart"/>
      <w:r w:rsidR="003B3638">
        <w:rPr>
          <w:rFonts w:asciiTheme="minorHAnsi" w:hAnsiTheme="minorHAnsi" w:cs="Arial"/>
          <w:bCs/>
          <w:sz w:val="24"/>
          <w:szCs w:val="24"/>
        </w:rPr>
        <w:t>Canazza</w:t>
      </w:r>
      <w:proofErr w:type="spellEnd"/>
      <w:r w:rsidR="003B3638">
        <w:rPr>
          <w:rFonts w:asciiTheme="minorHAnsi" w:hAnsiTheme="minorHAnsi" w:cs="Arial"/>
          <w:bCs/>
          <w:sz w:val="24"/>
          <w:szCs w:val="24"/>
        </w:rPr>
        <w:t xml:space="preserve"> Dall’Acqua,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neste </w:t>
      </w:r>
      <w:r w:rsidR="003B3638">
        <w:rPr>
          <w:rFonts w:asciiTheme="minorHAnsi" w:hAnsiTheme="minorHAnsi" w:cs="Arial"/>
          <w:bCs/>
          <w:sz w:val="24"/>
          <w:szCs w:val="24"/>
        </w:rPr>
        <w:t>loteament</w:t>
      </w:r>
      <w:r w:rsidR="000505A2">
        <w:rPr>
          <w:rFonts w:asciiTheme="minorHAnsi" w:hAnsiTheme="minorHAnsi" w:cs="Arial"/>
          <w:bCs/>
          <w:sz w:val="24"/>
          <w:szCs w:val="24"/>
        </w:rPr>
        <w:t>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  <w:bookmarkStart w:id="0" w:name="_GoBack"/>
      <w:bookmarkEnd w:id="0"/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B2542E">
        <w:rPr>
          <w:rFonts w:asciiTheme="minorHAnsi" w:hAnsiTheme="minorHAnsi" w:cs="Arial"/>
          <w:sz w:val="24"/>
          <w:szCs w:val="24"/>
        </w:rPr>
        <w:t>13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D81B10">
        <w:rPr>
          <w:rFonts w:asciiTheme="minorHAnsi" w:hAnsiTheme="minorHAnsi" w:cs="Arial"/>
          <w:sz w:val="24"/>
          <w:szCs w:val="24"/>
        </w:rPr>
        <w:t>janeir</w:t>
      </w:r>
      <w:r w:rsidR="00C8173C">
        <w:rPr>
          <w:rFonts w:asciiTheme="minorHAnsi" w:hAnsiTheme="minorHAnsi" w:cs="Arial"/>
          <w:sz w:val="24"/>
          <w:szCs w:val="24"/>
        </w:rPr>
        <w:t>o</w:t>
      </w:r>
      <w:r w:rsidR="00D81B10">
        <w:rPr>
          <w:rFonts w:asciiTheme="minorHAnsi" w:hAnsiTheme="minorHAnsi" w:cs="Arial"/>
          <w:sz w:val="24"/>
          <w:szCs w:val="24"/>
        </w:rPr>
        <w:t xml:space="preserve"> de 2020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B2542E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B2542E">
        <w:rPr>
          <w:rFonts w:asciiTheme="minorHAnsi" w:hAnsiTheme="minorHAnsi" w:cs="Arial"/>
          <w:sz w:val="24"/>
          <w:szCs w:val="24"/>
        </w:rPr>
        <w:t xml:space="preserve"> e Presidente</w:t>
      </w:r>
    </w:p>
    <w:sectPr w:rsidR="00D26508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B3638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A152E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B3638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93B3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42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B10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DA86D-9033-4975-8233-0E79BDA1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38</cp:revision>
  <cp:lastPrinted>2014-06-03T12:58:00Z</cp:lastPrinted>
  <dcterms:created xsi:type="dcterms:W3CDTF">2019-08-29T17:20:00Z</dcterms:created>
  <dcterms:modified xsi:type="dcterms:W3CDTF">2020-01-13T20:24:00Z</dcterms:modified>
</cp:coreProperties>
</file>