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0A49CD" w:rsidRDefault="00821F5A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0FAE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E4B71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748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193A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84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6CF1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NfJwIAAD4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nvcEdT4UFPfg77EvMfg7kF8Dc7BqhWvUDSJ0rRIVpZXis2cXeiPQVbbp3kNF&#10;+GIbIXG1r9H2gMQC2ydJHk+SqH1kkg7z2Ww6nc85k+SbXuTTfN6nlInieNtjiG8VWNZvSo4keUIX&#10;u7sQh9BjSMoejK7W2phkYLNZGWQ7Qe2xnvT/AT2chxnHupJfzSfzhPzMF84hxun7G4TVkfrcaFvy&#10;y1OQKHra3rgqdWEU2gx7qs44KvJI3SDBBqpHohFhaGIaOtq0gN8566iBSx6+bQUqzsw7R1JcEXV9&#10;xydjNn89IQPPPZtzj3CSoEoeORu2qzhMydajblp6KU+1O7gh+WqdmO3zG7I6JEtNmrQ5DFQ/Bed2&#10;ivo19suf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nxmNfJwIAAD4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67FA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1592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96E5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1C8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45C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482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C555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9B4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0A49CD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C4235" w:rsidRPr="000A49CD">
        <w:rPr>
          <w:rFonts w:ascii="Calibri" w:eastAsia="Arial Unicode MS" w:hAnsi="Calibri" w:cs="Calibri"/>
          <w:b/>
          <w:sz w:val="24"/>
          <w:szCs w:val="24"/>
        </w:rPr>
        <w:t>400</w:t>
      </w:r>
      <w:r w:rsidR="00857790" w:rsidRPr="000A49CD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0A49CD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 w:rsidRPr="000A49CD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 w:rsidRPr="000A49CD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 w:rsidRPr="000A49CD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 w:rsidRPr="000A49CD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0A49CD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4235" w:rsidRPr="000A49CD">
        <w:rPr>
          <w:rFonts w:ascii="Calibri" w:eastAsia="Arial Unicode MS" w:hAnsi="Calibri" w:cs="Calibri"/>
          <w:sz w:val="24"/>
          <w:szCs w:val="24"/>
        </w:rPr>
        <w:t>05</w:t>
      </w:r>
      <w:r w:rsidR="00857790" w:rsidRPr="000A49CD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C4235" w:rsidRPr="000A49CD">
        <w:rPr>
          <w:rFonts w:ascii="Calibri" w:eastAsia="Arial Unicode MS" w:hAnsi="Calibri" w:cs="Calibri"/>
          <w:sz w:val="24"/>
          <w:szCs w:val="24"/>
        </w:rPr>
        <w:t>dezem</w:t>
      </w:r>
      <w:r w:rsidR="0078500B" w:rsidRPr="000A49CD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0A49CD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0A49CD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Pr="000A49CD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Pr="000A49CD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0A49CD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Ao</w:t>
      </w:r>
    </w:p>
    <w:p w:rsidR="00857790" w:rsidRPr="000A49CD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Excelentíssimo Senhor</w:t>
      </w:r>
    </w:p>
    <w:p w:rsidR="00857790" w:rsidRPr="000A49CD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0A49CD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0A49CD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 xml:space="preserve">Vereador e </w:t>
      </w:r>
      <w:r w:rsidR="00857790" w:rsidRPr="000A49CD">
        <w:rPr>
          <w:rFonts w:ascii="Calibri" w:hAnsi="Calibri" w:cs="Calibri"/>
          <w:sz w:val="24"/>
          <w:szCs w:val="24"/>
        </w:rPr>
        <w:t>Presidente da Câmara Municipal</w:t>
      </w:r>
      <w:r w:rsidR="00AA2979" w:rsidRPr="000A49CD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0A49CD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0A49CD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0A49CD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C4235" w:rsidRPr="000A49CD" w:rsidRDefault="000C423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0A49CD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Senhor Presidente:</w:t>
      </w:r>
    </w:p>
    <w:p w:rsidR="00B43502" w:rsidRPr="000A49CD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0A49CD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A49CD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A49CD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B595F" w:rsidRPr="000A49CD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C4235" w:rsidRPr="000A49CD">
        <w:rPr>
          <w:rFonts w:ascii="Calibri" w:hAnsi="Calibri" w:cs="Calibri"/>
          <w:sz w:val="24"/>
          <w:szCs w:val="24"/>
        </w:rPr>
        <w:t xml:space="preserve">até o limite de </w:t>
      </w:r>
      <w:r w:rsidR="000C4235" w:rsidRPr="000A49CD">
        <w:rPr>
          <w:rFonts w:ascii="Calibri" w:hAnsi="Calibri" w:cs="Calibri"/>
          <w:bCs/>
          <w:sz w:val="24"/>
          <w:szCs w:val="24"/>
        </w:rPr>
        <w:t>R$ 800.000,00 (oitocentos mil reais)</w:t>
      </w:r>
      <w:r w:rsidR="005B595F" w:rsidRPr="000A49CD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78500B" w:rsidRPr="000A49CD">
        <w:rPr>
          <w:rFonts w:ascii="Calibri" w:hAnsi="Calibri"/>
          <w:sz w:val="24"/>
          <w:szCs w:val="24"/>
        </w:rPr>
        <w:t xml:space="preserve">e dá outras providências. </w:t>
      </w:r>
    </w:p>
    <w:p w:rsidR="000C4235" w:rsidRPr="000A49CD" w:rsidRDefault="00FB3CCA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Cs/>
          <w:sz w:val="24"/>
          <w:szCs w:val="24"/>
        </w:rPr>
        <w:t>No ponto, a abertura de crédito ora proposta se deve em razão da necessidade de reforço das dotações</w:t>
      </w:r>
      <w:r w:rsidR="000C4235" w:rsidRPr="000A49CD">
        <w:rPr>
          <w:rFonts w:ascii="Calibri" w:hAnsi="Calibri" w:cs="Calibri"/>
          <w:bCs/>
          <w:sz w:val="24"/>
          <w:szCs w:val="24"/>
        </w:rPr>
        <w:t xml:space="preserve"> orçamentárias, visando </w:t>
      </w:r>
      <w:r w:rsidR="00797F6A" w:rsidRPr="000A49CD">
        <w:rPr>
          <w:rFonts w:ascii="Calibri" w:hAnsi="Calibri" w:cs="Calibri"/>
          <w:bCs/>
          <w:sz w:val="24"/>
          <w:szCs w:val="24"/>
        </w:rPr>
        <w:t>à</w:t>
      </w:r>
      <w:r w:rsidR="000C4235" w:rsidRPr="000A49CD">
        <w:rPr>
          <w:rFonts w:ascii="Calibri" w:hAnsi="Calibri" w:cs="Calibri"/>
          <w:bCs/>
          <w:sz w:val="24"/>
          <w:szCs w:val="24"/>
        </w:rPr>
        <w:t xml:space="preserve"> execução dos objetos dos convênios firmados com a Secretaria de Estado da Saúde para a realização de cirurgias ortopédicas e exames complementares, conforme os termos de convênios em anexo a este Projeto de Lei.</w:t>
      </w:r>
    </w:p>
    <w:p w:rsidR="000C4235" w:rsidRPr="000A49CD" w:rsidRDefault="000C4235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Cs/>
          <w:sz w:val="24"/>
          <w:szCs w:val="24"/>
        </w:rPr>
        <w:t>As dotações que sofrerão reforço orçamentário se destinam a cobrir despesas com os objetos dos convênios, como exposto abaixo:</w:t>
      </w:r>
    </w:p>
    <w:p w:rsidR="000C4235" w:rsidRPr="000A49CD" w:rsidRDefault="000C4235" w:rsidP="000C4235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>Convênio nº 00552/2019, no valor de R$ 100.000,00 (cem mil reais):</w:t>
      </w:r>
    </w:p>
    <w:p w:rsidR="000C4235" w:rsidRPr="000A49CD" w:rsidRDefault="000C4235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>Autor/Intermediador:</w:t>
      </w:r>
      <w:r w:rsidRPr="000A49CD">
        <w:rPr>
          <w:rFonts w:ascii="Calibri" w:hAnsi="Calibri" w:cs="Calibri"/>
          <w:bCs/>
          <w:sz w:val="24"/>
          <w:szCs w:val="24"/>
        </w:rPr>
        <w:t xml:space="preserve"> Dep. Fed. Capitão Augusto (PL);</w:t>
      </w:r>
    </w:p>
    <w:p w:rsidR="000C4235" w:rsidRPr="000A49CD" w:rsidRDefault="000C4235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 xml:space="preserve">Objeto: </w:t>
      </w:r>
      <w:r w:rsidRPr="000A49CD">
        <w:rPr>
          <w:rFonts w:ascii="Calibri" w:hAnsi="Calibri" w:cs="Calibri"/>
          <w:bCs/>
          <w:sz w:val="24"/>
          <w:szCs w:val="24"/>
        </w:rPr>
        <w:t>realização de 2.000 (dois mil) exames de ultrassonografia com ou sem doppler;</w:t>
      </w:r>
    </w:p>
    <w:p w:rsidR="000C4235" w:rsidRPr="000A49CD" w:rsidRDefault="000C4235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>Observação:</w:t>
      </w:r>
      <w:r w:rsidRPr="000A49CD">
        <w:rPr>
          <w:rFonts w:ascii="Calibri" w:hAnsi="Calibri" w:cs="Calibri"/>
          <w:bCs/>
          <w:sz w:val="24"/>
          <w:szCs w:val="24"/>
        </w:rPr>
        <w:t xml:space="preserve"> deverá ser realizado chamamento público para que prestadores de serviços realizem os exames em regime de mutirão;</w:t>
      </w:r>
    </w:p>
    <w:p w:rsidR="000C4235" w:rsidRPr="000A49CD" w:rsidRDefault="000C4235" w:rsidP="000C4235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 xml:space="preserve">Convênio nº 00716/2019, no valor de R$ </w:t>
      </w:r>
      <w:r w:rsidR="00F3640D" w:rsidRPr="000A49CD">
        <w:rPr>
          <w:rFonts w:ascii="Calibri" w:hAnsi="Calibri" w:cs="Calibri"/>
          <w:b/>
          <w:bCs/>
          <w:sz w:val="24"/>
          <w:szCs w:val="24"/>
        </w:rPr>
        <w:t>7</w:t>
      </w:r>
      <w:r w:rsidRPr="000A49CD">
        <w:rPr>
          <w:rFonts w:ascii="Calibri" w:hAnsi="Calibri" w:cs="Calibri"/>
          <w:b/>
          <w:bCs/>
          <w:sz w:val="24"/>
          <w:szCs w:val="24"/>
        </w:rPr>
        <w:t>00.000,00 (</w:t>
      </w:r>
      <w:r w:rsidR="00F3640D" w:rsidRPr="000A49CD">
        <w:rPr>
          <w:rFonts w:ascii="Calibri" w:hAnsi="Calibri" w:cs="Calibri"/>
          <w:b/>
          <w:bCs/>
          <w:sz w:val="24"/>
          <w:szCs w:val="24"/>
        </w:rPr>
        <w:t xml:space="preserve">setecentos </w:t>
      </w:r>
      <w:r w:rsidRPr="000A49CD">
        <w:rPr>
          <w:rFonts w:ascii="Calibri" w:hAnsi="Calibri" w:cs="Calibri"/>
          <w:b/>
          <w:bCs/>
          <w:sz w:val="24"/>
          <w:szCs w:val="24"/>
        </w:rPr>
        <w:t>mil reais):</w:t>
      </w:r>
    </w:p>
    <w:p w:rsidR="000C4235" w:rsidRPr="000A49CD" w:rsidRDefault="000C4235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>Autora:</w:t>
      </w:r>
      <w:r w:rsidRPr="000A49CD">
        <w:rPr>
          <w:rFonts w:ascii="Calibri" w:hAnsi="Calibri" w:cs="Calibri"/>
          <w:bCs/>
          <w:sz w:val="24"/>
          <w:szCs w:val="24"/>
        </w:rPr>
        <w:t xml:space="preserve"> Dep. Est. Márcia Lia (PT)</w:t>
      </w:r>
      <w:r w:rsidR="00C60EC3" w:rsidRPr="000A49CD">
        <w:rPr>
          <w:rFonts w:ascii="Calibri" w:hAnsi="Calibri" w:cs="Calibri"/>
          <w:bCs/>
          <w:sz w:val="24"/>
          <w:szCs w:val="24"/>
        </w:rPr>
        <w:t>;</w:t>
      </w:r>
    </w:p>
    <w:p w:rsidR="000C4235" w:rsidRPr="000A49CD" w:rsidRDefault="000C4235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lastRenderedPageBreak/>
        <w:t>Objeto</w:t>
      </w:r>
      <w:r w:rsidR="00C60EC3" w:rsidRPr="000A49CD">
        <w:rPr>
          <w:rFonts w:ascii="Calibri" w:hAnsi="Calibri" w:cs="Calibri"/>
          <w:b/>
          <w:bCs/>
          <w:sz w:val="24"/>
          <w:szCs w:val="24"/>
        </w:rPr>
        <w:t>:</w:t>
      </w:r>
      <w:r w:rsidR="00C60EC3" w:rsidRPr="000A49CD">
        <w:rPr>
          <w:rFonts w:ascii="Calibri" w:hAnsi="Calibri" w:cs="Calibri"/>
          <w:bCs/>
          <w:sz w:val="24"/>
          <w:szCs w:val="24"/>
        </w:rPr>
        <w:t xml:space="preserve"> r</w:t>
      </w:r>
      <w:r w:rsidRPr="000A49CD">
        <w:rPr>
          <w:rFonts w:ascii="Calibri" w:hAnsi="Calibri" w:cs="Calibri"/>
          <w:bCs/>
          <w:sz w:val="24"/>
          <w:szCs w:val="24"/>
        </w:rPr>
        <w:t>ealização de 25 (vinte e c</w:t>
      </w:r>
      <w:r w:rsidR="00C60EC3" w:rsidRPr="000A49CD">
        <w:rPr>
          <w:rFonts w:ascii="Calibri" w:hAnsi="Calibri" w:cs="Calibri"/>
          <w:bCs/>
          <w:sz w:val="24"/>
          <w:szCs w:val="24"/>
        </w:rPr>
        <w:t>inco) cirurgias ortopédicas de joelho,</w:t>
      </w:r>
      <w:r w:rsidRPr="000A49CD">
        <w:rPr>
          <w:rFonts w:ascii="Calibri" w:hAnsi="Calibri" w:cs="Calibri"/>
          <w:bCs/>
          <w:sz w:val="24"/>
          <w:szCs w:val="24"/>
        </w:rPr>
        <w:t xml:space="preserve"> 17 (dezes</w:t>
      </w:r>
      <w:r w:rsidR="00C60EC3" w:rsidRPr="000A49CD">
        <w:rPr>
          <w:rFonts w:ascii="Calibri" w:hAnsi="Calibri" w:cs="Calibri"/>
          <w:bCs/>
          <w:sz w:val="24"/>
          <w:szCs w:val="24"/>
        </w:rPr>
        <w:t>sete) cirurgias ortopédicas de quadril,</w:t>
      </w:r>
      <w:r w:rsidRPr="000A49CD">
        <w:rPr>
          <w:rFonts w:ascii="Calibri" w:hAnsi="Calibri" w:cs="Calibri"/>
          <w:bCs/>
          <w:sz w:val="24"/>
          <w:szCs w:val="24"/>
        </w:rPr>
        <w:t xml:space="preserve"> 2.500 (dois mil e quinhentos) exames de </w:t>
      </w:r>
      <w:r w:rsidR="00C60EC3" w:rsidRPr="000A49CD">
        <w:rPr>
          <w:rFonts w:ascii="Calibri" w:hAnsi="Calibri" w:cs="Calibri"/>
          <w:bCs/>
          <w:sz w:val="24"/>
          <w:szCs w:val="24"/>
        </w:rPr>
        <w:t>ultrassonografia com ou sem Doppler, e</w:t>
      </w:r>
      <w:r w:rsidRPr="000A49CD">
        <w:rPr>
          <w:rFonts w:ascii="Calibri" w:hAnsi="Calibri" w:cs="Calibri"/>
          <w:bCs/>
          <w:sz w:val="24"/>
          <w:szCs w:val="24"/>
        </w:rPr>
        <w:t xml:space="preserve"> 600 (seiscentos) exame</w:t>
      </w:r>
      <w:r w:rsidR="00C60EC3" w:rsidRPr="000A49CD">
        <w:rPr>
          <w:rFonts w:ascii="Calibri" w:hAnsi="Calibri" w:cs="Calibri"/>
          <w:bCs/>
          <w:sz w:val="24"/>
          <w:szCs w:val="24"/>
        </w:rPr>
        <w:t>s de tomografia computadorizada;</w:t>
      </w:r>
    </w:p>
    <w:p w:rsidR="000C4235" w:rsidRPr="000A49CD" w:rsidRDefault="00C60EC3" w:rsidP="000C423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>Observação:</w:t>
      </w:r>
      <w:r w:rsidRPr="000A49CD">
        <w:rPr>
          <w:rFonts w:ascii="Calibri" w:hAnsi="Calibri" w:cs="Calibri"/>
          <w:bCs/>
          <w:sz w:val="24"/>
          <w:szCs w:val="24"/>
        </w:rPr>
        <w:t xml:space="preserve"> p</w:t>
      </w:r>
      <w:r w:rsidR="000C4235" w:rsidRPr="000A49CD">
        <w:rPr>
          <w:rFonts w:ascii="Calibri" w:hAnsi="Calibri" w:cs="Calibri"/>
          <w:bCs/>
          <w:sz w:val="24"/>
          <w:szCs w:val="24"/>
        </w:rPr>
        <w:t>ara</w:t>
      </w:r>
      <w:r w:rsidRPr="000A49CD">
        <w:rPr>
          <w:rFonts w:ascii="Calibri" w:hAnsi="Calibri" w:cs="Calibri"/>
          <w:bCs/>
          <w:sz w:val="24"/>
          <w:szCs w:val="24"/>
        </w:rPr>
        <w:t xml:space="preserve"> as tomografias será realizado termo a</w:t>
      </w:r>
      <w:r w:rsidR="000C4235" w:rsidRPr="000A49CD">
        <w:rPr>
          <w:rFonts w:ascii="Calibri" w:hAnsi="Calibri" w:cs="Calibri"/>
          <w:bCs/>
          <w:sz w:val="24"/>
          <w:szCs w:val="24"/>
        </w:rPr>
        <w:t>ditivo com a Santa Casa</w:t>
      </w:r>
      <w:r w:rsidRPr="000A49CD">
        <w:rPr>
          <w:rFonts w:ascii="Calibri" w:hAnsi="Calibri" w:cs="Calibri"/>
          <w:bCs/>
          <w:sz w:val="24"/>
          <w:szCs w:val="24"/>
        </w:rPr>
        <w:t xml:space="preserve"> de Misericórdia de Araraquara</w:t>
      </w:r>
      <w:r w:rsidR="000C4235" w:rsidRPr="000A49CD">
        <w:rPr>
          <w:rFonts w:ascii="Calibri" w:hAnsi="Calibri" w:cs="Calibri"/>
          <w:bCs/>
          <w:sz w:val="24"/>
          <w:szCs w:val="24"/>
        </w:rPr>
        <w:t xml:space="preserve"> para sua realização; p</w:t>
      </w:r>
      <w:r w:rsidRPr="000A49CD">
        <w:rPr>
          <w:rFonts w:ascii="Calibri" w:hAnsi="Calibri" w:cs="Calibri"/>
          <w:bCs/>
          <w:sz w:val="24"/>
          <w:szCs w:val="24"/>
        </w:rPr>
        <w:t>ara os demais, será realizado c</w:t>
      </w:r>
      <w:r w:rsidR="000C4235" w:rsidRPr="000A49CD">
        <w:rPr>
          <w:rFonts w:ascii="Calibri" w:hAnsi="Calibri" w:cs="Calibri"/>
          <w:bCs/>
          <w:sz w:val="24"/>
          <w:szCs w:val="24"/>
        </w:rPr>
        <w:t xml:space="preserve">hamamento </w:t>
      </w:r>
      <w:r w:rsidRPr="000A49CD">
        <w:rPr>
          <w:rFonts w:ascii="Calibri" w:hAnsi="Calibri" w:cs="Calibri"/>
          <w:bCs/>
          <w:sz w:val="24"/>
          <w:szCs w:val="24"/>
        </w:rPr>
        <w:t>p</w:t>
      </w:r>
      <w:r w:rsidR="000C4235" w:rsidRPr="000A49CD">
        <w:rPr>
          <w:rFonts w:ascii="Calibri" w:hAnsi="Calibri" w:cs="Calibri"/>
          <w:bCs/>
          <w:sz w:val="24"/>
          <w:szCs w:val="24"/>
        </w:rPr>
        <w:t>úblico para</w:t>
      </w:r>
      <w:r w:rsidRPr="000A49CD">
        <w:rPr>
          <w:rFonts w:ascii="Calibri" w:hAnsi="Calibri" w:cs="Calibri"/>
          <w:bCs/>
          <w:sz w:val="24"/>
          <w:szCs w:val="24"/>
        </w:rPr>
        <w:t xml:space="preserve"> a habilitação de p</w:t>
      </w:r>
      <w:r w:rsidR="000C4235" w:rsidRPr="000A49CD">
        <w:rPr>
          <w:rFonts w:ascii="Calibri" w:hAnsi="Calibri" w:cs="Calibri"/>
          <w:bCs/>
          <w:sz w:val="24"/>
          <w:szCs w:val="24"/>
        </w:rPr>
        <w:t>restadores aptos a realizarem os procedimentos em regime de mutirão.</w:t>
      </w:r>
    </w:p>
    <w:p w:rsidR="005B595F" w:rsidRPr="000A49CD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0A49CD">
        <w:rPr>
          <w:rFonts w:ascii="Calibri" w:hAnsi="Calibri" w:cs="Calibri"/>
          <w:sz w:val="24"/>
          <w:szCs w:val="24"/>
        </w:rPr>
        <w:t xml:space="preserve">presente </w:t>
      </w:r>
      <w:r w:rsidRPr="000A49CD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 w:rsidRPr="000A49CD">
        <w:rPr>
          <w:rFonts w:ascii="Calibri" w:hAnsi="Calibri" w:cs="Calibri"/>
          <w:sz w:val="24"/>
          <w:szCs w:val="24"/>
        </w:rPr>
        <w:t xml:space="preserve"> </w:t>
      </w:r>
      <w:r w:rsidR="00DC4543" w:rsidRPr="000A49CD">
        <w:rPr>
          <w:rFonts w:ascii="Calibri" w:hAnsi="Calibri" w:cs="Calibri"/>
          <w:sz w:val="24"/>
          <w:szCs w:val="24"/>
        </w:rPr>
        <w:t xml:space="preserve"> </w:t>
      </w:r>
    </w:p>
    <w:p w:rsidR="00B51771" w:rsidRPr="000A49CD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</w:t>
      </w:r>
      <w:r w:rsidR="006D7A97" w:rsidRPr="000A49CD">
        <w:rPr>
          <w:rFonts w:ascii="Calibri" w:hAnsi="Calibri" w:cs="Calibri"/>
          <w:sz w:val="24"/>
          <w:szCs w:val="24"/>
        </w:rPr>
        <w:t>o possível, nos termos do art.</w:t>
      </w:r>
      <w:r w:rsidRPr="000A49CD">
        <w:rPr>
          <w:rFonts w:ascii="Calibri" w:hAnsi="Calibri" w:cs="Calibri"/>
          <w:sz w:val="24"/>
          <w:szCs w:val="24"/>
        </w:rPr>
        <w:t xml:space="preserve"> 80 da Lei Orgânica </w:t>
      </w:r>
      <w:r w:rsidR="006D7A97" w:rsidRPr="000A49CD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0A49CD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Val</w:t>
      </w:r>
      <w:r w:rsidR="00E42A39" w:rsidRPr="000A49CD">
        <w:rPr>
          <w:rFonts w:ascii="Calibri" w:hAnsi="Calibri" w:cs="Calibri"/>
          <w:sz w:val="24"/>
          <w:szCs w:val="24"/>
        </w:rPr>
        <w:t xml:space="preserve">emo-nos </w:t>
      </w:r>
      <w:r w:rsidRPr="000A49CD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Pr="000A49CD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Atenciosamente,</w:t>
      </w:r>
    </w:p>
    <w:p w:rsidR="00FB3CCA" w:rsidRPr="000A49CD" w:rsidRDefault="00FB3CCA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0A49CD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0A49CD">
        <w:rPr>
          <w:rFonts w:ascii="Calibri" w:hAnsi="Calibri" w:cs="Calibri"/>
          <w:b/>
          <w:sz w:val="24"/>
          <w:szCs w:val="24"/>
        </w:rPr>
        <w:t>EDINHO SILVA</w:t>
      </w:r>
    </w:p>
    <w:p w:rsidR="003C207C" w:rsidRPr="000A49CD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A49CD">
        <w:rPr>
          <w:rFonts w:ascii="Calibri" w:hAnsi="Calibri" w:cs="Calibri"/>
          <w:sz w:val="24"/>
          <w:szCs w:val="24"/>
        </w:rPr>
        <w:t>Prefeito Municipal</w:t>
      </w:r>
      <w:r w:rsidR="003C207C" w:rsidRPr="000A49CD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0A49CD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A49CD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0A49CD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0A49CD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sz w:val="24"/>
          <w:szCs w:val="24"/>
        </w:rPr>
        <w:t>Dispõe sobre a abertura de c</w:t>
      </w:r>
      <w:r w:rsidR="00C77671" w:rsidRPr="000A49CD">
        <w:rPr>
          <w:rFonts w:ascii="Calibri" w:hAnsi="Calibri" w:cs="Calibri"/>
          <w:sz w:val="24"/>
          <w:szCs w:val="24"/>
        </w:rPr>
        <w:t xml:space="preserve">rédito </w:t>
      </w:r>
      <w:r w:rsidRPr="000A49CD">
        <w:rPr>
          <w:rFonts w:ascii="Calibri" w:hAnsi="Calibri" w:cs="Calibri"/>
          <w:sz w:val="24"/>
          <w:szCs w:val="24"/>
        </w:rPr>
        <w:t>a</w:t>
      </w:r>
      <w:r w:rsidR="00C77671" w:rsidRPr="000A49CD">
        <w:rPr>
          <w:rFonts w:ascii="Calibri" w:hAnsi="Calibri" w:cs="Calibri"/>
          <w:sz w:val="24"/>
          <w:szCs w:val="24"/>
        </w:rPr>
        <w:t xml:space="preserve">dicional </w:t>
      </w:r>
      <w:r w:rsidRPr="000A49CD">
        <w:rPr>
          <w:rFonts w:ascii="Calibri" w:hAnsi="Calibri" w:cs="Calibri"/>
          <w:sz w:val="24"/>
          <w:szCs w:val="24"/>
        </w:rPr>
        <w:t>s</w:t>
      </w:r>
      <w:r w:rsidR="00C77671" w:rsidRPr="000A49CD">
        <w:rPr>
          <w:rFonts w:ascii="Calibri" w:hAnsi="Calibri" w:cs="Calibri"/>
          <w:sz w:val="24"/>
          <w:szCs w:val="24"/>
        </w:rPr>
        <w:t>uplementar e dá outras providências.</w:t>
      </w:r>
    </w:p>
    <w:p w:rsidR="00C77671" w:rsidRPr="000A49CD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Pr="000A49CD" w:rsidRDefault="00C77671" w:rsidP="000A49CD">
      <w:pPr>
        <w:spacing w:before="120" w:after="120" w:line="360" w:lineRule="auto"/>
        <w:ind w:firstLine="2268"/>
        <w:jc w:val="both"/>
        <w:rPr>
          <w:rFonts w:ascii="Calibri" w:hAnsi="Calibri"/>
          <w:sz w:val="24"/>
          <w:szCs w:val="24"/>
        </w:rPr>
      </w:pPr>
      <w:r w:rsidRPr="000A49CD">
        <w:rPr>
          <w:rFonts w:ascii="Calibri" w:hAnsi="Calibri"/>
          <w:b/>
          <w:bCs/>
          <w:sz w:val="24"/>
          <w:szCs w:val="24"/>
        </w:rPr>
        <w:t>Art. 1º</w:t>
      </w:r>
      <w:r w:rsidRPr="000A49CD">
        <w:rPr>
          <w:rFonts w:ascii="Calibri" w:hAnsi="Calibri"/>
          <w:sz w:val="24"/>
          <w:szCs w:val="24"/>
        </w:rPr>
        <w:t xml:space="preserve"> </w:t>
      </w:r>
      <w:r w:rsidR="00E868F4" w:rsidRPr="000A49CD">
        <w:rPr>
          <w:rFonts w:ascii="Calibri" w:hAnsi="Calibri" w:cs="Calibri"/>
          <w:sz w:val="24"/>
          <w:szCs w:val="24"/>
        </w:rPr>
        <w:t xml:space="preserve">Fica </w:t>
      </w:r>
      <w:r w:rsidR="003C207C" w:rsidRPr="000A49CD">
        <w:rPr>
          <w:rFonts w:ascii="Calibri" w:hAnsi="Calibri" w:cs="Calibri"/>
          <w:sz w:val="24"/>
          <w:szCs w:val="24"/>
        </w:rPr>
        <w:t>o</w:t>
      </w:r>
      <w:r w:rsidR="00E868F4" w:rsidRPr="000A49CD">
        <w:rPr>
          <w:rFonts w:ascii="Calibri" w:hAnsi="Calibri" w:cs="Calibri"/>
          <w:sz w:val="24"/>
          <w:szCs w:val="24"/>
        </w:rPr>
        <w:t xml:space="preserve"> </w:t>
      </w:r>
      <w:r w:rsidR="003C207C" w:rsidRPr="000A49CD">
        <w:rPr>
          <w:rFonts w:ascii="Calibri" w:hAnsi="Calibri" w:cs="Calibri"/>
          <w:sz w:val="24"/>
          <w:szCs w:val="24"/>
        </w:rPr>
        <w:t>Poder Executivo autorizado a</w:t>
      </w:r>
      <w:r w:rsidR="00906B50" w:rsidRPr="000A49CD">
        <w:rPr>
          <w:rFonts w:ascii="Calibri" w:hAnsi="Calibri" w:cs="Calibri"/>
          <w:sz w:val="24"/>
          <w:szCs w:val="24"/>
        </w:rPr>
        <w:t xml:space="preserve"> abrir um c</w:t>
      </w:r>
      <w:r w:rsidR="00E868F4" w:rsidRPr="000A49CD">
        <w:rPr>
          <w:rFonts w:ascii="Calibri" w:hAnsi="Calibri" w:cs="Calibri"/>
          <w:sz w:val="24"/>
          <w:szCs w:val="24"/>
        </w:rPr>
        <w:t xml:space="preserve">rédito </w:t>
      </w:r>
      <w:r w:rsidR="00906B50" w:rsidRPr="000A49CD">
        <w:rPr>
          <w:rFonts w:ascii="Calibri" w:hAnsi="Calibri" w:cs="Calibri"/>
          <w:sz w:val="24"/>
          <w:szCs w:val="24"/>
        </w:rPr>
        <w:t>a</w:t>
      </w:r>
      <w:r w:rsidR="00E868F4" w:rsidRPr="000A49CD">
        <w:rPr>
          <w:rFonts w:ascii="Calibri" w:hAnsi="Calibri" w:cs="Calibri"/>
          <w:sz w:val="24"/>
          <w:szCs w:val="24"/>
        </w:rPr>
        <w:t xml:space="preserve">dicional </w:t>
      </w:r>
      <w:r w:rsidR="00906B50" w:rsidRPr="000A49CD">
        <w:rPr>
          <w:rFonts w:ascii="Calibri" w:hAnsi="Calibri" w:cs="Calibri"/>
          <w:sz w:val="24"/>
          <w:szCs w:val="24"/>
        </w:rPr>
        <w:t>s</w:t>
      </w:r>
      <w:r w:rsidR="00E868F4" w:rsidRPr="000A49CD">
        <w:rPr>
          <w:rFonts w:ascii="Calibri" w:hAnsi="Calibri" w:cs="Calibri"/>
          <w:sz w:val="24"/>
          <w:szCs w:val="24"/>
        </w:rPr>
        <w:t>uplementar</w:t>
      </w:r>
      <w:r w:rsidR="005B595F" w:rsidRPr="000A49CD">
        <w:rPr>
          <w:rFonts w:ascii="Calibri" w:hAnsi="Calibri" w:cs="Calibri"/>
          <w:sz w:val="24"/>
          <w:szCs w:val="24"/>
        </w:rPr>
        <w:t xml:space="preserve">, </w:t>
      </w:r>
      <w:r w:rsidR="000C4235" w:rsidRPr="000A49CD">
        <w:rPr>
          <w:rFonts w:ascii="Calibri" w:hAnsi="Calibri" w:cs="Calibri"/>
          <w:sz w:val="24"/>
          <w:szCs w:val="24"/>
        </w:rPr>
        <w:t xml:space="preserve">até o limite de </w:t>
      </w:r>
      <w:r w:rsidR="000C4235" w:rsidRPr="000A49CD">
        <w:rPr>
          <w:rFonts w:ascii="Calibri" w:hAnsi="Calibri" w:cs="Calibri"/>
          <w:bCs/>
          <w:sz w:val="24"/>
          <w:szCs w:val="24"/>
        </w:rPr>
        <w:t xml:space="preserve">R$ 800.000,00 (oitocentos mil reais), para atender as despesas com a assistência hospitalar e ambulatorial, </w:t>
      </w:r>
      <w:r w:rsidR="000C4235" w:rsidRPr="000A49CD">
        <w:rPr>
          <w:rFonts w:ascii="Calibri" w:hAnsi="Calibri" w:cs="Calibri"/>
          <w:sz w:val="24"/>
          <w:szCs w:val="24"/>
        </w:rPr>
        <w:t>conforme demonstrativo abaixo</w:t>
      </w:r>
      <w:r w:rsidR="0078500B" w:rsidRPr="000A49CD">
        <w:rPr>
          <w:rFonts w:ascii="Calibri" w:hAnsi="Calibri"/>
          <w:sz w:val="24"/>
          <w:szCs w:val="24"/>
        </w:rPr>
        <w:t>:</w:t>
      </w:r>
    </w:p>
    <w:tbl>
      <w:tblPr>
        <w:tblW w:w="95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92"/>
        <w:gridCol w:w="5028"/>
        <w:gridCol w:w="426"/>
        <w:gridCol w:w="1649"/>
      </w:tblGrid>
      <w:tr w:rsidR="000C4235" w:rsidRPr="000A49CD" w:rsidTr="000C4235">
        <w:trPr>
          <w:trHeight w:val="29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C4235" w:rsidRPr="000A49CD" w:rsidTr="000C4235">
        <w:trPr>
          <w:trHeight w:val="29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0C4235" w:rsidRPr="000A49CD" w:rsidTr="000C4235">
        <w:trPr>
          <w:trHeight w:val="27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0C4235" w:rsidRPr="000A49CD" w:rsidTr="000C4235">
        <w:trPr>
          <w:cantSplit/>
          <w:trHeight w:val="267"/>
          <w:jc w:val="center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C4235" w:rsidRPr="000A49CD" w:rsidTr="000C4235">
        <w:trPr>
          <w:cantSplit/>
          <w:trHeight w:val="284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C4235" w:rsidRPr="000A49CD" w:rsidTr="000C4235">
        <w:trPr>
          <w:cantSplit/>
          <w:trHeight w:val="267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4235" w:rsidRPr="000A49CD" w:rsidTr="000C4235">
        <w:trPr>
          <w:cantSplit/>
          <w:trHeight w:val="284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C4235" w:rsidRPr="000A49CD" w:rsidTr="000C4235">
        <w:trPr>
          <w:cantSplit/>
          <w:trHeight w:val="267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C4235" w:rsidRPr="000A49CD" w:rsidTr="000C4235">
        <w:trPr>
          <w:cantSplit/>
          <w:trHeight w:val="267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center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right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800.000,00</w:t>
            </w:r>
          </w:p>
        </w:tc>
      </w:tr>
      <w:tr w:rsidR="000C4235" w:rsidRPr="000A49CD" w:rsidTr="000C4235">
        <w:trPr>
          <w:cantSplit/>
          <w:trHeight w:val="206"/>
          <w:jc w:val="center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A49CD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C4235" w:rsidRPr="000A49CD" w:rsidTr="000C4235">
        <w:trPr>
          <w:cantSplit/>
          <w:trHeight w:val="22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center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right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70.500,00</w:t>
            </w:r>
          </w:p>
        </w:tc>
      </w:tr>
      <w:tr w:rsidR="000C4235" w:rsidRPr="000A49CD" w:rsidTr="000C4235">
        <w:trPr>
          <w:cantSplit/>
          <w:trHeight w:val="22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center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right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729.500,00</w:t>
            </w:r>
          </w:p>
        </w:tc>
      </w:tr>
      <w:tr w:rsidR="000C4235" w:rsidRPr="000A49CD" w:rsidTr="000C4235">
        <w:trPr>
          <w:cantSplit/>
          <w:trHeight w:val="267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35" w:rsidRPr="000A49CD" w:rsidRDefault="000C4235" w:rsidP="000A49CD">
            <w:pPr>
              <w:spacing w:before="100" w:beforeAutospacing="1" w:after="100" w:afterAutospacing="1"/>
              <w:jc w:val="both"/>
              <w:rPr>
                <w:rFonts w:ascii="Calibri" w:hAnsi="Calibri"/>
                <w:sz w:val="24"/>
                <w:szCs w:val="24"/>
              </w:rPr>
            </w:pPr>
            <w:r w:rsidRPr="000A49CD">
              <w:rPr>
                <w:rFonts w:ascii="Calibri" w:hAnsi="Calibri"/>
                <w:sz w:val="24"/>
                <w:szCs w:val="24"/>
              </w:rPr>
              <w:t>02 – Transferências de Convênios Estadual - Vinculados</w:t>
            </w:r>
          </w:p>
        </w:tc>
      </w:tr>
    </w:tbl>
    <w:p w:rsidR="00E868F4" w:rsidRPr="000A49CD" w:rsidRDefault="00C77671" w:rsidP="000A49CD">
      <w:pPr>
        <w:spacing w:before="120" w:after="120"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>Art. 2º</w:t>
      </w:r>
      <w:r w:rsidRPr="000A49CD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 w:rsidRPr="000A49CD">
        <w:rPr>
          <w:rFonts w:ascii="Calibri" w:hAnsi="Calibri" w:cs="Calibri"/>
          <w:sz w:val="24"/>
          <w:szCs w:val="24"/>
        </w:rPr>
        <w:t>.</w:t>
      </w:r>
      <w:r w:rsidRPr="000A49CD">
        <w:rPr>
          <w:rFonts w:ascii="Calibri" w:hAnsi="Calibri" w:cs="Calibri"/>
          <w:sz w:val="24"/>
          <w:szCs w:val="24"/>
        </w:rPr>
        <w:t xml:space="preserve"> 1º desta lei </w:t>
      </w:r>
      <w:r w:rsidR="000C4235" w:rsidRPr="000A49CD">
        <w:rPr>
          <w:rFonts w:ascii="Calibri" w:hAnsi="Calibri" w:cs="Calibri"/>
          <w:sz w:val="24"/>
          <w:szCs w:val="24"/>
        </w:rPr>
        <w:t>será coberto através do excesso de arrecadação de recursos vinculados à saúde, transferidos pela Secretaria de Estado da Saúde ao Fundo Municipal de Saúde, decorrentes dos Convênios nº 00552/2019 e nº 00716/2019, conforme disposto no inciso II, § 1º, do art. 43, da Lei Federal nº 4.320, de 17 de março de 1964, apurado no presente exercício.</w:t>
      </w:r>
    </w:p>
    <w:p w:rsidR="00C77671" w:rsidRPr="000A49CD" w:rsidRDefault="00C77671" w:rsidP="000A49CD">
      <w:pPr>
        <w:spacing w:before="120" w:after="120"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 w:rsidRPr="000A49CD">
        <w:rPr>
          <w:rFonts w:ascii="Calibri" w:hAnsi="Calibri" w:cs="Calibri"/>
          <w:sz w:val="24"/>
          <w:szCs w:val="24"/>
        </w:rPr>
        <w:t>Fica incluso o presente c</w:t>
      </w:r>
      <w:r w:rsidRPr="000A49CD">
        <w:rPr>
          <w:rFonts w:ascii="Calibri" w:hAnsi="Calibri" w:cs="Calibri"/>
          <w:sz w:val="24"/>
          <w:szCs w:val="24"/>
        </w:rPr>
        <w:t xml:space="preserve">rédito </w:t>
      </w:r>
      <w:r w:rsidR="00906B50" w:rsidRPr="000A49CD">
        <w:rPr>
          <w:rFonts w:ascii="Calibri" w:hAnsi="Calibri" w:cs="Calibri"/>
          <w:sz w:val="24"/>
          <w:szCs w:val="24"/>
        </w:rPr>
        <w:t>a</w:t>
      </w:r>
      <w:r w:rsidRPr="000A49CD">
        <w:rPr>
          <w:rFonts w:ascii="Calibri" w:hAnsi="Calibri" w:cs="Calibri"/>
          <w:sz w:val="24"/>
          <w:szCs w:val="24"/>
        </w:rPr>
        <w:t xml:space="preserve">dicional </w:t>
      </w:r>
      <w:r w:rsidR="00906B50" w:rsidRPr="000A49CD">
        <w:rPr>
          <w:rFonts w:ascii="Calibri" w:hAnsi="Calibri" w:cs="Calibri"/>
          <w:sz w:val="24"/>
          <w:szCs w:val="24"/>
        </w:rPr>
        <w:t>s</w:t>
      </w:r>
      <w:r w:rsidRPr="000A49CD">
        <w:rPr>
          <w:rFonts w:ascii="Calibri" w:hAnsi="Calibri" w:cs="Calibri"/>
          <w:sz w:val="24"/>
          <w:szCs w:val="24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0A49CD" w:rsidRDefault="00C77671" w:rsidP="000A49CD">
      <w:pPr>
        <w:pStyle w:val="Corpodetexto"/>
        <w:spacing w:before="120" w:after="120" w:line="360" w:lineRule="auto"/>
        <w:ind w:firstLine="2268"/>
        <w:jc w:val="both"/>
        <w:rPr>
          <w:rFonts w:ascii="Calibri" w:hAnsi="Calibri" w:cs="Calibri"/>
          <w:sz w:val="24"/>
          <w:szCs w:val="24"/>
        </w:rPr>
      </w:pPr>
      <w:r w:rsidRPr="000A49CD">
        <w:rPr>
          <w:rFonts w:ascii="Calibri" w:hAnsi="Calibri" w:cs="Calibri"/>
          <w:b/>
          <w:bCs/>
          <w:sz w:val="24"/>
          <w:szCs w:val="24"/>
        </w:rPr>
        <w:lastRenderedPageBreak/>
        <w:t>Art. 4º</w:t>
      </w:r>
      <w:r w:rsidRPr="000A49CD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0A49CD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A49CD">
        <w:rPr>
          <w:rFonts w:ascii="Calibri" w:hAnsi="Calibri"/>
          <w:b/>
          <w:sz w:val="24"/>
          <w:szCs w:val="24"/>
        </w:rPr>
        <w:t>PREFEITURA DO MUNICÍPIO DE ARARAQUARA</w:t>
      </w:r>
      <w:r w:rsidRPr="000A49CD">
        <w:rPr>
          <w:rFonts w:ascii="Calibri" w:hAnsi="Calibri"/>
          <w:sz w:val="24"/>
          <w:szCs w:val="24"/>
        </w:rPr>
        <w:t>, ao</w:t>
      </w:r>
      <w:r w:rsidR="0004096F" w:rsidRPr="000A49CD">
        <w:rPr>
          <w:rFonts w:ascii="Calibri" w:hAnsi="Calibri"/>
          <w:sz w:val="24"/>
          <w:szCs w:val="24"/>
        </w:rPr>
        <w:t xml:space="preserve">s </w:t>
      </w:r>
      <w:r w:rsidR="000C4235" w:rsidRPr="000A49CD">
        <w:rPr>
          <w:rFonts w:ascii="Calibri" w:hAnsi="Calibri"/>
          <w:sz w:val="24"/>
          <w:szCs w:val="24"/>
        </w:rPr>
        <w:t>0</w:t>
      </w:r>
      <w:r w:rsidR="000F7BB0" w:rsidRPr="000A49CD">
        <w:rPr>
          <w:rFonts w:ascii="Calibri" w:hAnsi="Calibri"/>
          <w:sz w:val="24"/>
          <w:szCs w:val="24"/>
        </w:rPr>
        <w:t>5</w:t>
      </w:r>
      <w:r w:rsidRPr="000A49CD">
        <w:rPr>
          <w:rFonts w:ascii="Calibri" w:hAnsi="Calibri"/>
          <w:sz w:val="24"/>
          <w:szCs w:val="24"/>
        </w:rPr>
        <w:t xml:space="preserve"> (</w:t>
      </w:r>
      <w:r w:rsidR="000F7BB0" w:rsidRPr="000A49CD">
        <w:rPr>
          <w:rFonts w:ascii="Calibri" w:hAnsi="Calibri"/>
          <w:sz w:val="24"/>
          <w:szCs w:val="24"/>
        </w:rPr>
        <w:t>cinco</w:t>
      </w:r>
      <w:r w:rsidRPr="000A49CD">
        <w:rPr>
          <w:rFonts w:ascii="Calibri" w:hAnsi="Calibri"/>
          <w:sz w:val="24"/>
          <w:szCs w:val="24"/>
        </w:rPr>
        <w:t xml:space="preserve">) dias do mês de </w:t>
      </w:r>
      <w:r w:rsidR="000C4235" w:rsidRPr="000A49CD">
        <w:rPr>
          <w:rFonts w:ascii="Calibri" w:hAnsi="Calibri"/>
          <w:sz w:val="24"/>
          <w:szCs w:val="24"/>
        </w:rPr>
        <w:t>dezembro</w:t>
      </w:r>
      <w:r w:rsidR="0078500B" w:rsidRPr="000A49CD">
        <w:rPr>
          <w:rFonts w:ascii="Calibri" w:hAnsi="Calibri"/>
          <w:sz w:val="24"/>
          <w:szCs w:val="24"/>
        </w:rPr>
        <w:t xml:space="preserve"> </w:t>
      </w:r>
      <w:r w:rsidRPr="000A49CD">
        <w:rPr>
          <w:rFonts w:ascii="Calibri" w:hAnsi="Calibri"/>
          <w:sz w:val="24"/>
          <w:szCs w:val="24"/>
        </w:rPr>
        <w:t>do ano de 2019 (dois mil e dezenove).</w:t>
      </w:r>
    </w:p>
    <w:p w:rsidR="003C207C" w:rsidRPr="000A49CD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0A49CD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0A49CD">
        <w:rPr>
          <w:rFonts w:ascii="Calibri" w:hAnsi="Calibri"/>
          <w:b/>
          <w:sz w:val="24"/>
          <w:szCs w:val="24"/>
        </w:rPr>
        <w:t>EDINHO SILVA</w:t>
      </w:r>
    </w:p>
    <w:p w:rsidR="00C77671" w:rsidRPr="000A49CD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0A49CD">
        <w:rPr>
          <w:rFonts w:ascii="Calibri" w:hAnsi="Calibri"/>
          <w:sz w:val="24"/>
          <w:szCs w:val="24"/>
        </w:rPr>
        <w:t>Prefeito Municipal</w:t>
      </w:r>
    </w:p>
    <w:sectPr w:rsidR="00C77671" w:rsidRPr="000A49CD" w:rsidSect="000A49CD">
      <w:headerReference w:type="default" r:id="rId8"/>
      <w:footerReference w:type="default" r:id="rId9"/>
      <w:pgSz w:w="11906" w:h="16838"/>
      <w:pgMar w:top="993" w:right="849" w:bottom="1702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F8" w:rsidRDefault="002C37F8" w:rsidP="008166A0">
      <w:r>
        <w:separator/>
      </w:r>
    </w:p>
  </w:endnote>
  <w:endnote w:type="continuationSeparator" w:id="0">
    <w:p w:rsidR="002C37F8" w:rsidRDefault="002C37F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35" w:rsidRPr="00E42A39" w:rsidRDefault="000C423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6661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6661A" w:rsidRPr="00E42A39">
      <w:rPr>
        <w:rFonts w:ascii="Calibri" w:hAnsi="Calibri"/>
        <w:b/>
        <w:bCs/>
        <w:sz w:val="24"/>
        <w:szCs w:val="24"/>
      </w:rPr>
      <w:fldChar w:fldCharType="separate"/>
    </w:r>
    <w:r w:rsidR="00821F5A">
      <w:rPr>
        <w:rFonts w:ascii="Calibri" w:hAnsi="Calibri"/>
        <w:b/>
        <w:bCs/>
        <w:noProof/>
      </w:rPr>
      <w:t>2</w:t>
    </w:r>
    <w:r w:rsidR="0076661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6661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6661A" w:rsidRPr="00E42A39">
      <w:rPr>
        <w:rFonts w:ascii="Calibri" w:hAnsi="Calibri"/>
        <w:b/>
        <w:bCs/>
        <w:sz w:val="24"/>
        <w:szCs w:val="24"/>
      </w:rPr>
      <w:fldChar w:fldCharType="separate"/>
    </w:r>
    <w:r w:rsidR="00821F5A">
      <w:rPr>
        <w:rFonts w:ascii="Calibri" w:hAnsi="Calibri"/>
        <w:b/>
        <w:bCs/>
        <w:noProof/>
      </w:rPr>
      <w:t>4</w:t>
    </w:r>
    <w:r w:rsidR="0076661A" w:rsidRPr="00E42A39">
      <w:rPr>
        <w:rFonts w:ascii="Calibri" w:hAnsi="Calibri"/>
        <w:b/>
        <w:bCs/>
        <w:sz w:val="24"/>
        <w:szCs w:val="24"/>
      </w:rPr>
      <w:fldChar w:fldCharType="end"/>
    </w:r>
  </w:p>
  <w:p w:rsidR="000C4235" w:rsidRDefault="000C4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F8" w:rsidRDefault="002C37F8" w:rsidP="008166A0">
      <w:r>
        <w:separator/>
      </w:r>
    </w:p>
  </w:footnote>
  <w:footnote w:type="continuationSeparator" w:id="0">
    <w:p w:rsidR="002C37F8" w:rsidRDefault="002C37F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35" w:rsidRDefault="000C423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1" name="Imagem 1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4235" w:rsidRDefault="000C4235" w:rsidP="00857790">
    <w:pPr>
      <w:pStyle w:val="Legenda"/>
    </w:pPr>
  </w:p>
  <w:p w:rsidR="000C4235" w:rsidRDefault="000C4235" w:rsidP="00857790">
    <w:pPr>
      <w:pStyle w:val="Legenda"/>
    </w:pPr>
  </w:p>
  <w:p w:rsidR="000C4235" w:rsidRDefault="000C4235" w:rsidP="00857790">
    <w:pPr>
      <w:pStyle w:val="Legenda"/>
    </w:pPr>
  </w:p>
  <w:p w:rsidR="000C4235" w:rsidRPr="00BE4DA8" w:rsidRDefault="000C4235" w:rsidP="00857790">
    <w:pPr>
      <w:pStyle w:val="Legenda"/>
      <w:rPr>
        <w:sz w:val="12"/>
        <w:szCs w:val="24"/>
      </w:rPr>
    </w:pPr>
  </w:p>
  <w:p w:rsidR="000C4235" w:rsidRPr="00857790" w:rsidRDefault="000C4235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05EB"/>
    <w:multiLevelType w:val="hybridMultilevel"/>
    <w:tmpl w:val="1F4CFA4C"/>
    <w:lvl w:ilvl="0" w:tplc="9D5A1B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A49CD"/>
    <w:rsid w:val="000B0BF9"/>
    <w:rsid w:val="000B108E"/>
    <w:rsid w:val="000B4E96"/>
    <w:rsid w:val="000B7887"/>
    <w:rsid w:val="000C4235"/>
    <w:rsid w:val="000D1D73"/>
    <w:rsid w:val="000D4433"/>
    <w:rsid w:val="000D4A83"/>
    <w:rsid w:val="000D52F4"/>
    <w:rsid w:val="000D59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C37F8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661A"/>
    <w:rsid w:val="00767116"/>
    <w:rsid w:val="007736EF"/>
    <w:rsid w:val="0077665E"/>
    <w:rsid w:val="00776790"/>
    <w:rsid w:val="00777B49"/>
    <w:rsid w:val="0078500B"/>
    <w:rsid w:val="007941C9"/>
    <w:rsid w:val="007945CE"/>
    <w:rsid w:val="00797F6A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1F5A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29F0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60EC3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02D5B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640D"/>
    <w:rsid w:val="00F375C3"/>
    <w:rsid w:val="00F37E3D"/>
    <w:rsid w:val="00F42CFB"/>
    <w:rsid w:val="00F42EF1"/>
    <w:rsid w:val="00F43F27"/>
    <w:rsid w:val="00F46950"/>
    <w:rsid w:val="00F5280D"/>
    <w:rsid w:val="00F545EE"/>
    <w:rsid w:val="00F55D8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2961B8-C86D-4458-A27C-FBB57953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D316-79E2-422E-B748-DB977200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2019-12-05T18:39:00Z</cp:lastPrinted>
  <dcterms:created xsi:type="dcterms:W3CDTF">2019-12-05T20:05:00Z</dcterms:created>
  <dcterms:modified xsi:type="dcterms:W3CDTF">2019-12-05T20:05:00Z</dcterms:modified>
</cp:coreProperties>
</file>