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1</w:t>
      </w:r>
      <w:r w:rsidR="00D15EB6">
        <w:rPr>
          <w:rFonts w:ascii="Arial" w:hAnsi="Arial" w:cs="Arial"/>
          <w:bCs/>
          <w:sz w:val="28"/>
          <w:szCs w:val="28"/>
        </w:rPr>
        <w:t>0</w:t>
      </w:r>
      <w:r w:rsidRPr="001E38D3">
        <w:rPr>
          <w:rFonts w:ascii="Arial" w:hAnsi="Arial" w:cs="Arial"/>
          <w:bCs/>
          <w:sz w:val="28"/>
          <w:szCs w:val="28"/>
        </w:rPr>
        <w:t xml:space="preserve"> horas e </w:t>
      </w:r>
      <w:r w:rsidR="00D15EB6">
        <w:rPr>
          <w:rFonts w:ascii="Arial" w:hAnsi="Arial" w:cs="Arial"/>
          <w:bCs/>
          <w:sz w:val="28"/>
          <w:szCs w:val="28"/>
        </w:rPr>
        <w:t>16</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Pastor Raimundo Bezerra</w:t>
      </w:r>
      <w:r w:rsidR="00564503">
        <w:rPr>
          <w:rFonts w:ascii="Arial" w:hAnsi="Arial" w:cs="Arial"/>
          <w:sz w:val="28"/>
          <w:szCs w:val="28"/>
        </w:rPr>
        <w:t xml:space="preserve"> e</w:t>
      </w:r>
      <w:r>
        <w:rPr>
          <w:rFonts w:ascii="Arial" w:hAnsi="Arial" w:cs="Arial"/>
          <w:sz w:val="28"/>
          <w:szCs w:val="28"/>
        </w:rPr>
        <w:t xml:space="preserve"> </w:t>
      </w:r>
      <w:r w:rsidR="0018028F">
        <w:rPr>
          <w:rFonts w:ascii="Arial" w:hAnsi="Arial" w:cs="Arial"/>
          <w:sz w:val="28"/>
          <w:szCs w:val="28"/>
        </w:rPr>
        <w:t>Roger Mendes</w:t>
      </w:r>
      <w:r>
        <w:rPr>
          <w:rFonts w:ascii="Arial" w:hAnsi="Arial" w:cs="Arial"/>
          <w:sz w:val="28"/>
          <w:szCs w:val="28"/>
        </w:rPr>
        <w:t>.</w:t>
      </w:r>
      <w:r w:rsidR="00564503">
        <w:rPr>
          <w:rFonts w:ascii="Arial" w:hAnsi="Arial" w:cs="Arial"/>
          <w:sz w:val="28"/>
          <w:szCs w:val="28"/>
        </w:rPr>
        <w:t xml:space="preserve"> Ausente o Vereador Zé Luiz (Zé Macaco). A Vereadora Thainara Faria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5B1A67">
        <w:rPr>
          <w:rFonts w:ascii="Arial" w:hAnsi="Arial" w:cs="Arial"/>
          <w:bCs/>
          <w:sz w:val="28"/>
          <w:szCs w:val="28"/>
        </w:rPr>
        <w:t>e Primeiro Secretário Lucas Grecco</w:t>
      </w:r>
      <w:r w:rsidRPr="005C0932">
        <w:rPr>
          <w:rFonts w:ascii="Arial" w:hAnsi="Arial" w:cs="Arial"/>
          <w:bCs/>
          <w:sz w:val="28"/>
          <w:szCs w:val="28"/>
        </w:rPr>
        <w:t>.</w:t>
      </w:r>
      <w:r>
        <w:rPr>
          <w:rFonts w:ascii="Arial" w:hAnsi="Arial" w:cs="Arial"/>
          <w:sz w:val="28"/>
          <w:szCs w:val="28"/>
        </w:rPr>
        <w:t xml:space="preserve"> Dando sequência à sessão</w:t>
      </w:r>
      <w:r w:rsidR="00E804E9">
        <w:rPr>
          <w:rFonts w:ascii="Arial" w:hAnsi="Arial" w:cs="Arial"/>
          <w:sz w:val="28"/>
          <w:szCs w:val="28"/>
        </w:rPr>
        <w:t>,</w:t>
      </w:r>
      <w:bookmarkStart w:id="0" w:name="_GoBack"/>
      <w:bookmarkEnd w:id="0"/>
      <w:r>
        <w:rPr>
          <w:rFonts w:ascii="Arial" w:hAnsi="Arial" w:cs="Arial"/>
          <w:sz w:val="28"/>
          <w:szCs w:val="28"/>
        </w:rPr>
        <w:t xml:space="preserve"> foi aprovada a ata da </w:t>
      </w:r>
      <w:r w:rsidR="005C7A4B">
        <w:rPr>
          <w:rFonts w:ascii="Arial" w:hAnsi="Arial" w:cs="Arial"/>
          <w:sz w:val="28"/>
          <w:szCs w:val="28"/>
        </w:rPr>
        <w:t>3</w:t>
      </w:r>
      <w:r w:rsidRPr="005E64C9">
        <w:rPr>
          <w:rFonts w:ascii="Arial" w:hAnsi="Arial" w:cs="Arial"/>
          <w:bCs/>
          <w:sz w:val="28"/>
          <w:szCs w:val="28"/>
        </w:rPr>
        <w:t xml:space="preserve">ª Sessão </w:t>
      </w:r>
      <w:r w:rsidR="005C7A4B">
        <w:rPr>
          <w:rFonts w:ascii="Arial" w:hAnsi="Arial" w:cs="Arial"/>
          <w:bCs/>
          <w:sz w:val="28"/>
          <w:szCs w:val="28"/>
        </w:rPr>
        <w:t>do Parlamento Jovem</w:t>
      </w:r>
      <w:r w:rsidR="00386A95">
        <w:rPr>
          <w:rFonts w:ascii="Arial" w:hAnsi="Arial" w:cs="Arial"/>
          <w:sz w:val="28"/>
          <w:szCs w:val="28"/>
        </w:rPr>
        <w:t xml:space="preserve">, realizada em </w:t>
      </w:r>
      <w:r w:rsidR="005C7A4B">
        <w:rPr>
          <w:rFonts w:ascii="Arial" w:hAnsi="Arial" w:cs="Arial"/>
          <w:sz w:val="28"/>
          <w:szCs w:val="28"/>
        </w:rPr>
        <w:t>14</w:t>
      </w:r>
      <w:r w:rsidR="00386A95">
        <w:rPr>
          <w:rFonts w:ascii="Arial" w:hAnsi="Arial" w:cs="Arial"/>
          <w:sz w:val="28"/>
          <w:szCs w:val="28"/>
        </w:rPr>
        <w:t>/</w:t>
      </w:r>
      <w:r w:rsidR="005C7A4B">
        <w:rPr>
          <w:rFonts w:ascii="Arial" w:hAnsi="Arial" w:cs="Arial"/>
          <w:sz w:val="28"/>
          <w:szCs w:val="28"/>
        </w:rPr>
        <w:t>1</w:t>
      </w:r>
      <w:r w:rsidR="00A807AB">
        <w:rPr>
          <w:rFonts w:ascii="Arial" w:hAnsi="Arial" w:cs="Arial"/>
          <w:sz w:val="28"/>
          <w:szCs w:val="28"/>
        </w:rPr>
        <w:t>1</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Passou-se à </w:t>
      </w:r>
      <w:r>
        <w:rPr>
          <w:rFonts w:ascii="Arial" w:hAnsi="Arial" w:cs="Arial"/>
          <w:b/>
          <w:bCs/>
          <w:sz w:val="28"/>
          <w:szCs w:val="28"/>
          <w:u w:val="single"/>
        </w:rPr>
        <w:t>ORDEM DO DIA</w:t>
      </w:r>
      <w:r w:rsidR="002A6452" w:rsidRPr="002A6452">
        <w:rPr>
          <w:rFonts w:ascii="Arial" w:hAnsi="Arial" w:cs="Arial"/>
          <w:bCs/>
          <w:sz w:val="28"/>
          <w:szCs w:val="28"/>
        </w:rPr>
        <w:t>.</w:t>
      </w:r>
      <w:r w:rsidR="001B2D9B">
        <w:rPr>
          <w:rFonts w:ascii="Arial" w:hAnsi="Arial" w:cs="Arial"/>
          <w:bCs/>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w:t>
      </w:r>
      <w:r w:rsidR="00664350">
        <w:rPr>
          <w:rFonts w:ascii="Arial" w:hAnsi="Arial" w:cs="Arial"/>
          <w:b/>
          <w:bCs/>
          <w:sz w:val="28"/>
          <w:szCs w:val="28"/>
        </w:rPr>
        <w:t xml:space="preserve">Entra em única discussão e votação, e é </w:t>
      </w:r>
      <w:r w:rsidR="00664350" w:rsidRPr="00110CE4">
        <w:rPr>
          <w:rFonts w:ascii="Arial" w:hAnsi="Arial" w:cs="Arial"/>
          <w:b/>
          <w:bCs/>
          <w:i/>
          <w:iCs/>
          <w:sz w:val="28"/>
          <w:szCs w:val="28"/>
        </w:rPr>
        <w:t>APROVADO</w:t>
      </w:r>
      <w:r w:rsidR="00664350">
        <w:rPr>
          <w:rFonts w:ascii="Arial" w:hAnsi="Arial" w:cs="Arial"/>
          <w:b/>
          <w:bCs/>
          <w:sz w:val="28"/>
          <w:szCs w:val="28"/>
        </w:rPr>
        <w:t xml:space="preserve">, com dispensa da redação final requerida pelo </w:t>
      </w:r>
      <w:r w:rsidR="00664350" w:rsidRPr="003E05A4">
        <w:rPr>
          <w:rFonts w:ascii="Arial" w:hAnsi="Arial" w:cs="Arial"/>
          <w:b/>
          <w:bCs/>
          <w:sz w:val="28"/>
          <w:szCs w:val="28"/>
        </w:rPr>
        <w:t>Vereador Paulo Landim</w:t>
      </w:r>
      <w:r w:rsidR="00664350">
        <w:rPr>
          <w:rFonts w:ascii="Arial" w:hAnsi="Arial" w:cs="Arial"/>
          <w:b/>
          <w:bCs/>
          <w:sz w:val="28"/>
          <w:szCs w:val="28"/>
        </w:rPr>
        <w:t xml:space="preserve">, o </w:t>
      </w:r>
      <w:r w:rsidR="00664350">
        <w:rPr>
          <w:rFonts w:ascii="Arial" w:hAnsi="Arial" w:cs="Arial"/>
          <w:b/>
          <w:bCs/>
          <w:sz w:val="28"/>
          <w:szCs w:val="28"/>
        </w:rPr>
        <w:lastRenderedPageBreak/>
        <w:t xml:space="preserve">Substitutivo ao </w:t>
      </w:r>
      <w:r w:rsidR="00664350">
        <w:rPr>
          <w:rFonts w:ascii="Arial" w:hAnsi="Arial" w:cs="Arial"/>
          <w:b/>
          <w:bCs/>
          <w:sz w:val="28"/>
          <w:szCs w:val="28"/>
          <w:u w:val="single"/>
        </w:rPr>
        <w:t>Projeto de Lei nº 385/2019</w:t>
      </w:r>
      <w:r w:rsidR="00664350">
        <w:rPr>
          <w:rFonts w:ascii="Arial" w:hAnsi="Arial" w:cs="Arial"/>
          <w:b/>
          <w:bCs/>
          <w:sz w:val="28"/>
          <w:szCs w:val="28"/>
        </w:rPr>
        <w:t>, da Prefeitura do Município de Araraquara, que d</w:t>
      </w:r>
      <w:r w:rsidR="00664350" w:rsidRPr="00664350">
        <w:rPr>
          <w:rFonts w:ascii="Arial" w:hAnsi="Arial" w:cs="Arial"/>
          <w:b/>
          <w:bCs/>
          <w:sz w:val="28"/>
          <w:szCs w:val="28"/>
        </w:rPr>
        <w:t>ispõe sobre a desafetação e autorização de alienação de imóvel do Município, de transcrição nº 32.842, do livro 3-AZ, fls. 63, de 1º de abril de 1968, do 1º Cartório de Registro de Imóveis de Araraquara, localizado na Avenida Francisco Aranha do Amaral, nº 794, Jardim Primavera, com área de 2.602,15 metros quadrados, onde atualmente abriga a principal unidade do Corpo de Bombeiros no Município, e dá outras providências</w:t>
      </w:r>
      <w:r w:rsidR="00664350">
        <w:rPr>
          <w:rFonts w:ascii="Arial" w:hAnsi="Arial" w:cs="Arial"/>
          <w:b/>
          <w:bCs/>
          <w:sz w:val="28"/>
          <w:szCs w:val="28"/>
        </w:rPr>
        <w:t>, restando prejudicado o projeto original</w:t>
      </w:r>
      <w:r w:rsidR="00664350" w:rsidRPr="00110CE4">
        <w:rPr>
          <w:rFonts w:ascii="Arial" w:hAnsi="Arial" w:cs="Arial"/>
          <w:bCs/>
          <w:sz w:val="28"/>
          <w:szCs w:val="28"/>
        </w:rPr>
        <w:t>.</w:t>
      </w:r>
      <w:r w:rsidR="00236A40">
        <w:rPr>
          <w:rFonts w:ascii="Arial" w:hAnsi="Arial" w:cs="Arial"/>
          <w:bCs/>
          <w:sz w:val="28"/>
          <w:szCs w:val="28"/>
        </w:rPr>
        <w:t xml:space="preserve"> Fizeram uso da palavra os Vereadores Paulo Landim, José Carlos Porsani, Roger Mendes, Jéferson Yashuda, Edio Lopes e Gerson da Farmácia.</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02</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664350">
        <w:rPr>
          <w:rFonts w:ascii="Arial" w:hAnsi="Arial" w:cs="Arial"/>
          <w:b/>
          <w:bCs/>
          <w:sz w:val="28"/>
          <w:szCs w:val="28"/>
          <w:u w:val="single"/>
        </w:rPr>
        <w:t>388</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664350">
        <w:rPr>
          <w:rFonts w:ascii="Arial" w:hAnsi="Arial" w:cs="Arial"/>
          <w:b/>
          <w:bCs/>
          <w:sz w:val="28"/>
          <w:szCs w:val="28"/>
        </w:rPr>
        <w:t>a</w:t>
      </w:r>
      <w:r w:rsidR="00664350" w:rsidRPr="00664350">
        <w:rPr>
          <w:rFonts w:ascii="Arial" w:hAnsi="Arial" w:cs="Arial"/>
          <w:b/>
          <w:bCs/>
          <w:sz w:val="28"/>
          <w:szCs w:val="28"/>
        </w:rPr>
        <w:t>utoriza o Poder Executivo a abrir, no Departamento Autônomo de Água e Esgotos, um crédito adicional especial, no valor de R$ 1.607.740,00 (um milhão, seiscentos e sete mil, setecentos e quarenta reais), para a ampliação da Estação de Tratamento de Esgotos de Araraquara, e dá outras providências</w:t>
      </w:r>
      <w:r w:rsidR="008057D2" w:rsidRPr="00110CE4">
        <w:rPr>
          <w:rFonts w:ascii="Arial" w:hAnsi="Arial" w:cs="Arial"/>
          <w:bCs/>
          <w:sz w:val="28"/>
          <w:szCs w:val="28"/>
        </w:rPr>
        <w:t>.</w:t>
      </w:r>
      <w:r w:rsidR="00EE15AB">
        <w:rPr>
          <w:rFonts w:ascii="Arial" w:hAnsi="Arial" w:cs="Arial"/>
          <w:bCs/>
          <w:sz w:val="28"/>
          <w:szCs w:val="28"/>
        </w:rPr>
        <w:t xml:space="preserve"> Fez uso da palavra o Vereador Paulo Landim. Fez declaração de voto o Vereador José Carlos Porsani.</w:t>
      </w:r>
      <w:r w:rsidR="00D979CB">
        <w:rPr>
          <w:rFonts w:ascii="Arial" w:hAnsi="Arial" w:cs="Arial"/>
          <w:bCs/>
          <w:sz w:val="28"/>
          <w:szCs w:val="28"/>
        </w:rPr>
        <w:t xml:space="preserve"> </w:t>
      </w:r>
      <w:r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3</w:t>
      </w:r>
      <w:r>
        <w:rPr>
          <w:rFonts w:ascii="Arial" w:hAnsi="Arial" w:cs="Arial"/>
          <w:b/>
          <w:bCs/>
          <w:sz w:val="28"/>
          <w:szCs w:val="28"/>
        </w:rPr>
        <w:t xml:space="preserve">: </w:t>
      </w:r>
      <w:r w:rsidR="00664350">
        <w:rPr>
          <w:rFonts w:ascii="Arial" w:hAnsi="Arial" w:cs="Arial"/>
          <w:b/>
          <w:bCs/>
          <w:sz w:val="28"/>
          <w:szCs w:val="28"/>
        </w:rPr>
        <w:t xml:space="preserve">Entra em única discussão e votação, e é </w:t>
      </w:r>
      <w:r w:rsidR="00664350" w:rsidRPr="00110CE4">
        <w:rPr>
          <w:rFonts w:ascii="Arial" w:hAnsi="Arial" w:cs="Arial"/>
          <w:b/>
          <w:bCs/>
          <w:i/>
          <w:iCs/>
          <w:sz w:val="28"/>
          <w:szCs w:val="28"/>
        </w:rPr>
        <w:t>APROVADO</w:t>
      </w:r>
      <w:r w:rsidR="00664350">
        <w:rPr>
          <w:rFonts w:ascii="Arial" w:hAnsi="Arial" w:cs="Arial"/>
          <w:b/>
          <w:bCs/>
          <w:sz w:val="28"/>
          <w:szCs w:val="28"/>
        </w:rPr>
        <w:t xml:space="preserve">, sem debates, com dispensa da redação final requerida pelo </w:t>
      </w:r>
      <w:r w:rsidR="00664350" w:rsidRPr="003E05A4">
        <w:rPr>
          <w:rFonts w:ascii="Arial" w:hAnsi="Arial" w:cs="Arial"/>
          <w:b/>
          <w:bCs/>
          <w:sz w:val="28"/>
          <w:szCs w:val="28"/>
        </w:rPr>
        <w:t>Vereador Paulo Landim</w:t>
      </w:r>
      <w:r w:rsidR="00664350">
        <w:rPr>
          <w:rFonts w:ascii="Arial" w:hAnsi="Arial" w:cs="Arial"/>
          <w:b/>
          <w:bCs/>
          <w:sz w:val="28"/>
          <w:szCs w:val="28"/>
        </w:rPr>
        <w:t xml:space="preserve">, o </w:t>
      </w:r>
      <w:r w:rsidR="00664350">
        <w:rPr>
          <w:rFonts w:ascii="Arial" w:hAnsi="Arial" w:cs="Arial"/>
          <w:b/>
          <w:bCs/>
          <w:sz w:val="28"/>
          <w:szCs w:val="28"/>
          <w:u w:val="single"/>
        </w:rPr>
        <w:t>Projeto de Lei nº 389/2019</w:t>
      </w:r>
      <w:r w:rsidR="00664350">
        <w:rPr>
          <w:rFonts w:ascii="Arial" w:hAnsi="Arial" w:cs="Arial"/>
          <w:b/>
          <w:bCs/>
          <w:sz w:val="28"/>
          <w:szCs w:val="28"/>
        </w:rPr>
        <w:t>, da Prefeitura do Município de Araraquara, que a</w:t>
      </w:r>
      <w:r w:rsidR="00664350" w:rsidRPr="00664350">
        <w:rPr>
          <w:rFonts w:ascii="Arial" w:hAnsi="Arial" w:cs="Arial"/>
          <w:b/>
          <w:bCs/>
          <w:sz w:val="28"/>
          <w:szCs w:val="28"/>
        </w:rPr>
        <w:t>ltera a Lei nº 9.793, de 13 de novembro de 2019 (Autoriza a alienação onerosa com inexigibilidade de licitação, de imóvel de matrícula nº 110.126), corrigindo a identificação da empresa a que será alienado o imóvel que especifica</w:t>
      </w:r>
      <w:r w:rsidR="00664350" w:rsidRPr="00110CE4">
        <w:rPr>
          <w:rFonts w:ascii="Arial" w:hAnsi="Arial" w:cs="Arial"/>
          <w:bCs/>
          <w:sz w:val="28"/>
          <w:szCs w:val="28"/>
        </w:rPr>
        <w:t>.</w:t>
      </w:r>
      <w:r w:rsidR="00324E6D">
        <w:rPr>
          <w:rFonts w:ascii="Arial" w:hAnsi="Arial" w:cs="Arial"/>
          <w:bCs/>
          <w:sz w:val="28"/>
          <w:szCs w:val="28"/>
        </w:rPr>
        <w:t xml:space="preserve"> </w:t>
      </w:r>
      <w:r w:rsidR="00324E6D">
        <w:rPr>
          <w:rFonts w:ascii="Arial" w:hAnsi="Arial" w:cs="Arial"/>
          <w:sz w:val="28"/>
          <w:szCs w:val="28"/>
        </w:rPr>
        <w:t>O Vereador Jéferson Yashuda solicitou ao Presidente a inversão da pauta, para que fosse votado em quarto lugar o item 06, o que foi aprovado pelo Plenário.</w:t>
      </w:r>
      <w:r w:rsidR="00785DB3">
        <w:rPr>
          <w:rFonts w:ascii="Arial" w:hAnsi="Arial" w:cs="Arial"/>
          <w:sz w:val="28"/>
          <w:szCs w:val="28"/>
        </w:rPr>
        <w:t xml:space="preserve"> </w:t>
      </w:r>
      <w:r w:rsidR="0022790F" w:rsidRPr="00110CE4">
        <w:rPr>
          <w:rFonts w:ascii="Arial" w:hAnsi="Arial" w:cs="Arial"/>
          <w:b/>
          <w:bCs/>
          <w:sz w:val="28"/>
          <w:szCs w:val="28"/>
          <w:highlight w:val="yellow"/>
          <w:u w:val="double"/>
        </w:rPr>
        <w:t>ITEM Nº 0</w:t>
      </w:r>
      <w:r w:rsidR="0022790F">
        <w:rPr>
          <w:rFonts w:ascii="Arial" w:hAnsi="Arial" w:cs="Arial"/>
          <w:b/>
          <w:bCs/>
          <w:sz w:val="28"/>
          <w:szCs w:val="28"/>
          <w:highlight w:val="yellow"/>
          <w:u w:val="double"/>
        </w:rPr>
        <w:t>6</w:t>
      </w:r>
      <w:r w:rsidR="0022790F">
        <w:rPr>
          <w:rFonts w:ascii="Arial" w:hAnsi="Arial" w:cs="Arial"/>
          <w:b/>
          <w:bCs/>
          <w:sz w:val="28"/>
          <w:szCs w:val="28"/>
        </w:rPr>
        <w:t xml:space="preserve">: Entra em única discussão e votação, </w:t>
      </w:r>
      <w:r w:rsidR="0022790F">
        <w:rPr>
          <w:rFonts w:ascii="Arial" w:hAnsi="Arial" w:cs="Arial"/>
          <w:b/>
          <w:bCs/>
          <w:sz w:val="28"/>
          <w:szCs w:val="28"/>
        </w:rPr>
        <w:lastRenderedPageBreak/>
        <w:t xml:space="preserve">e é </w:t>
      </w:r>
      <w:r w:rsidR="0022790F" w:rsidRPr="00110CE4">
        <w:rPr>
          <w:rFonts w:ascii="Arial" w:hAnsi="Arial" w:cs="Arial"/>
          <w:b/>
          <w:bCs/>
          <w:i/>
          <w:iCs/>
          <w:sz w:val="28"/>
          <w:szCs w:val="28"/>
        </w:rPr>
        <w:t>APROVADO</w:t>
      </w:r>
      <w:r w:rsidR="0022790F">
        <w:rPr>
          <w:rFonts w:ascii="Arial" w:hAnsi="Arial" w:cs="Arial"/>
          <w:b/>
          <w:bCs/>
          <w:sz w:val="28"/>
          <w:szCs w:val="28"/>
        </w:rPr>
        <w:t xml:space="preserve">, </w:t>
      </w:r>
      <w:r w:rsidR="009D2DF6">
        <w:rPr>
          <w:rFonts w:ascii="Arial" w:hAnsi="Arial" w:cs="Arial"/>
          <w:b/>
          <w:bCs/>
          <w:sz w:val="28"/>
          <w:szCs w:val="28"/>
        </w:rPr>
        <w:t xml:space="preserve">em votação nominal requerida pelo Vereador José Carlos Porsani, </w:t>
      </w:r>
      <w:r w:rsidR="0022790F">
        <w:rPr>
          <w:rFonts w:ascii="Arial" w:hAnsi="Arial" w:cs="Arial"/>
          <w:b/>
          <w:bCs/>
          <w:sz w:val="28"/>
          <w:szCs w:val="28"/>
        </w:rPr>
        <w:t xml:space="preserve">com dispensa da redação final requerida pelo </w:t>
      </w:r>
      <w:r w:rsidR="0022790F" w:rsidRPr="003E05A4">
        <w:rPr>
          <w:rFonts w:ascii="Arial" w:hAnsi="Arial" w:cs="Arial"/>
          <w:b/>
          <w:bCs/>
          <w:sz w:val="28"/>
          <w:szCs w:val="28"/>
        </w:rPr>
        <w:t>Vereador Paulo Landim</w:t>
      </w:r>
      <w:r w:rsidR="0022790F">
        <w:rPr>
          <w:rFonts w:ascii="Arial" w:hAnsi="Arial" w:cs="Arial"/>
          <w:b/>
          <w:bCs/>
          <w:sz w:val="28"/>
          <w:szCs w:val="28"/>
        </w:rPr>
        <w:t xml:space="preserve">, o Substitutivo </w:t>
      </w:r>
      <w:r w:rsidR="00A96F23">
        <w:rPr>
          <w:rFonts w:ascii="Arial" w:hAnsi="Arial" w:cs="Arial"/>
          <w:b/>
          <w:bCs/>
          <w:sz w:val="28"/>
          <w:szCs w:val="28"/>
        </w:rPr>
        <w:t xml:space="preserve">nº 03 </w:t>
      </w:r>
      <w:r w:rsidR="0022790F">
        <w:rPr>
          <w:rFonts w:ascii="Arial" w:hAnsi="Arial" w:cs="Arial"/>
          <w:b/>
          <w:bCs/>
          <w:sz w:val="28"/>
          <w:szCs w:val="28"/>
        </w:rPr>
        <w:t xml:space="preserve">ao </w:t>
      </w:r>
      <w:r w:rsidR="0022790F">
        <w:rPr>
          <w:rFonts w:ascii="Arial" w:hAnsi="Arial" w:cs="Arial"/>
          <w:b/>
          <w:bCs/>
          <w:sz w:val="28"/>
          <w:szCs w:val="28"/>
          <w:u w:val="single"/>
        </w:rPr>
        <w:t>Projeto de Lei nº 377/2019</w:t>
      </w:r>
      <w:r w:rsidR="0022790F">
        <w:rPr>
          <w:rFonts w:ascii="Arial" w:hAnsi="Arial" w:cs="Arial"/>
          <w:b/>
          <w:bCs/>
          <w:sz w:val="28"/>
          <w:szCs w:val="28"/>
        </w:rPr>
        <w:t>, da Prefeitura do Município de Araraquara, que d</w:t>
      </w:r>
      <w:r w:rsidR="0022790F" w:rsidRPr="00343970">
        <w:rPr>
          <w:rFonts w:ascii="Arial" w:hAnsi="Arial" w:cs="Arial"/>
          <w:b/>
          <w:bCs/>
          <w:sz w:val="28"/>
          <w:szCs w:val="28"/>
        </w:rPr>
        <w:t>ispõe sobre o Plano de Cargos, Carreiras e Vencimentos (PCCV) da Prefeitura do Município de Araraquara e dá outras providências</w:t>
      </w:r>
      <w:r w:rsidR="0022790F">
        <w:rPr>
          <w:rFonts w:ascii="Arial" w:hAnsi="Arial" w:cs="Arial"/>
          <w:b/>
          <w:bCs/>
          <w:sz w:val="28"/>
          <w:szCs w:val="28"/>
        </w:rPr>
        <w:t>, restando prejudicado o projeto original</w:t>
      </w:r>
      <w:r w:rsidR="0022790F" w:rsidRPr="00110CE4">
        <w:rPr>
          <w:rFonts w:ascii="Arial" w:hAnsi="Arial" w:cs="Arial"/>
          <w:bCs/>
          <w:sz w:val="28"/>
          <w:szCs w:val="28"/>
        </w:rPr>
        <w:t>.</w:t>
      </w:r>
      <w:r w:rsidR="00110EBB">
        <w:rPr>
          <w:rFonts w:ascii="Arial" w:hAnsi="Arial" w:cs="Arial"/>
          <w:bCs/>
          <w:sz w:val="28"/>
          <w:szCs w:val="28"/>
        </w:rPr>
        <w:t xml:space="preserve"> Fizeram uso da palavra os Vereadores Paulo Landim, Delegado Elton Negrini, Jéferson Yashuda, Rafael de Angeli, José Carlos Porsani, Elias Chediek, Lucas Grecco, Gerson da Farm</w:t>
      </w:r>
      <w:r w:rsidR="004940DB">
        <w:rPr>
          <w:rFonts w:ascii="Arial" w:hAnsi="Arial" w:cs="Arial"/>
          <w:bCs/>
          <w:sz w:val="28"/>
          <w:szCs w:val="28"/>
        </w:rPr>
        <w:t>ácia,</w:t>
      </w:r>
      <w:r w:rsidR="00110EBB">
        <w:rPr>
          <w:rFonts w:ascii="Arial" w:hAnsi="Arial" w:cs="Arial"/>
          <w:bCs/>
          <w:sz w:val="28"/>
          <w:szCs w:val="28"/>
        </w:rPr>
        <w:t xml:space="preserve"> Edio Lopes</w:t>
      </w:r>
      <w:r w:rsidR="00527D19">
        <w:rPr>
          <w:rFonts w:ascii="Arial" w:hAnsi="Arial" w:cs="Arial"/>
          <w:bCs/>
          <w:sz w:val="28"/>
          <w:szCs w:val="28"/>
        </w:rPr>
        <w:t>,</w:t>
      </w:r>
      <w:r w:rsidR="004940DB">
        <w:rPr>
          <w:rFonts w:ascii="Arial" w:hAnsi="Arial" w:cs="Arial"/>
          <w:bCs/>
          <w:sz w:val="28"/>
          <w:szCs w:val="28"/>
        </w:rPr>
        <w:t xml:space="preserve"> Edson Hel</w:t>
      </w:r>
      <w:r w:rsidR="00527D19">
        <w:rPr>
          <w:rFonts w:ascii="Arial" w:hAnsi="Arial" w:cs="Arial"/>
          <w:bCs/>
          <w:sz w:val="28"/>
          <w:szCs w:val="28"/>
        </w:rPr>
        <w:t xml:space="preserve"> e Roger Mendes</w:t>
      </w:r>
      <w:r w:rsidR="00110EBB">
        <w:rPr>
          <w:rFonts w:ascii="Arial" w:hAnsi="Arial" w:cs="Arial"/>
          <w:bCs/>
          <w:sz w:val="28"/>
          <w:szCs w:val="28"/>
        </w:rPr>
        <w:t>.</w:t>
      </w:r>
      <w:r w:rsidR="00785DB3">
        <w:rPr>
          <w:rFonts w:ascii="Arial" w:hAnsi="Arial" w:cs="Arial"/>
          <w:bCs/>
          <w:sz w:val="28"/>
          <w:szCs w:val="28"/>
        </w:rPr>
        <w:t xml:space="preserve"> Fizeram declaração de voto os Vereadores Jéferson Yashuda e Roger Mendes. </w:t>
      </w:r>
      <w:r w:rsidR="00785DB3">
        <w:rPr>
          <w:rFonts w:ascii="Arial" w:hAnsi="Arial" w:cs="Arial"/>
          <w:sz w:val="28"/>
          <w:szCs w:val="28"/>
        </w:rPr>
        <w:t xml:space="preserve">A correspondente folha de votação passa a integrar o Processo nº 474/2019 e sua cópia segue anexa a esta ata. </w:t>
      </w:r>
      <w:r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4</w:t>
      </w:r>
      <w:r>
        <w:rPr>
          <w:rFonts w:ascii="Arial" w:hAnsi="Arial" w:cs="Arial"/>
          <w:b/>
          <w:bCs/>
          <w:sz w:val="28"/>
          <w:szCs w:val="28"/>
        </w:rPr>
        <w:t xml:space="preserve">: </w:t>
      </w:r>
      <w:r w:rsidR="00664350">
        <w:rPr>
          <w:rFonts w:ascii="Arial" w:hAnsi="Arial" w:cs="Arial"/>
          <w:b/>
          <w:bCs/>
          <w:sz w:val="28"/>
          <w:szCs w:val="28"/>
        </w:rPr>
        <w:t xml:space="preserve">Entra em única discussão e votação, e é </w:t>
      </w:r>
      <w:r w:rsidR="00664350" w:rsidRPr="00110CE4">
        <w:rPr>
          <w:rFonts w:ascii="Arial" w:hAnsi="Arial" w:cs="Arial"/>
          <w:b/>
          <w:bCs/>
          <w:i/>
          <w:iCs/>
          <w:sz w:val="28"/>
          <w:szCs w:val="28"/>
        </w:rPr>
        <w:t>APROVADO</w:t>
      </w:r>
      <w:r w:rsidR="00664350">
        <w:rPr>
          <w:rFonts w:ascii="Arial" w:hAnsi="Arial" w:cs="Arial"/>
          <w:b/>
          <w:bCs/>
          <w:sz w:val="28"/>
          <w:szCs w:val="28"/>
        </w:rPr>
        <w:t xml:space="preserve">, </w:t>
      </w:r>
      <w:r w:rsidR="00A94033">
        <w:rPr>
          <w:rFonts w:ascii="Arial" w:hAnsi="Arial" w:cs="Arial"/>
          <w:b/>
          <w:bCs/>
          <w:sz w:val="28"/>
          <w:szCs w:val="28"/>
        </w:rPr>
        <w:t xml:space="preserve">em votação nominal requerida pelo Vereador José Carlos Porsani, </w:t>
      </w:r>
      <w:r w:rsidR="00664350">
        <w:rPr>
          <w:rFonts w:ascii="Arial" w:hAnsi="Arial" w:cs="Arial"/>
          <w:b/>
          <w:bCs/>
          <w:sz w:val="28"/>
          <w:szCs w:val="28"/>
        </w:rPr>
        <w:t xml:space="preserve">com dispensa da redação final requerida pelo </w:t>
      </w:r>
      <w:r w:rsidR="00664350" w:rsidRPr="003E05A4">
        <w:rPr>
          <w:rFonts w:ascii="Arial" w:hAnsi="Arial" w:cs="Arial"/>
          <w:b/>
          <w:bCs/>
          <w:sz w:val="28"/>
          <w:szCs w:val="28"/>
        </w:rPr>
        <w:t>Vereador Paulo Landim</w:t>
      </w:r>
      <w:r w:rsidR="00664350">
        <w:rPr>
          <w:rFonts w:ascii="Arial" w:hAnsi="Arial" w:cs="Arial"/>
          <w:b/>
          <w:bCs/>
          <w:sz w:val="28"/>
          <w:szCs w:val="28"/>
        </w:rPr>
        <w:t>, o</w:t>
      </w:r>
      <w:r w:rsidR="00B46EBB">
        <w:rPr>
          <w:rFonts w:ascii="Arial" w:hAnsi="Arial" w:cs="Arial"/>
          <w:b/>
          <w:bCs/>
          <w:sz w:val="28"/>
          <w:szCs w:val="28"/>
        </w:rPr>
        <w:t xml:space="preserve"> Substitutivo ao</w:t>
      </w:r>
      <w:r w:rsidR="00664350">
        <w:rPr>
          <w:rFonts w:ascii="Arial" w:hAnsi="Arial" w:cs="Arial"/>
          <w:b/>
          <w:bCs/>
          <w:sz w:val="28"/>
          <w:szCs w:val="28"/>
        </w:rPr>
        <w:t xml:space="preserve"> </w:t>
      </w:r>
      <w:r w:rsidR="00664350">
        <w:rPr>
          <w:rFonts w:ascii="Arial" w:hAnsi="Arial" w:cs="Arial"/>
          <w:b/>
          <w:bCs/>
          <w:sz w:val="28"/>
          <w:szCs w:val="28"/>
          <w:u w:val="single"/>
        </w:rPr>
        <w:t xml:space="preserve">Projeto de Lei nº </w:t>
      </w:r>
      <w:r w:rsidR="00B46EBB">
        <w:rPr>
          <w:rFonts w:ascii="Arial" w:hAnsi="Arial" w:cs="Arial"/>
          <w:b/>
          <w:bCs/>
          <w:sz w:val="28"/>
          <w:szCs w:val="28"/>
          <w:u w:val="single"/>
        </w:rPr>
        <w:t>375</w:t>
      </w:r>
      <w:r w:rsidR="00664350">
        <w:rPr>
          <w:rFonts w:ascii="Arial" w:hAnsi="Arial" w:cs="Arial"/>
          <w:b/>
          <w:bCs/>
          <w:sz w:val="28"/>
          <w:szCs w:val="28"/>
          <w:u w:val="single"/>
        </w:rPr>
        <w:t>/2019</w:t>
      </w:r>
      <w:r w:rsidR="00664350">
        <w:rPr>
          <w:rFonts w:ascii="Arial" w:hAnsi="Arial" w:cs="Arial"/>
          <w:b/>
          <w:bCs/>
          <w:sz w:val="28"/>
          <w:szCs w:val="28"/>
        </w:rPr>
        <w:t xml:space="preserve">, da Prefeitura do Município de Araraquara, que </w:t>
      </w:r>
      <w:r w:rsidR="00B46EBB">
        <w:rPr>
          <w:rFonts w:ascii="Arial" w:hAnsi="Arial" w:cs="Arial"/>
          <w:b/>
          <w:bCs/>
          <w:sz w:val="28"/>
          <w:szCs w:val="28"/>
        </w:rPr>
        <w:t>d</w:t>
      </w:r>
      <w:r w:rsidR="00B46EBB" w:rsidRPr="00B46EBB">
        <w:rPr>
          <w:rFonts w:ascii="Arial" w:hAnsi="Arial" w:cs="Arial"/>
          <w:b/>
          <w:bCs/>
          <w:sz w:val="28"/>
          <w:szCs w:val="28"/>
        </w:rPr>
        <w:t>ispõe sobre o Plano de Carreiras, Cargos, Empregos e Vencimentos (PCCV) do Departamento Autônomo de Água e Esgotos (Daae) de Araraquara, e dá outras providências</w:t>
      </w:r>
      <w:r w:rsidR="00B46EBB">
        <w:rPr>
          <w:rFonts w:ascii="Arial" w:hAnsi="Arial" w:cs="Arial"/>
          <w:b/>
          <w:bCs/>
          <w:sz w:val="28"/>
          <w:szCs w:val="28"/>
        </w:rPr>
        <w:t>, restando prejudicado o projeto original</w:t>
      </w:r>
      <w:r w:rsidR="00664350" w:rsidRPr="00110CE4">
        <w:rPr>
          <w:rFonts w:ascii="Arial" w:hAnsi="Arial" w:cs="Arial"/>
          <w:bCs/>
          <w:sz w:val="28"/>
          <w:szCs w:val="28"/>
        </w:rPr>
        <w:t>.</w:t>
      </w:r>
      <w:r w:rsidR="001D2BC9">
        <w:rPr>
          <w:rFonts w:ascii="Arial" w:hAnsi="Arial" w:cs="Arial"/>
          <w:bCs/>
          <w:sz w:val="28"/>
          <w:szCs w:val="28"/>
        </w:rPr>
        <w:t xml:space="preserve"> Fizeram uso da palavra os Vereadores Paulo </w:t>
      </w:r>
      <w:r w:rsidR="00481768">
        <w:rPr>
          <w:rFonts w:ascii="Arial" w:hAnsi="Arial" w:cs="Arial"/>
          <w:bCs/>
          <w:sz w:val="28"/>
          <w:szCs w:val="28"/>
        </w:rPr>
        <w:t>Landim,</w:t>
      </w:r>
      <w:r w:rsidR="001D2BC9">
        <w:rPr>
          <w:rFonts w:ascii="Arial" w:hAnsi="Arial" w:cs="Arial"/>
          <w:bCs/>
          <w:sz w:val="28"/>
          <w:szCs w:val="28"/>
        </w:rPr>
        <w:t xml:space="preserve"> Rafael de Angeli</w:t>
      </w:r>
      <w:r w:rsidR="00481768">
        <w:rPr>
          <w:rFonts w:ascii="Arial" w:hAnsi="Arial" w:cs="Arial"/>
          <w:bCs/>
          <w:sz w:val="28"/>
          <w:szCs w:val="28"/>
        </w:rPr>
        <w:t>, Jéferson Yashuda, Jos</w:t>
      </w:r>
      <w:r w:rsidR="000E5681">
        <w:rPr>
          <w:rFonts w:ascii="Arial" w:hAnsi="Arial" w:cs="Arial"/>
          <w:bCs/>
          <w:sz w:val="28"/>
          <w:szCs w:val="28"/>
        </w:rPr>
        <w:t>é Carlos Porsani,</w:t>
      </w:r>
      <w:r w:rsidR="00481768">
        <w:rPr>
          <w:rFonts w:ascii="Arial" w:hAnsi="Arial" w:cs="Arial"/>
          <w:bCs/>
          <w:sz w:val="28"/>
          <w:szCs w:val="28"/>
        </w:rPr>
        <w:t xml:space="preserve"> Toninho do Mel</w:t>
      </w:r>
      <w:r w:rsidR="00150F2E">
        <w:rPr>
          <w:rFonts w:ascii="Arial" w:hAnsi="Arial" w:cs="Arial"/>
          <w:bCs/>
          <w:sz w:val="28"/>
          <w:szCs w:val="28"/>
        </w:rPr>
        <w:t>,</w:t>
      </w:r>
      <w:r w:rsidR="000E5681">
        <w:rPr>
          <w:rFonts w:ascii="Arial" w:hAnsi="Arial" w:cs="Arial"/>
          <w:bCs/>
          <w:sz w:val="28"/>
          <w:szCs w:val="28"/>
        </w:rPr>
        <w:t xml:space="preserve"> Edio Lopes</w:t>
      </w:r>
      <w:r w:rsidR="00515DF1">
        <w:rPr>
          <w:rFonts w:ascii="Arial" w:hAnsi="Arial" w:cs="Arial"/>
          <w:bCs/>
          <w:sz w:val="28"/>
          <w:szCs w:val="28"/>
        </w:rPr>
        <w:t>,</w:t>
      </w:r>
      <w:r w:rsidR="00150F2E">
        <w:rPr>
          <w:rFonts w:ascii="Arial" w:hAnsi="Arial" w:cs="Arial"/>
          <w:bCs/>
          <w:sz w:val="28"/>
          <w:szCs w:val="28"/>
        </w:rPr>
        <w:t xml:space="preserve"> Gerson da Farmácia</w:t>
      </w:r>
      <w:r w:rsidR="00515DF1">
        <w:rPr>
          <w:rFonts w:ascii="Arial" w:hAnsi="Arial" w:cs="Arial"/>
          <w:bCs/>
          <w:sz w:val="28"/>
          <w:szCs w:val="28"/>
        </w:rPr>
        <w:t xml:space="preserve"> e Lucas Grecco</w:t>
      </w:r>
      <w:r w:rsidR="001D2BC9">
        <w:rPr>
          <w:rFonts w:ascii="Arial" w:hAnsi="Arial" w:cs="Arial"/>
          <w:bCs/>
          <w:sz w:val="28"/>
          <w:szCs w:val="28"/>
        </w:rPr>
        <w:t>.</w:t>
      </w:r>
      <w:r w:rsidR="00AC68C8">
        <w:rPr>
          <w:rFonts w:ascii="Arial" w:hAnsi="Arial" w:cs="Arial"/>
          <w:bCs/>
          <w:sz w:val="28"/>
          <w:szCs w:val="28"/>
        </w:rPr>
        <w:t xml:space="preserve"> Fez declaração de voto o Vereador Roger Mendes. </w:t>
      </w:r>
      <w:r w:rsidR="00AC68C8">
        <w:rPr>
          <w:rFonts w:ascii="Arial" w:hAnsi="Arial" w:cs="Arial"/>
          <w:sz w:val="28"/>
          <w:szCs w:val="28"/>
        </w:rPr>
        <w:t>A correspondente folha de votação passa a integrar o Processo nº 472/2019 e sua cópia segue anexa a esta ata.</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5</w:t>
      </w:r>
      <w:r w:rsidR="009C0A32">
        <w:rPr>
          <w:rFonts w:ascii="Arial" w:hAnsi="Arial" w:cs="Arial"/>
          <w:b/>
          <w:bCs/>
          <w:sz w:val="28"/>
          <w:szCs w:val="28"/>
        </w:rPr>
        <w:t xml:space="preserve">: </w:t>
      </w:r>
      <w:r w:rsidR="00664350">
        <w:rPr>
          <w:rFonts w:ascii="Arial" w:hAnsi="Arial" w:cs="Arial"/>
          <w:b/>
          <w:bCs/>
          <w:sz w:val="28"/>
          <w:szCs w:val="28"/>
        </w:rPr>
        <w:t xml:space="preserve">Entra em única discussão e votação, e é </w:t>
      </w:r>
      <w:r w:rsidR="00664350" w:rsidRPr="00110CE4">
        <w:rPr>
          <w:rFonts w:ascii="Arial" w:hAnsi="Arial" w:cs="Arial"/>
          <w:b/>
          <w:bCs/>
          <w:i/>
          <w:iCs/>
          <w:sz w:val="28"/>
          <w:szCs w:val="28"/>
        </w:rPr>
        <w:t>APROVADO</w:t>
      </w:r>
      <w:r w:rsidR="00664350">
        <w:rPr>
          <w:rFonts w:ascii="Arial" w:hAnsi="Arial" w:cs="Arial"/>
          <w:b/>
          <w:bCs/>
          <w:sz w:val="28"/>
          <w:szCs w:val="28"/>
        </w:rPr>
        <w:t xml:space="preserve">, com dispensa da redação final requerida pelo </w:t>
      </w:r>
      <w:r w:rsidR="00664350" w:rsidRPr="003E05A4">
        <w:rPr>
          <w:rFonts w:ascii="Arial" w:hAnsi="Arial" w:cs="Arial"/>
          <w:b/>
          <w:bCs/>
          <w:sz w:val="28"/>
          <w:szCs w:val="28"/>
        </w:rPr>
        <w:t>Vereador Paulo Landim</w:t>
      </w:r>
      <w:r w:rsidR="00664350">
        <w:rPr>
          <w:rFonts w:ascii="Arial" w:hAnsi="Arial" w:cs="Arial"/>
          <w:b/>
          <w:bCs/>
          <w:sz w:val="28"/>
          <w:szCs w:val="28"/>
        </w:rPr>
        <w:t>, o</w:t>
      </w:r>
      <w:r w:rsidR="00B46EBB">
        <w:rPr>
          <w:rFonts w:ascii="Arial" w:hAnsi="Arial" w:cs="Arial"/>
          <w:b/>
          <w:bCs/>
          <w:sz w:val="28"/>
          <w:szCs w:val="28"/>
        </w:rPr>
        <w:t xml:space="preserve"> Substitutivo </w:t>
      </w:r>
      <w:r w:rsidR="00A96F23">
        <w:rPr>
          <w:rFonts w:ascii="Arial" w:hAnsi="Arial" w:cs="Arial"/>
          <w:b/>
          <w:bCs/>
          <w:sz w:val="28"/>
          <w:szCs w:val="28"/>
        </w:rPr>
        <w:t xml:space="preserve">nº 02 </w:t>
      </w:r>
      <w:r w:rsidR="00B46EBB">
        <w:rPr>
          <w:rFonts w:ascii="Arial" w:hAnsi="Arial" w:cs="Arial"/>
          <w:b/>
          <w:bCs/>
          <w:sz w:val="28"/>
          <w:szCs w:val="28"/>
        </w:rPr>
        <w:t>ao</w:t>
      </w:r>
      <w:r w:rsidR="00664350">
        <w:rPr>
          <w:rFonts w:ascii="Arial" w:hAnsi="Arial" w:cs="Arial"/>
          <w:b/>
          <w:bCs/>
          <w:sz w:val="28"/>
          <w:szCs w:val="28"/>
        </w:rPr>
        <w:t xml:space="preserve"> </w:t>
      </w:r>
      <w:r w:rsidR="00664350">
        <w:rPr>
          <w:rFonts w:ascii="Arial" w:hAnsi="Arial" w:cs="Arial"/>
          <w:b/>
          <w:bCs/>
          <w:sz w:val="28"/>
          <w:szCs w:val="28"/>
          <w:u w:val="single"/>
        </w:rPr>
        <w:t xml:space="preserve">Projeto de Lei nº </w:t>
      </w:r>
      <w:r w:rsidR="00B46EBB">
        <w:rPr>
          <w:rFonts w:ascii="Arial" w:hAnsi="Arial" w:cs="Arial"/>
          <w:b/>
          <w:bCs/>
          <w:sz w:val="28"/>
          <w:szCs w:val="28"/>
          <w:u w:val="single"/>
        </w:rPr>
        <w:t>376</w:t>
      </w:r>
      <w:r w:rsidR="00664350">
        <w:rPr>
          <w:rFonts w:ascii="Arial" w:hAnsi="Arial" w:cs="Arial"/>
          <w:b/>
          <w:bCs/>
          <w:sz w:val="28"/>
          <w:szCs w:val="28"/>
          <w:u w:val="single"/>
        </w:rPr>
        <w:t>/2019</w:t>
      </w:r>
      <w:r w:rsidR="00664350">
        <w:rPr>
          <w:rFonts w:ascii="Arial" w:hAnsi="Arial" w:cs="Arial"/>
          <w:b/>
          <w:bCs/>
          <w:sz w:val="28"/>
          <w:szCs w:val="28"/>
        </w:rPr>
        <w:t xml:space="preserve">, da Prefeitura do Município de Araraquara, que </w:t>
      </w:r>
      <w:r w:rsidR="00B46EBB">
        <w:rPr>
          <w:rFonts w:ascii="Arial" w:hAnsi="Arial" w:cs="Arial"/>
          <w:b/>
          <w:bCs/>
          <w:sz w:val="28"/>
          <w:szCs w:val="28"/>
        </w:rPr>
        <w:t>i</w:t>
      </w:r>
      <w:r w:rsidR="00B46EBB" w:rsidRPr="00B46EBB">
        <w:rPr>
          <w:rFonts w:ascii="Arial" w:hAnsi="Arial" w:cs="Arial"/>
          <w:b/>
          <w:bCs/>
          <w:sz w:val="28"/>
          <w:szCs w:val="28"/>
        </w:rPr>
        <w:t xml:space="preserve">nstitui o Estatuto e o Plano Unificado de Carreira, Cargos e Vencimentos dos profissionais </w:t>
      </w:r>
      <w:r w:rsidR="00B46EBB" w:rsidRPr="00B46EBB">
        <w:rPr>
          <w:rFonts w:ascii="Arial" w:hAnsi="Arial" w:cs="Arial"/>
          <w:b/>
          <w:bCs/>
          <w:sz w:val="28"/>
          <w:szCs w:val="28"/>
        </w:rPr>
        <w:lastRenderedPageBreak/>
        <w:t>do quadro do magistério público municipal e dos funcionários da educação pública do Município de Araraquara e dá outras providências</w:t>
      </w:r>
      <w:r w:rsidR="00B46EBB">
        <w:rPr>
          <w:rFonts w:ascii="Arial" w:hAnsi="Arial" w:cs="Arial"/>
          <w:b/>
          <w:bCs/>
          <w:sz w:val="28"/>
          <w:szCs w:val="28"/>
        </w:rPr>
        <w:t>, restando prejudicado o projeto original</w:t>
      </w:r>
      <w:r w:rsidR="00664350" w:rsidRPr="00110CE4">
        <w:rPr>
          <w:rFonts w:ascii="Arial" w:hAnsi="Arial" w:cs="Arial"/>
          <w:bCs/>
          <w:sz w:val="28"/>
          <w:szCs w:val="28"/>
        </w:rPr>
        <w:t>.</w:t>
      </w:r>
      <w:r w:rsidR="00A96F23">
        <w:rPr>
          <w:rFonts w:ascii="Arial" w:hAnsi="Arial" w:cs="Arial"/>
          <w:bCs/>
          <w:sz w:val="28"/>
          <w:szCs w:val="28"/>
        </w:rPr>
        <w:t xml:space="preserve"> F</w:t>
      </w:r>
      <w:r w:rsidR="00596879">
        <w:rPr>
          <w:rFonts w:ascii="Arial" w:hAnsi="Arial" w:cs="Arial"/>
          <w:bCs/>
          <w:sz w:val="28"/>
          <w:szCs w:val="28"/>
        </w:rPr>
        <w:t>i</w:t>
      </w:r>
      <w:r w:rsidR="00A96F23">
        <w:rPr>
          <w:rFonts w:ascii="Arial" w:hAnsi="Arial" w:cs="Arial"/>
          <w:bCs/>
          <w:sz w:val="28"/>
          <w:szCs w:val="28"/>
        </w:rPr>
        <w:t>z</w:t>
      </w:r>
      <w:r w:rsidR="00596879">
        <w:rPr>
          <w:rFonts w:ascii="Arial" w:hAnsi="Arial" w:cs="Arial"/>
          <w:bCs/>
          <w:sz w:val="28"/>
          <w:szCs w:val="28"/>
        </w:rPr>
        <w:t>eram</w:t>
      </w:r>
      <w:r w:rsidR="00A96F23">
        <w:rPr>
          <w:rFonts w:ascii="Arial" w:hAnsi="Arial" w:cs="Arial"/>
          <w:bCs/>
          <w:sz w:val="28"/>
          <w:szCs w:val="28"/>
        </w:rPr>
        <w:t xml:space="preserve"> uso da palavra o</w:t>
      </w:r>
      <w:r w:rsidR="00596879">
        <w:rPr>
          <w:rFonts w:ascii="Arial" w:hAnsi="Arial" w:cs="Arial"/>
          <w:bCs/>
          <w:sz w:val="28"/>
          <w:szCs w:val="28"/>
        </w:rPr>
        <w:t>s</w:t>
      </w:r>
      <w:r w:rsidR="00A96F23">
        <w:rPr>
          <w:rFonts w:ascii="Arial" w:hAnsi="Arial" w:cs="Arial"/>
          <w:bCs/>
          <w:sz w:val="28"/>
          <w:szCs w:val="28"/>
        </w:rPr>
        <w:t xml:space="preserve"> Vereador</w:t>
      </w:r>
      <w:r w:rsidR="00596879">
        <w:rPr>
          <w:rFonts w:ascii="Arial" w:hAnsi="Arial" w:cs="Arial"/>
          <w:bCs/>
          <w:sz w:val="28"/>
          <w:szCs w:val="28"/>
        </w:rPr>
        <w:t>es</w:t>
      </w:r>
      <w:r w:rsidR="00A96F23">
        <w:rPr>
          <w:rFonts w:ascii="Arial" w:hAnsi="Arial" w:cs="Arial"/>
          <w:bCs/>
          <w:sz w:val="28"/>
          <w:szCs w:val="28"/>
        </w:rPr>
        <w:t xml:space="preserve"> Paulo Landim</w:t>
      </w:r>
      <w:r w:rsidR="00596879">
        <w:rPr>
          <w:rFonts w:ascii="Arial" w:hAnsi="Arial" w:cs="Arial"/>
          <w:bCs/>
          <w:sz w:val="28"/>
          <w:szCs w:val="28"/>
        </w:rPr>
        <w:t>, Rafael de Angeli, Jéferson Yashuda, Gerson da Farm</w:t>
      </w:r>
      <w:r w:rsidR="00DC3260">
        <w:rPr>
          <w:rFonts w:ascii="Arial" w:hAnsi="Arial" w:cs="Arial"/>
          <w:bCs/>
          <w:sz w:val="28"/>
          <w:szCs w:val="28"/>
        </w:rPr>
        <w:t>ácia,</w:t>
      </w:r>
      <w:r w:rsidR="00596879">
        <w:rPr>
          <w:rFonts w:ascii="Arial" w:hAnsi="Arial" w:cs="Arial"/>
          <w:bCs/>
          <w:sz w:val="28"/>
          <w:szCs w:val="28"/>
        </w:rPr>
        <w:t xml:space="preserve"> Roger Mendes</w:t>
      </w:r>
      <w:r w:rsidR="00DC3260">
        <w:rPr>
          <w:rFonts w:ascii="Arial" w:hAnsi="Arial" w:cs="Arial"/>
          <w:bCs/>
          <w:sz w:val="28"/>
          <w:szCs w:val="28"/>
        </w:rPr>
        <w:t xml:space="preserve"> e José Carlos Porsani</w:t>
      </w:r>
      <w:r w:rsidR="00A96F23">
        <w:rPr>
          <w:rFonts w:ascii="Arial" w:hAnsi="Arial" w:cs="Arial"/>
          <w:bCs/>
          <w:sz w:val="28"/>
          <w:szCs w:val="28"/>
        </w:rPr>
        <w:t>.</w:t>
      </w:r>
      <w:r w:rsidR="00F95503">
        <w:rPr>
          <w:rFonts w:ascii="Arial" w:hAnsi="Arial" w:cs="Arial"/>
          <w:bCs/>
          <w:sz w:val="28"/>
          <w:szCs w:val="28"/>
        </w:rPr>
        <w:t xml:space="preserve"> </w:t>
      </w:r>
      <w:r w:rsidR="00F95503">
        <w:rPr>
          <w:rFonts w:ascii="Arial" w:hAnsi="Arial" w:cs="Arial"/>
          <w:sz w:val="28"/>
          <w:szCs w:val="28"/>
        </w:rPr>
        <w:t xml:space="preserve">O Requerimento nº </w:t>
      </w:r>
      <w:r w:rsidR="0019041F">
        <w:rPr>
          <w:rFonts w:ascii="Arial" w:hAnsi="Arial" w:cs="Arial"/>
          <w:sz w:val="28"/>
          <w:szCs w:val="28"/>
        </w:rPr>
        <w:t>1615</w:t>
      </w:r>
      <w:r w:rsidR="00F95503">
        <w:rPr>
          <w:rFonts w:ascii="Arial" w:hAnsi="Arial" w:cs="Arial"/>
          <w:sz w:val="28"/>
          <w:szCs w:val="28"/>
        </w:rPr>
        <w:t xml:space="preserve">/2019, do Vereador </w:t>
      </w:r>
      <w:r w:rsidR="00AE00D3">
        <w:rPr>
          <w:rFonts w:ascii="Arial" w:hAnsi="Arial" w:cs="Arial"/>
          <w:sz w:val="28"/>
          <w:szCs w:val="28"/>
        </w:rPr>
        <w:t>Delegado Elton Negrini</w:t>
      </w:r>
      <w:r w:rsidR="00F95503">
        <w:rPr>
          <w:rFonts w:ascii="Arial" w:hAnsi="Arial" w:cs="Arial"/>
          <w:sz w:val="28"/>
          <w:szCs w:val="28"/>
        </w:rPr>
        <w:t>, solicitando vista pelo prazo de 01 (um) dia, foi rejeitado pelo Plenário</w:t>
      </w:r>
      <w:r w:rsidR="0019041F">
        <w:rPr>
          <w:rFonts w:ascii="Arial" w:hAnsi="Arial" w:cs="Arial"/>
          <w:sz w:val="28"/>
          <w:szCs w:val="28"/>
        </w:rPr>
        <w:t>, em votação nominal requerida pelo Vereador José Carlos Porsani</w:t>
      </w:r>
      <w:r w:rsidR="00F95503">
        <w:rPr>
          <w:rFonts w:ascii="Arial" w:hAnsi="Arial" w:cs="Arial"/>
          <w:sz w:val="28"/>
          <w:szCs w:val="28"/>
        </w:rPr>
        <w:t>. A correspondente folha de votação passa a integrar o Processo nº 473/2019 e sua cópia segue anexa a esta ata.</w:t>
      </w:r>
      <w:r w:rsidR="009C0A32">
        <w:rPr>
          <w:rFonts w:ascii="Arial" w:hAnsi="Arial" w:cs="Arial"/>
          <w:sz w:val="28"/>
          <w:szCs w:val="28"/>
        </w:rPr>
        <w:t xml:space="preserve">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0019041F">
        <w:rPr>
          <w:rFonts w:ascii="Arial" w:hAnsi="Arial" w:cs="Arial"/>
          <w:sz w:val="28"/>
          <w:szCs w:val="28"/>
        </w:rPr>
        <w:t>13</w:t>
      </w:r>
      <w:r w:rsidRPr="00D6471F">
        <w:rPr>
          <w:rFonts w:ascii="Arial" w:hAnsi="Arial" w:cs="Arial"/>
          <w:bCs/>
          <w:sz w:val="28"/>
          <w:szCs w:val="28"/>
        </w:rPr>
        <w:t xml:space="preserve"> horas e</w:t>
      </w:r>
      <w:r w:rsidRPr="00D6471F">
        <w:rPr>
          <w:rFonts w:ascii="Arial" w:hAnsi="Arial" w:cs="Arial"/>
          <w:sz w:val="28"/>
          <w:szCs w:val="28"/>
        </w:rPr>
        <w:t xml:space="preserve"> </w:t>
      </w:r>
      <w:r w:rsidR="0019041F">
        <w:rPr>
          <w:rFonts w:ascii="Arial" w:hAnsi="Arial" w:cs="Arial"/>
          <w:sz w:val="28"/>
          <w:szCs w:val="28"/>
        </w:rPr>
        <w:t>3</w:t>
      </w:r>
      <w:r w:rsidRPr="00D6471F">
        <w:rPr>
          <w:rFonts w:ascii="Arial" w:hAnsi="Arial" w:cs="Arial"/>
          <w:bCs/>
          <w:sz w:val="28"/>
          <w:szCs w:val="28"/>
        </w:rPr>
        <w:t>0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6D9" w:rsidRDefault="004616D9">
      <w:r>
        <w:separator/>
      </w:r>
    </w:p>
  </w:endnote>
  <w:endnote w:type="continuationSeparator" w:id="0">
    <w:p w:rsidR="004616D9" w:rsidRDefault="004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6D9" w:rsidRDefault="004616D9">
      <w:r>
        <w:separator/>
      </w:r>
    </w:p>
  </w:footnote>
  <w:footnote w:type="continuationSeparator" w:id="0">
    <w:p w:rsidR="004616D9" w:rsidRDefault="0046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04E9">
      <w:rPr>
        <w:rStyle w:val="Nmerodepgina"/>
        <w:noProof/>
      </w:rPr>
      <w:t>1</w:t>
    </w:r>
    <w:r>
      <w:rPr>
        <w:rStyle w:val="Nmerodepgina"/>
      </w:rPr>
      <w:fldChar w:fldCharType="end"/>
    </w:r>
  </w:p>
  <w:p w:rsidR="00110CE4" w:rsidRDefault="004616D9"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664350">
      <w:rPr>
        <w:rFonts w:ascii="Arial" w:hAnsi="Arial" w:cs="Arial"/>
        <w:sz w:val="30"/>
        <w:szCs w:val="30"/>
        <w:u w:val="single"/>
      </w:rPr>
      <w:t>23</w:t>
    </w:r>
    <w:r>
      <w:rPr>
        <w:rFonts w:ascii="Arial" w:hAnsi="Arial" w:cs="Arial"/>
        <w:sz w:val="30"/>
        <w:szCs w:val="30"/>
        <w:u w:val="single"/>
      </w:rPr>
      <w:t xml:space="preserve">ª Sessão </w:t>
    </w:r>
    <w:r w:rsidR="00664350">
      <w:rPr>
        <w:rFonts w:ascii="Arial" w:hAnsi="Arial" w:cs="Arial"/>
        <w:sz w:val="30"/>
        <w:szCs w:val="30"/>
        <w:u w:val="single"/>
      </w:rPr>
      <w:t>Extrao</w:t>
    </w:r>
    <w:r>
      <w:rPr>
        <w:rFonts w:ascii="Arial" w:hAnsi="Arial" w:cs="Arial"/>
        <w:sz w:val="30"/>
        <w:szCs w:val="30"/>
        <w:u w:val="single"/>
      </w:rPr>
      <w:t>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664350">
      <w:rPr>
        <w:rFonts w:ascii="Arial" w:hAnsi="Arial" w:cs="Arial"/>
        <w:sz w:val="30"/>
        <w:szCs w:val="30"/>
        <w:u w:val="single"/>
      </w:rPr>
      <w:t>25</w:t>
    </w:r>
    <w:r>
      <w:rPr>
        <w:rFonts w:ascii="Arial" w:hAnsi="Arial" w:cs="Arial"/>
        <w:sz w:val="30"/>
        <w:szCs w:val="30"/>
        <w:u w:val="single"/>
      </w:rPr>
      <w:t xml:space="preserve"> de </w:t>
    </w:r>
    <w:r w:rsidR="00664350">
      <w:rPr>
        <w:rFonts w:ascii="Arial" w:hAnsi="Arial" w:cs="Arial"/>
        <w:sz w:val="30"/>
        <w:szCs w:val="30"/>
        <w:u w:val="single"/>
      </w:rPr>
      <w:t>novembro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62427"/>
    <w:rsid w:val="00064887"/>
    <w:rsid w:val="000841EB"/>
    <w:rsid w:val="00094C41"/>
    <w:rsid w:val="000C138B"/>
    <w:rsid w:val="000D6A70"/>
    <w:rsid w:val="000E1D74"/>
    <w:rsid w:val="000E4BFC"/>
    <w:rsid w:val="000E5681"/>
    <w:rsid w:val="000F1676"/>
    <w:rsid w:val="001109DE"/>
    <w:rsid w:val="00110CE4"/>
    <w:rsid w:val="00110EBB"/>
    <w:rsid w:val="00137274"/>
    <w:rsid w:val="00141C67"/>
    <w:rsid w:val="0014320A"/>
    <w:rsid w:val="00150F2E"/>
    <w:rsid w:val="001603F3"/>
    <w:rsid w:val="00164609"/>
    <w:rsid w:val="001718EE"/>
    <w:rsid w:val="0018028F"/>
    <w:rsid w:val="0019041F"/>
    <w:rsid w:val="00191415"/>
    <w:rsid w:val="00195D79"/>
    <w:rsid w:val="001B251B"/>
    <w:rsid w:val="001B2D9B"/>
    <w:rsid w:val="001B3C73"/>
    <w:rsid w:val="001C3FE5"/>
    <w:rsid w:val="001D2BC9"/>
    <w:rsid w:val="001D44D0"/>
    <w:rsid w:val="001D45B7"/>
    <w:rsid w:val="001E38D3"/>
    <w:rsid w:val="001E471D"/>
    <w:rsid w:val="00202C10"/>
    <w:rsid w:val="00220F2B"/>
    <w:rsid w:val="002217E9"/>
    <w:rsid w:val="00224EFC"/>
    <w:rsid w:val="0022790F"/>
    <w:rsid w:val="00236A40"/>
    <w:rsid w:val="0024510B"/>
    <w:rsid w:val="00246323"/>
    <w:rsid w:val="00260DD5"/>
    <w:rsid w:val="0028341B"/>
    <w:rsid w:val="002961A3"/>
    <w:rsid w:val="002A6452"/>
    <w:rsid w:val="002A6C76"/>
    <w:rsid w:val="002B7893"/>
    <w:rsid w:val="002C0ABC"/>
    <w:rsid w:val="002E3516"/>
    <w:rsid w:val="002F170F"/>
    <w:rsid w:val="002F1DCC"/>
    <w:rsid w:val="00324E6D"/>
    <w:rsid w:val="00343970"/>
    <w:rsid w:val="00354984"/>
    <w:rsid w:val="00380BB5"/>
    <w:rsid w:val="00386A95"/>
    <w:rsid w:val="00393159"/>
    <w:rsid w:val="00397926"/>
    <w:rsid w:val="003E05A4"/>
    <w:rsid w:val="003F0837"/>
    <w:rsid w:val="003F61BA"/>
    <w:rsid w:val="00403682"/>
    <w:rsid w:val="00413CFF"/>
    <w:rsid w:val="0042115A"/>
    <w:rsid w:val="00423FB7"/>
    <w:rsid w:val="004277B6"/>
    <w:rsid w:val="004616D9"/>
    <w:rsid w:val="00473F7A"/>
    <w:rsid w:val="00477C34"/>
    <w:rsid w:val="00477DDE"/>
    <w:rsid w:val="0048031C"/>
    <w:rsid w:val="00481768"/>
    <w:rsid w:val="004940DB"/>
    <w:rsid w:val="0049523B"/>
    <w:rsid w:val="004A1D96"/>
    <w:rsid w:val="004A65B5"/>
    <w:rsid w:val="004A74AC"/>
    <w:rsid w:val="004D1277"/>
    <w:rsid w:val="004E1BF3"/>
    <w:rsid w:val="004E4DA7"/>
    <w:rsid w:val="004E4F30"/>
    <w:rsid w:val="004F1B5D"/>
    <w:rsid w:val="004F7983"/>
    <w:rsid w:val="00511FFD"/>
    <w:rsid w:val="00515DF1"/>
    <w:rsid w:val="00527D19"/>
    <w:rsid w:val="00540653"/>
    <w:rsid w:val="00555654"/>
    <w:rsid w:val="00564503"/>
    <w:rsid w:val="00596879"/>
    <w:rsid w:val="005B1A67"/>
    <w:rsid w:val="005B6D06"/>
    <w:rsid w:val="005C0932"/>
    <w:rsid w:val="005C1A8B"/>
    <w:rsid w:val="005C7A4B"/>
    <w:rsid w:val="005D63BA"/>
    <w:rsid w:val="005E64C9"/>
    <w:rsid w:val="005E754C"/>
    <w:rsid w:val="005F62DD"/>
    <w:rsid w:val="006143BE"/>
    <w:rsid w:val="0062131E"/>
    <w:rsid w:val="00626F34"/>
    <w:rsid w:val="00630AC4"/>
    <w:rsid w:val="00637B8A"/>
    <w:rsid w:val="0064465B"/>
    <w:rsid w:val="00664350"/>
    <w:rsid w:val="00670752"/>
    <w:rsid w:val="006E1D2A"/>
    <w:rsid w:val="006F7FE3"/>
    <w:rsid w:val="00706D1B"/>
    <w:rsid w:val="007240C9"/>
    <w:rsid w:val="00770123"/>
    <w:rsid w:val="0077636A"/>
    <w:rsid w:val="00784353"/>
    <w:rsid w:val="00785DB3"/>
    <w:rsid w:val="0079304A"/>
    <w:rsid w:val="007B5BEA"/>
    <w:rsid w:val="007C54D5"/>
    <w:rsid w:val="007D0FF6"/>
    <w:rsid w:val="007E01B7"/>
    <w:rsid w:val="007E7905"/>
    <w:rsid w:val="007F0F3B"/>
    <w:rsid w:val="007F7EB4"/>
    <w:rsid w:val="00800DB3"/>
    <w:rsid w:val="008057D2"/>
    <w:rsid w:val="0081603D"/>
    <w:rsid w:val="0083715C"/>
    <w:rsid w:val="008706BA"/>
    <w:rsid w:val="00884142"/>
    <w:rsid w:val="0088792B"/>
    <w:rsid w:val="00893B18"/>
    <w:rsid w:val="00895B93"/>
    <w:rsid w:val="008A11A8"/>
    <w:rsid w:val="008A6325"/>
    <w:rsid w:val="008B150B"/>
    <w:rsid w:val="008B3C3A"/>
    <w:rsid w:val="008E1073"/>
    <w:rsid w:val="008E2C3A"/>
    <w:rsid w:val="008F7EA8"/>
    <w:rsid w:val="0091192E"/>
    <w:rsid w:val="00914CAE"/>
    <w:rsid w:val="009150B2"/>
    <w:rsid w:val="009155CA"/>
    <w:rsid w:val="009824E9"/>
    <w:rsid w:val="00982F7A"/>
    <w:rsid w:val="009856D7"/>
    <w:rsid w:val="00987CEB"/>
    <w:rsid w:val="009C0A32"/>
    <w:rsid w:val="009D2DF6"/>
    <w:rsid w:val="009E0DA0"/>
    <w:rsid w:val="009E2CFF"/>
    <w:rsid w:val="009F43D5"/>
    <w:rsid w:val="00A06998"/>
    <w:rsid w:val="00A21C1E"/>
    <w:rsid w:val="00A41B97"/>
    <w:rsid w:val="00A42FAF"/>
    <w:rsid w:val="00A50658"/>
    <w:rsid w:val="00A51373"/>
    <w:rsid w:val="00A62D2D"/>
    <w:rsid w:val="00A807AB"/>
    <w:rsid w:val="00A80FC6"/>
    <w:rsid w:val="00A83DE9"/>
    <w:rsid w:val="00A859BA"/>
    <w:rsid w:val="00A94033"/>
    <w:rsid w:val="00A96F23"/>
    <w:rsid w:val="00AA5C6E"/>
    <w:rsid w:val="00AB5C9A"/>
    <w:rsid w:val="00AC5A93"/>
    <w:rsid w:val="00AC68C8"/>
    <w:rsid w:val="00AE00D3"/>
    <w:rsid w:val="00AE02EA"/>
    <w:rsid w:val="00AF3966"/>
    <w:rsid w:val="00AF437B"/>
    <w:rsid w:val="00B467B4"/>
    <w:rsid w:val="00B46EBB"/>
    <w:rsid w:val="00B50A10"/>
    <w:rsid w:val="00B52C1B"/>
    <w:rsid w:val="00B86D44"/>
    <w:rsid w:val="00BE69D3"/>
    <w:rsid w:val="00BF1087"/>
    <w:rsid w:val="00C078AB"/>
    <w:rsid w:val="00C40B2F"/>
    <w:rsid w:val="00C5043B"/>
    <w:rsid w:val="00C7168B"/>
    <w:rsid w:val="00CA5265"/>
    <w:rsid w:val="00CA540E"/>
    <w:rsid w:val="00CD2035"/>
    <w:rsid w:val="00CF3E9E"/>
    <w:rsid w:val="00CF4DB8"/>
    <w:rsid w:val="00D15EB6"/>
    <w:rsid w:val="00D21E96"/>
    <w:rsid w:val="00D3485A"/>
    <w:rsid w:val="00D37931"/>
    <w:rsid w:val="00D5022C"/>
    <w:rsid w:val="00D6471F"/>
    <w:rsid w:val="00D6644A"/>
    <w:rsid w:val="00D6701D"/>
    <w:rsid w:val="00D81822"/>
    <w:rsid w:val="00D82356"/>
    <w:rsid w:val="00D8492A"/>
    <w:rsid w:val="00D84E78"/>
    <w:rsid w:val="00D84E7D"/>
    <w:rsid w:val="00D851F8"/>
    <w:rsid w:val="00D86E02"/>
    <w:rsid w:val="00D9443E"/>
    <w:rsid w:val="00D979CB"/>
    <w:rsid w:val="00DA59F9"/>
    <w:rsid w:val="00DC011D"/>
    <w:rsid w:val="00DC3260"/>
    <w:rsid w:val="00DD3AB5"/>
    <w:rsid w:val="00E05E85"/>
    <w:rsid w:val="00E171F9"/>
    <w:rsid w:val="00E25ADF"/>
    <w:rsid w:val="00E32F85"/>
    <w:rsid w:val="00E52C95"/>
    <w:rsid w:val="00E62B54"/>
    <w:rsid w:val="00E804E9"/>
    <w:rsid w:val="00EA1E96"/>
    <w:rsid w:val="00EE15AB"/>
    <w:rsid w:val="00F0232F"/>
    <w:rsid w:val="00F1329D"/>
    <w:rsid w:val="00F15E22"/>
    <w:rsid w:val="00F23D3C"/>
    <w:rsid w:val="00F75DAC"/>
    <w:rsid w:val="00F844F9"/>
    <w:rsid w:val="00F95503"/>
    <w:rsid w:val="00FA3677"/>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1064</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363</cp:revision>
  <cp:lastPrinted>2001-01-03T19:13:00Z</cp:lastPrinted>
  <dcterms:created xsi:type="dcterms:W3CDTF">2017-12-11T17:51:00Z</dcterms:created>
  <dcterms:modified xsi:type="dcterms:W3CDTF">2019-11-27T19:54:00Z</dcterms:modified>
</cp:coreProperties>
</file>