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EE0B15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C29BE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4455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B6F9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F455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18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EF8F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F268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A80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91C4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D5B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4F656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760A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A1886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67161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8500B">
        <w:rPr>
          <w:rFonts w:ascii="Calibri" w:eastAsia="Arial Unicode MS" w:hAnsi="Calibri" w:cs="Calibri"/>
          <w:b/>
          <w:sz w:val="24"/>
          <w:szCs w:val="24"/>
        </w:rPr>
        <w:t>386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E550E">
        <w:rPr>
          <w:rFonts w:ascii="Calibri" w:eastAsia="Arial Unicode MS" w:hAnsi="Calibri" w:cs="Calibri"/>
          <w:sz w:val="24"/>
          <w:szCs w:val="24"/>
        </w:rPr>
        <w:t>2</w:t>
      </w:r>
      <w:r w:rsidR="0078500B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78500B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B4E96" w:rsidRPr="00BE4DA8" w:rsidRDefault="000B4E96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 w:rsidRPr="000B4E96">
        <w:rPr>
          <w:rFonts w:ascii="Calibri" w:hAnsi="Calibri" w:cs="Calibri"/>
          <w:bCs/>
          <w:spacing w:val="2"/>
          <w:sz w:val="24"/>
          <w:szCs w:val="24"/>
        </w:rPr>
        <w:t>,</w:t>
      </w:r>
      <w:r w:rsidR="0078500B" w:rsidRPr="0078500B">
        <w:rPr>
          <w:rFonts w:ascii="Calibri" w:hAnsi="Calibri"/>
          <w:sz w:val="24"/>
          <w:szCs w:val="24"/>
        </w:rPr>
        <w:t xml:space="preserve"> até o limite de R$ 14.000,00 (catorze mil reais),</w:t>
      </w:r>
      <w:r w:rsidR="0078500B">
        <w:rPr>
          <w:rFonts w:ascii="Calibri" w:hAnsi="Calibri"/>
          <w:sz w:val="24"/>
          <w:szCs w:val="24"/>
        </w:rPr>
        <w:t xml:space="preserve"> e dá outras providências. </w:t>
      </w:r>
    </w:p>
    <w:p w:rsidR="00DC4543" w:rsidRDefault="00DC4543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ponto, justifica-se a presente propositura para atendimento de demandas da Banda Marcial “Condomínio dos Oitis”, integrante do programa municipal “Territórios em Rede”. Salienta-se que referida banda tem como público alvo crianças e jovens em situação de extrema vulnerabilidade social, apresentando-se, assim, como instrumento de intervenção positiva, blindando os seus destinatários. </w:t>
      </w:r>
      <w:r>
        <w:rPr>
          <w:rFonts w:ascii="Calibri" w:hAnsi="Calibri" w:cs="Calibri"/>
          <w:sz w:val="24"/>
          <w:szCs w:val="24"/>
        </w:rPr>
        <w:t xml:space="preserve">Na mesma toada, a abertura de crédito ora proposta destina-se à contratação de empresa especializada para o conserto, manutenção e afinação de 2 pianos localizados na Casa da Cultura “Luís Antonio Martinez Correa”. </w:t>
      </w:r>
    </w:p>
    <w:p w:rsidR="00B51771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  <w:r w:rsidR="00DC4543">
        <w:rPr>
          <w:rFonts w:ascii="Calibri" w:hAnsi="Calibri" w:cs="Calibri"/>
          <w:sz w:val="24"/>
          <w:szCs w:val="24"/>
        </w:rPr>
        <w:t xml:space="preserve"> </w:t>
      </w:r>
      <w:r w:rsidR="00B51771"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="00B51771"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="00B51771"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E868F4" w:rsidRPr="00842071">
        <w:rPr>
          <w:rFonts w:ascii="Calibri" w:hAnsi="Calibri" w:cs="Calibri"/>
          <w:sz w:val="24"/>
          <w:szCs w:val="24"/>
        </w:rPr>
        <w:t xml:space="preserve"> abrir um Crédito Adicional Suplementar</w:t>
      </w:r>
      <w:r w:rsidR="003C207C">
        <w:rPr>
          <w:rFonts w:ascii="Calibri" w:hAnsi="Calibri" w:cs="Calibri"/>
          <w:sz w:val="24"/>
          <w:szCs w:val="24"/>
        </w:rPr>
        <w:t>,</w:t>
      </w:r>
      <w:r w:rsidR="00E868F4" w:rsidRPr="00842071">
        <w:rPr>
          <w:rFonts w:ascii="Calibri" w:hAnsi="Calibri" w:cs="Calibri"/>
          <w:sz w:val="24"/>
          <w:szCs w:val="24"/>
        </w:rPr>
        <w:t xml:space="preserve"> </w:t>
      </w:r>
      <w:r w:rsidR="0078500B" w:rsidRPr="0078500B">
        <w:rPr>
          <w:rFonts w:ascii="Calibri" w:hAnsi="Calibri"/>
          <w:sz w:val="24"/>
          <w:szCs w:val="24"/>
        </w:rPr>
        <w:t>até o limite de R$ 14.000,00 (catorze mil reais), referente</w:t>
      </w:r>
      <w:r w:rsidR="0078500B">
        <w:rPr>
          <w:rFonts w:ascii="Calibri" w:hAnsi="Calibri"/>
          <w:sz w:val="24"/>
          <w:szCs w:val="24"/>
        </w:rPr>
        <w:t xml:space="preserve"> à</w:t>
      </w:r>
      <w:r w:rsidR="0078500B" w:rsidRPr="0078500B">
        <w:rPr>
          <w:rFonts w:ascii="Calibri" w:hAnsi="Calibri"/>
          <w:sz w:val="24"/>
          <w:szCs w:val="24"/>
        </w:rPr>
        <w:t xml:space="preserve"> aquisição e </w:t>
      </w:r>
      <w:r w:rsidR="0078500B">
        <w:rPr>
          <w:rFonts w:ascii="Calibri" w:hAnsi="Calibri"/>
          <w:sz w:val="24"/>
          <w:szCs w:val="24"/>
        </w:rPr>
        <w:t xml:space="preserve">à </w:t>
      </w:r>
      <w:r w:rsidR="0078500B" w:rsidRPr="0078500B">
        <w:rPr>
          <w:rFonts w:ascii="Calibri" w:hAnsi="Calibri"/>
          <w:sz w:val="24"/>
          <w:szCs w:val="24"/>
        </w:rPr>
        <w:t>manutenção de instrumentos musicais, conforme demonstrativo abaixo: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78500B" w:rsidRPr="00010F6A" w:rsidTr="0055521F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8500B" w:rsidRPr="00010F6A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78500B" w:rsidRPr="00010F6A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78500B" w:rsidRPr="00010F6A" w:rsidTr="0055521F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10F6A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8500B" w:rsidRPr="00010F6A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500B" w:rsidRPr="00010F6A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500B" w:rsidRPr="00010F6A" w:rsidTr="0055521F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500B" w:rsidRPr="00010F6A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500B" w:rsidRPr="00010F6A" w:rsidTr="0055521F">
        <w:trPr>
          <w:trHeight w:val="23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78500B" w:rsidRPr="00010F6A" w:rsidTr="0055521F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010F6A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8500B" w:rsidRPr="00010F6A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78500B" w:rsidRPr="00010F6A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78500B" w:rsidRPr="00010F6A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10F6A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00B" w:rsidRPr="00010F6A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8500B" w:rsidRPr="00010F6A" w:rsidTr="0055521F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500B" w:rsidRPr="00010F6A" w:rsidRDefault="0078500B" w:rsidP="0055521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010F6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 w:rsidR="0078500B">
        <w:rPr>
          <w:rFonts w:ascii="Calibri" w:hAnsi="Calibri" w:cs="Calibri"/>
          <w:sz w:val="24"/>
          <w:szCs w:val="24"/>
        </w:rPr>
        <w:t>.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78500B" w:rsidRPr="004E0038" w:rsidTr="0055521F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8500B" w:rsidRPr="004E0038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78500B" w:rsidRPr="004E0038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78500B" w:rsidRPr="004E0038" w:rsidTr="0055521F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E003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8500B" w:rsidRPr="004E0038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500B" w:rsidRPr="004E0038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500B" w:rsidRPr="004E0038" w:rsidTr="0055521F">
        <w:trPr>
          <w:trHeight w:val="1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500B" w:rsidRPr="004E0038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8500B" w:rsidRPr="004E0038" w:rsidTr="0055521F">
        <w:trPr>
          <w:trHeight w:val="7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78500B" w:rsidRPr="004E0038" w:rsidTr="0055521F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E003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8500B" w:rsidRPr="004E0038" w:rsidTr="0055521F">
        <w:trPr>
          <w:trHeight w:val="22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78500B" w:rsidRPr="004E0038" w:rsidTr="0055521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00B" w:rsidRPr="004E0038" w:rsidRDefault="0078500B" w:rsidP="005552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003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00B" w:rsidRPr="004E0038" w:rsidRDefault="0078500B" w:rsidP="0055521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E003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1E550E">
        <w:rPr>
          <w:rFonts w:ascii="Calibri" w:hAnsi="Calibri"/>
          <w:sz w:val="24"/>
          <w:szCs w:val="24"/>
        </w:rPr>
        <w:t>2</w:t>
      </w:r>
      <w:r w:rsidR="0078500B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 xml:space="preserve"> (</w:t>
      </w:r>
      <w:r w:rsidR="001E550E">
        <w:rPr>
          <w:rFonts w:ascii="Calibri" w:hAnsi="Calibri"/>
          <w:sz w:val="24"/>
          <w:szCs w:val="24"/>
        </w:rPr>
        <w:t xml:space="preserve">vinte e </w:t>
      </w:r>
      <w:r w:rsidR="0078500B">
        <w:rPr>
          <w:rFonts w:ascii="Calibri" w:hAnsi="Calibri"/>
          <w:sz w:val="24"/>
          <w:szCs w:val="24"/>
        </w:rPr>
        <w:t>um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78500B">
        <w:rPr>
          <w:rFonts w:ascii="Calibri" w:hAnsi="Calibri"/>
          <w:sz w:val="24"/>
          <w:szCs w:val="24"/>
        </w:rPr>
        <w:t xml:space="preserve">novembro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605" w:rsidRDefault="002B5605" w:rsidP="008166A0">
      <w:r>
        <w:separator/>
      </w:r>
    </w:p>
  </w:endnote>
  <w:endnote w:type="continuationSeparator" w:id="0">
    <w:p w:rsidR="002B5605" w:rsidRDefault="002B560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9D" w:rsidRPr="00E42A39" w:rsidRDefault="00D2669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243A5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243A5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D2669D" w:rsidRDefault="00D266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605" w:rsidRDefault="002B5605" w:rsidP="008166A0">
      <w:r>
        <w:separator/>
      </w:r>
    </w:p>
  </w:footnote>
  <w:footnote w:type="continuationSeparator" w:id="0">
    <w:p w:rsidR="002B5605" w:rsidRDefault="002B560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9D" w:rsidRDefault="00D2669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669D" w:rsidRDefault="00D2669D" w:rsidP="00857790">
    <w:pPr>
      <w:pStyle w:val="Legenda"/>
    </w:pPr>
  </w:p>
  <w:p w:rsidR="00D2669D" w:rsidRDefault="00D2669D" w:rsidP="00857790">
    <w:pPr>
      <w:pStyle w:val="Legenda"/>
    </w:pPr>
  </w:p>
  <w:p w:rsidR="00D2669D" w:rsidRDefault="00D2669D" w:rsidP="00857790">
    <w:pPr>
      <w:pStyle w:val="Legenda"/>
    </w:pPr>
  </w:p>
  <w:p w:rsidR="00D2669D" w:rsidRPr="00BE4DA8" w:rsidRDefault="00D2669D" w:rsidP="00857790">
    <w:pPr>
      <w:pStyle w:val="Legenda"/>
      <w:rPr>
        <w:sz w:val="12"/>
        <w:szCs w:val="24"/>
      </w:rPr>
    </w:pPr>
  </w:p>
  <w:p w:rsidR="00D2669D" w:rsidRPr="00857790" w:rsidRDefault="00D2669D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E550E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3B19"/>
    <w:rsid w:val="00285D23"/>
    <w:rsid w:val="00285FD4"/>
    <w:rsid w:val="00286BC6"/>
    <w:rsid w:val="002972AA"/>
    <w:rsid w:val="002B0A2C"/>
    <w:rsid w:val="002B203A"/>
    <w:rsid w:val="002B5605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500B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243A5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9D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543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0B15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065A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CEAD5D-5569-43E1-924C-D5E78AA3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D491-E303-4D3F-8BD9-58666709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2019-09-27T20:11:00Z</cp:lastPrinted>
  <dcterms:created xsi:type="dcterms:W3CDTF">2019-11-21T19:33:00Z</dcterms:created>
  <dcterms:modified xsi:type="dcterms:W3CDTF">2019-11-21T19:33:00Z</dcterms:modified>
</cp:coreProperties>
</file>