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480/2019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382/2019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F23B83" w:rsidRPr="00F23B83">
        <w:rPr>
          <w:rFonts w:ascii="Arial" w:eastAsia="Times New Roman" w:hAnsi="Arial" w:cs="Arial"/>
          <w:szCs w:val="24"/>
          <w:lang w:eastAsia="pt-BR"/>
        </w:rPr>
        <w:t>Autoriza o Poder Executivo a abrir um crédito adicional suplementar, até o limite de R$ 254.771,43 (duzentos e cinquenta e quatro mil, setecentos e setenta e um reais e quarenta e três centavos), para atender despesas com de custeio e investimentos da Secretaria Municipal de Cultura,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23B83">
        <w:rPr>
          <w:rFonts w:ascii="Arial" w:eastAsia="Times New Roman" w:hAnsi="Arial" w:cs="Arial"/>
          <w:szCs w:val="24"/>
          <w:lang w:eastAsia="pt-BR"/>
        </w:rPr>
        <w:t>Cultura, Es</w:t>
      </w:r>
      <w:bookmarkStart w:id="0" w:name="_GoBack"/>
      <w:bookmarkEnd w:id="0"/>
      <w:r w:rsidR="00F23B83">
        <w:rPr>
          <w:rFonts w:ascii="Arial" w:eastAsia="Times New Roman" w:hAnsi="Arial" w:cs="Arial"/>
          <w:szCs w:val="24"/>
          <w:lang w:eastAsia="pt-BR"/>
        </w:rPr>
        <w:t xml:space="preserve">portes, Comunicação, e Proteção ao Consumidor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6C" w:rsidRDefault="00BB526C" w:rsidP="00126850">
      <w:pPr>
        <w:spacing w:line="240" w:lineRule="auto"/>
      </w:pPr>
      <w:r>
        <w:separator/>
      </w:r>
    </w:p>
  </w:endnote>
  <w:endnote w:type="continuationSeparator" w:id="0">
    <w:p w:rsidR="00BB526C" w:rsidRDefault="00BB526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23B8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23B8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6C" w:rsidRDefault="00BB526C" w:rsidP="00126850">
      <w:pPr>
        <w:spacing w:line="240" w:lineRule="auto"/>
      </w:pPr>
      <w:r>
        <w:separator/>
      </w:r>
    </w:p>
  </w:footnote>
  <w:footnote w:type="continuationSeparator" w:id="0">
    <w:p w:rsidR="00BB526C" w:rsidRDefault="00BB526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26C"/>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3B83"/>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2B63-27DB-4116-9855-979A8316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2019-11-08T11:26:00Z</dcterms:modified>
</cp:coreProperties>
</file>