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Pr="006F4242" w:rsidRDefault="002613E5" w:rsidP="00F8738C">
      <w:pPr>
        <w:autoSpaceDE w:val="0"/>
        <w:autoSpaceDN w:val="0"/>
        <w:spacing w:line="240" w:lineRule="auto"/>
        <w:ind w:right="-1"/>
        <w:jc w:val="both"/>
        <w:rPr>
          <w:rStyle w:val="Estilo1"/>
        </w:rPr>
      </w:pPr>
    </w:p>
    <w:p w14:paraId="1747B778" w14:textId="0C04F0F0" w:rsidR="00F8738C" w:rsidRP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10B28F9C" w:rsidR="000E3724" w:rsidRPr="000E3724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8169B3">
        <w:rPr>
          <w:rFonts w:asciiTheme="majorHAnsi" w:eastAsiaTheme="minorEastAsia" w:hAnsiTheme="majorHAnsi" w:cs="Arial"/>
          <w:szCs w:val="24"/>
          <w:lang w:eastAsia="pt-BR"/>
        </w:rPr>
        <w:t>1</w:t>
      </w:r>
      <w:r w:rsidR="0068397A">
        <w:rPr>
          <w:rFonts w:asciiTheme="majorHAnsi" w:eastAsiaTheme="minorEastAsia" w:hAnsiTheme="majorHAnsi" w:cs="Arial"/>
          <w:szCs w:val="24"/>
          <w:lang w:eastAsia="pt-BR"/>
        </w:rPr>
        <w:t>0</w:t>
      </w:r>
      <w:r w:rsidR="000E3724" w:rsidRPr="000E3724">
        <w:rPr>
          <w:rFonts w:asciiTheme="majorHAnsi" w:eastAsiaTheme="minorEastAsia" w:hAnsiTheme="majorHAnsi" w:cs="Arial"/>
          <w:szCs w:val="24"/>
          <w:lang w:eastAsia="pt-BR"/>
        </w:rPr>
        <w:t>0.000,00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8169B3">
        <w:rPr>
          <w:rFonts w:asciiTheme="majorHAnsi" w:eastAsiaTheme="minorEastAsia" w:hAnsiTheme="majorHAnsi" w:cs="Arial"/>
          <w:szCs w:val="24"/>
          <w:lang w:eastAsia="pt-BR"/>
        </w:rPr>
        <w:t>cem</w:t>
      </w:r>
      <w:r w:rsidR="007D53AD"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49BCF20" w14:textId="77777777" w:rsid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0" w:type="dxa"/>
        <w:tblLook w:val="04A0" w:firstRow="1" w:lastRow="0" w:firstColumn="1" w:lastColumn="0" w:noHBand="0" w:noVBand="1"/>
      </w:tblPr>
      <w:tblGrid>
        <w:gridCol w:w="2401"/>
        <w:gridCol w:w="1697"/>
        <w:gridCol w:w="4943"/>
      </w:tblGrid>
      <w:tr w:rsidR="009D764B" w14:paraId="57BE8426" w14:textId="77777777" w:rsidTr="007D53AD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7244B2" w:rsidRPr="007244B2" w14:paraId="096EC183" w14:textId="77777777" w:rsidTr="00434DEB"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14:paraId="42E09D17" w14:textId="77777777" w:rsidR="009D764B" w:rsidRPr="00434DEB" w:rsidRDefault="009D764B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ÓRGÃO    </w:t>
            </w:r>
          </w:p>
        </w:tc>
        <w:tc>
          <w:tcPr>
            <w:tcW w:w="1698" w:type="dxa"/>
            <w:vAlign w:val="center"/>
          </w:tcPr>
          <w:p w14:paraId="3DF75BCA" w14:textId="3AF45688" w:rsidR="009D764B" w:rsidRPr="007244B2" w:rsidRDefault="00617DC1" w:rsidP="00434DE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06</w:t>
            </w:r>
          </w:p>
        </w:tc>
        <w:tc>
          <w:tcPr>
            <w:tcW w:w="4946" w:type="dxa"/>
            <w:tcBorders>
              <w:top w:val="single" w:sz="4" w:space="0" w:color="auto"/>
            </w:tcBorders>
            <w:vAlign w:val="center"/>
          </w:tcPr>
          <w:p w14:paraId="55892574" w14:textId="3C689634" w:rsidR="009D764B" w:rsidRPr="007244B2" w:rsidRDefault="00617DC1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GESTÃO E FINANÇAS</w:t>
            </w:r>
          </w:p>
        </w:tc>
      </w:tr>
      <w:tr w:rsidR="007244B2" w:rsidRPr="007244B2" w14:paraId="1851E7AB" w14:textId="77777777" w:rsidTr="00434DEB">
        <w:tc>
          <w:tcPr>
            <w:tcW w:w="2402" w:type="dxa"/>
            <w:vAlign w:val="center"/>
          </w:tcPr>
          <w:p w14:paraId="7902876B" w14:textId="77777777" w:rsidR="009D764B" w:rsidRPr="00434DEB" w:rsidRDefault="009D764B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 xml:space="preserve">UNIDADE     </w:t>
            </w:r>
          </w:p>
        </w:tc>
        <w:tc>
          <w:tcPr>
            <w:tcW w:w="1698" w:type="dxa"/>
            <w:vAlign w:val="center"/>
          </w:tcPr>
          <w:p w14:paraId="711202FD" w14:textId="13570F54" w:rsidR="009D764B" w:rsidRPr="007244B2" w:rsidRDefault="00617DC1" w:rsidP="00434DE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002</w:t>
            </w:r>
          </w:p>
        </w:tc>
        <w:tc>
          <w:tcPr>
            <w:tcW w:w="4946" w:type="dxa"/>
            <w:vAlign w:val="center"/>
          </w:tcPr>
          <w:p w14:paraId="5B098C22" w14:textId="57EEDCBC" w:rsidR="009D764B" w:rsidRPr="007244B2" w:rsidRDefault="00617DC1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ADMINISTRAÇÃO TRIBUTÁRIA</w:t>
            </w:r>
          </w:p>
        </w:tc>
      </w:tr>
      <w:tr w:rsidR="007D53AD" w:rsidRPr="007244B2" w14:paraId="1D0BB1E3" w14:textId="77777777" w:rsidTr="00434DEB">
        <w:tc>
          <w:tcPr>
            <w:tcW w:w="2402" w:type="dxa"/>
            <w:vAlign w:val="center"/>
          </w:tcPr>
          <w:p w14:paraId="3697C930" w14:textId="38C08094" w:rsidR="007D53AD" w:rsidRPr="00434DEB" w:rsidRDefault="007D53AD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FUNÇÃO</w:t>
            </w:r>
          </w:p>
        </w:tc>
        <w:tc>
          <w:tcPr>
            <w:tcW w:w="1698" w:type="dxa"/>
            <w:vAlign w:val="center"/>
          </w:tcPr>
          <w:p w14:paraId="780DF8E5" w14:textId="3A2AAC5D" w:rsidR="007D53AD" w:rsidRDefault="008A6407" w:rsidP="00434DE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04</w:t>
            </w:r>
          </w:p>
        </w:tc>
        <w:tc>
          <w:tcPr>
            <w:tcW w:w="4946" w:type="dxa"/>
            <w:vAlign w:val="center"/>
          </w:tcPr>
          <w:p w14:paraId="4B126DD0" w14:textId="50253D99" w:rsidR="007D53AD" w:rsidRDefault="002E346A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Administração</w:t>
            </w:r>
          </w:p>
        </w:tc>
      </w:tr>
      <w:tr w:rsidR="007D53AD" w:rsidRPr="007244B2" w14:paraId="403194DD" w14:textId="77777777" w:rsidTr="00434DEB">
        <w:tc>
          <w:tcPr>
            <w:tcW w:w="2402" w:type="dxa"/>
            <w:vAlign w:val="center"/>
          </w:tcPr>
          <w:p w14:paraId="6746CDB9" w14:textId="53A983BA" w:rsidR="007D53AD" w:rsidRPr="00434DEB" w:rsidRDefault="007D53AD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SUBFUNÇÃO</w:t>
            </w:r>
          </w:p>
        </w:tc>
        <w:tc>
          <w:tcPr>
            <w:tcW w:w="1698" w:type="dxa"/>
            <w:vAlign w:val="center"/>
          </w:tcPr>
          <w:p w14:paraId="224F3209" w14:textId="5A10C171" w:rsidR="007D53AD" w:rsidRDefault="008A6407" w:rsidP="00434DE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127</w:t>
            </w:r>
          </w:p>
        </w:tc>
        <w:tc>
          <w:tcPr>
            <w:tcW w:w="4946" w:type="dxa"/>
            <w:vAlign w:val="center"/>
          </w:tcPr>
          <w:p w14:paraId="533F5876" w14:textId="329EF65D" w:rsidR="007D53AD" w:rsidRDefault="002E346A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Ordenamento territorial</w:t>
            </w:r>
          </w:p>
        </w:tc>
      </w:tr>
      <w:tr w:rsidR="007244B2" w:rsidRPr="007244B2" w14:paraId="52698E31" w14:textId="77777777" w:rsidTr="00434DEB">
        <w:tc>
          <w:tcPr>
            <w:tcW w:w="2402" w:type="dxa"/>
            <w:vAlign w:val="center"/>
          </w:tcPr>
          <w:p w14:paraId="72FBD4EF" w14:textId="3BD39004" w:rsidR="009D764B" w:rsidRPr="00434DEB" w:rsidRDefault="009D764B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PROGRAMA</w:t>
            </w:r>
            <w:r w:rsidR="007D53AD"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 xml:space="preserve"> (</w:t>
            </w:r>
            <w:proofErr w:type="spellStart"/>
            <w:r w:rsidR="007D53AD"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Prog</w:t>
            </w:r>
            <w:proofErr w:type="spellEnd"/>
            <w:r w:rsidR="007D53AD"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)</w:t>
            </w:r>
          </w:p>
        </w:tc>
        <w:tc>
          <w:tcPr>
            <w:tcW w:w="1698" w:type="dxa"/>
            <w:vAlign w:val="center"/>
          </w:tcPr>
          <w:p w14:paraId="4224C8D0" w14:textId="6EF68166" w:rsidR="009D764B" w:rsidRPr="007244B2" w:rsidRDefault="008A6407" w:rsidP="00434DE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0054</w:t>
            </w:r>
          </w:p>
        </w:tc>
        <w:tc>
          <w:tcPr>
            <w:tcW w:w="4946" w:type="dxa"/>
            <w:vAlign w:val="center"/>
          </w:tcPr>
          <w:p w14:paraId="1838B44C" w14:textId="6FAF586A" w:rsidR="009D764B" w:rsidRPr="007244B2" w:rsidRDefault="002E346A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Ordenamento tributário</w:t>
            </w:r>
          </w:p>
        </w:tc>
      </w:tr>
      <w:tr w:rsidR="007244B2" w:rsidRPr="007244B2" w14:paraId="70EE2CC0" w14:textId="77777777" w:rsidTr="00434DEB">
        <w:tc>
          <w:tcPr>
            <w:tcW w:w="2402" w:type="dxa"/>
            <w:vAlign w:val="center"/>
          </w:tcPr>
          <w:p w14:paraId="3680CBB0" w14:textId="3536305D" w:rsidR="009D764B" w:rsidRPr="00434DEB" w:rsidRDefault="009D764B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AÇÃO</w:t>
            </w:r>
            <w:r w:rsidR="007D53AD"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 xml:space="preserve"> (</w:t>
            </w:r>
            <w:proofErr w:type="spellStart"/>
            <w:r w:rsidR="007D53AD"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Proj</w:t>
            </w:r>
            <w:proofErr w:type="spellEnd"/>
            <w:r w:rsidR="007D53AD"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. Ativ.)</w:t>
            </w:r>
          </w:p>
        </w:tc>
        <w:tc>
          <w:tcPr>
            <w:tcW w:w="1698" w:type="dxa"/>
            <w:vAlign w:val="center"/>
          </w:tcPr>
          <w:p w14:paraId="0612E945" w14:textId="5535C7E7" w:rsidR="009D764B" w:rsidRPr="007244B2" w:rsidRDefault="008A6407" w:rsidP="00434DE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2017</w:t>
            </w:r>
          </w:p>
        </w:tc>
        <w:tc>
          <w:tcPr>
            <w:tcW w:w="4946" w:type="dxa"/>
            <w:vAlign w:val="center"/>
          </w:tcPr>
          <w:p w14:paraId="1E8BB6BD" w14:textId="6FE917FE" w:rsidR="009D764B" w:rsidRPr="007244B2" w:rsidRDefault="002E346A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Manutenção das atividades</w:t>
            </w:r>
          </w:p>
        </w:tc>
      </w:tr>
      <w:tr w:rsidR="007D53AD" w:rsidRPr="007244B2" w14:paraId="0BD03F02" w14:textId="77777777" w:rsidTr="00434DEB">
        <w:tc>
          <w:tcPr>
            <w:tcW w:w="2402" w:type="dxa"/>
            <w:vAlign w:val="center"/>
          </w:tcPr>
          <w:p w14:paraId="554FE5DF" w14:textId="6C5AE78E" w:rsidR="007D53AD" w:rsidRPr="00434DEB" w:rsidRDefault="007D53AD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CATEGORIA ECONÔMICA (Mod. Aplicação)</w:t>
            </w:r>
          </w:p>
        </w:tc>
        <w:tc>
          <w:tcPr>
            <w:tcW w:w="1698" w:type="dxa"/>
            <w:vAlign w:val="center"/>
          </w:tcPr>
          <w:p w14:paraId="753280F0" w14:textId="761BD393" w:rsidR="007D53AD" w:rsidRDefault="008A6407" w:rsidP="00434DEB">
            <w:pPr>
              <w:autoSpaceDE w:val="0"/>
              <w:autoSpaceDN w:val="0"/>
              <w:ind w:right="-1"/>
              <w:jc w:val="center"/>
            </w:pPr>
            <w:r>
              <w:t>3.3.9040</w:t>
            </w:r>
          </w:p>
        </w:tc>
        <w:tc>
          <w:tcPr>
            <w:tcW w:w="4946" w:type="dxa"/>
            <w:vAlign w:val="center"/>
          </w:tcPr>
          <w:p w14:paraId="2D896ABA" w14:textId="6E4F0B08" w:rsidR="007D53AD" w:rsidRDefault="002E346A" w:rsidP="00434DEB">
            <w:pPr>
              <w:autoSpaceDE w:val="0"/>
              <w:autoSpaceDN w:val="0"/>
              <w:ind w:right="-1"/>
            </w:pPr>
            <w:r>
              <w:t>Serviços de Tecnologia da Informação e Comunicação - PJ</w:t>
            </w:r>
          </w:p>
        </w:tc>
      </w:tr>
    </w:tbl>
    <w:p w14:paraId="5865D158" w14:textId="77777777" w:rsidR="00C62406" w:rsidRPr="007244B2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0E3724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69886A02" w:rsidR="000E3724" w:rsidRDefault="008A6407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Credita: R$ 100</w:t>
      </w:r>
      <w:r w:rsidR="000E3724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2D7427">
        <w:rPr>
          <w:rFonts w:asciiTheme="majorHAnsi" w:eastAsiaTheme="minorEastAsia" w:hAnsiTheme="majorHAnsi" w:cs="Arial"/>
          <w:szCs w:val="24"/>
          <w:lang w:eastAsia="pt-BR"/>
        </w:rPr>
        <w:t>cem</w:t>
      </w:r>
      <w:r w:rsidR="0068397A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3CC2571B" w14:textId="77777777" w:rsidR="008A6407" w:rsidRDefault="008A6407" w:rsidP="008A640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5" w:type="dxa"/>
        <w:tblLook w:val="04A0" w:firstRow="1" w:lastRow="0" w:firstColumn="1" w:lastColumn="0" w:noHBand="0" w:noVBand="1"/>
      </w:tblPr>
      <w:tblGrid>
        <w:gridCol w:w="2400"/>
        <w:gridCol w:w="1696"/>
        <w:gridCol w:w="4940"/>
      </w:tblGrid>
      <w:tr w:rsidR="008A6407" w14:paraId="6C97204C" w14:textId="77777777" w:rsidTr="0042091F"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48D04" w14:textId="77777777" w:rsidR="008A6407" w:rsidRDefault="008A6407" w:rsidP="0042091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0BF27CA4" w14:textId="77777777" w:rsidR="008A6407" w:rsidRPr="002368B0" w:rsidRDefault="008A6407" w:rsidP="0042091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A45D2B" w14:textId="77777777" w:rsidR="008A6407" w:rsidRDefault="008A6407" w:rsidP="0042091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8A6407" w:rsidRPr="007244B2" w14:paraId="7382034C" w14:textId="77777777" w:rsidTr="00434DEB"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14:paraId="7CBEF02D" w14:textId="77777777" w:rsidR="008A6407" w:rsidRPr="00434DEB" w:rsidRDefault="008A6407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ÓRGÃO    </w:t>
            </w:r>
          </w:p>
        </w:tc>
        <w:tc>
          <w:tcPr>
            <w:tcW w:w="1697" w:type="dxa"/>
            <w:vAlign w:val="center"/>
          </w:tcPr>
          <w:p w14:paraId="4410F631" w14:textId="77777777" w:rsidR="008A6407" w:rsidRPr="007244B2" w:rsidRDefault="008A6407" w:rsidP="00434DE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4943" w:type="dxa"/>
            <w:tcBorders>
              <w:top w:val="single" w:sz="4" w:space="0" w:color="auto"/>
            </w:tcBorders>
            <w:vAlign w:val="center"/>
          </w:tcPr>
          <w:p w14:paraId="59C19BC7" w14:textId="77777777" w:rsidR="008A6407" w:rsidRPr="007244B2" w:rsidRDefault="008A6407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ESPORTE E LAZER</w:t>
            </w:r>
          </w:p>
        </w:tc>
      </w:tr>
      <w:tr w:rsidR="008A6407" w:rsidRPr="007244B2" w14:paraId="1F7F20B8" w14:textId="77777777" w:rsidTr="00434DEB">
        <w:tc>
          <w:tcPr>
            <w:tcW w:w="2401" w:type="dxa"/>
            <w:vAlign w:val="center"/>
          </w:tcPr>
          <w:p w14:paraId="5DC56AED" w14:textId="77777777" w:rsidR="008A6407" w:rsidRPr="00434DEB" w:rsidRDefault="008A6407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 xml:space="preserve">UNIDADE     </w:t>
            </w:r>
          </w:p>
        </w:tc>
        <w:tc>
          <w:tcPr>
            <w:tcW w:w="1697" w:type="dxa"/>
            <w:vAlign w:val="center"/>
          </w:tcPr>
          <w:p w14:paraId="79A3EAB9" w14:textId="77777777" w:rsidR="008A6407" w:rsidRPr="007244B2" w:rsidRDefault="008A6407" w:rsidP="00434DE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943" w:type="dxa"/>
            <w:vAlign w:val="center"/>
          </w:tcPr>
          <w:p w14:paraId="2070B93D" w14:textId="761762A5" w:rsidR="008A6407" w:rsidRPr="007244B2" w:rsidRDefault="008A6407" w:rsidP="004A5062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</w:t>
            </w:r>
            <w:r w:rsidR="004A5062">
              <w:rPr>
                <w:rFonts w:asciiTheme="majorHAnsi" w:eastAsiaTheme="minorEastAsia" w:hAnsiTheme="majorHAnsi" w:cs="Arial"/>
                <w:szCs w:val="24"/>
                <w:lang w:eastAsia="pt-BR"/>
              </w:rPr>
              <w:t>X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ECUTIVA DE ESPORTE E LAZER</w:t>
            </w:r>
          </w:p>
        </w:tc>
      </w:tr>
      <w:tr w:rsidR="008A6407" w:rsidRPr="007244B2" w14:paraId="13678B9D" w14:textId="77777777" w:rsidTr="00434DEB">
        <w:tc>
          <w:tcPr>
            <w:tcW w:w="2401" w:type="dxa"/>
            <w:vAlign w:val="center"/>
          </w:tcPr>
          <w:p w14:paraId="6B16F83A" w14:textId="77777777" w:rsidR="008A6407" w:rsidRPr="00434DEB" w:rsidRDefault="008A6407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FUNÇÃO</w:t>
            </w:r>
          </w:p>
        </w:tc>
        <w:tc>
          <w:tcPr>
            <w:tcW w:w="1697" w:type="dxa"/>
            <w:vAlign w:val="center"/>
          </w:tcPr>
          <w:p w14:paraId="6B3DAA8D" w14:textId="77777777" w:rsidR="008A6407" w:rsidRDefault="008A6407" w:rsidP="00434DE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27</w:t>
            </w:r>
          </w:p>
        </w:tc>
        <w:tc>
          <w:tcPr>
            <w:tcW w:w="4943" w:type="dxa"/>
            <w:vAlign w:val="center"/>
          </w:tcPr>
          <w:p w14:paraId="37C4C933" w14:textId="3631EF8B" w:rsidR="008A6407" w:rsidRDefault="004A5062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e lazer</w:t>
            </w:r>
          </w:p>
        </w:tc>
      </w:tr>
      <w:tr w:rsidR="008A6407" w:rsidRPr="007244B2" w14:paraId="618DEB07" w14:textId="77777777" w:rsidTr="00434DEB">
        <w:tc>
          <w:tcPr>
            <w:tcW w:w="2401" w:type="dxa"/>
            <w:vAlign w:val="center"/>
          </w:tcPr>
          <w:p w14:paraId="0663B099" w14:textId="77777777" w:rsidR="008A6407" w:rsidRPr="00434DEB" w:rsidRDefault="008A6407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SUBFUNÇÃO</w:t>
            </w:r>
          </w:p>
        </w:tc>
        <w:tc>
          <w:tcPr>
            <w:tcW w:w="1697" w:type="dxa"/>
            <w:vAlign w:val="center"/>
          </w:tcPr>
          <w:p w14:paraId="397A97A7" w14:textId="35F86CDB" w:rsidR="008A6407" w:rsidRDefault="00D17C8A" w:rsidP="00434DE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812</w:t>
            </w:r>
          </w:p>
        </w:tc>
        <w:tc>
          <w:tcPr>
            <w:tcW w:w="4943" w:type="dxa"/>
            <w:vAlign w:val="center"/>
          </w:tcPr>
          <w:p w14:paraId="2F18B2BE" w14:textId="13AAEFCE" w:rsidR="008A6407" w:rsidRDefault="00D17C8A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comunitário</w:t>
            </w:r>
          </w:p>
        </w:tc>
      </w:tr>
      <w:tr w:rsidR="008A6407" w:rsidRPr="007244B2" w14:paraId="7E94704D" w14:textId="77777777" w:rsidTr="00434DEB">
        <w:tc>
          <w:tcPr>
            <w:tcW w:w="2401" w:type="dxa"/>
            <w:vAlign w:val="center"/>
          </w:tcPr>
          <w:p w14:paraId="1C7E5ABD" w14:textId="77777777" w:rsidR="008A6407" w:rsidRPr="00434DEB" w:rsidRDefault="008A6407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PROGRAMA (</w:t>
            </w:r>
            <w:proofErr w:type="spellStart"/>
            <w:r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Prog</w:t>
            </w:r>
            <w:proofErr w:type="spellEnd"/>
            <w:r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)</w:t>
            </w:r>
          </w:p>
        </w:tc>
        <w:tc>
          <w:tcPr>
            <w:tcW w:w="1697" w:type="dxa"/>
            <w:vAlign w:val="center"/>
          </w:tcPr>
          <w:p w14:paraId="366BCD6B" w14:textId="77777777" w:rsidR="008A6407" w:rsidRPr="007244B2" w:rsidRDefault="008A6407" w:rsidP="00434DE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0034</w:t>
            </w:r>
          </w:p>
        </w:tc>
        <w:tc>
          <w:tcPr>
            <w:tcW w:w="4943" w:type="dxa"/>
            <w:vAlign w:val="center"/>
          </w:tcPr>
          <w:p w14:paraId="60B443A8" w14:textId="480BD4AF" w:rsidR="008A6407" w:rsidRPr="007244B2" w:rsidRDefault="004A5062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Estrutura funcional de esporte e lazer</w:t>
            </w:r>
          </w:p>
        </w:tc>
      </w:tr>
      <w:tr w:rsidR="008A6407" w:rsidRPr="007244B2" w14:paraId="1B289F88" w14:textId="77777777" w:rsidTr="00434DEB">
        <w:tc>
          <w:tcPr>
            <w:tcW w:w="2401" w:type="dxa"/>
            <w:vAlign w:val="center"/>
          </w:tcPr>
          <w:p w14:paraId="1FA525DF" w14:textId="77777777" w:rsidR="008A6407" w:rsidRPr="00434DEB" w:rsidRDefault="008A6407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AÇÃO (</w:t>
            </w:r>
            <w:proofErr w:type="spellStart"/>
            <w:r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Proj</w:t>
            </w:r>
            <w:proofErr w:type="spellEnd"/>
            <w:r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. Ativ.)</w:t>
            </w:r>
          </w:p>
        </w:tc>
        <w:tc>
          <w:tcPr>
            <w:tcW w:w="1697" w:type="dxa"/>
            <w:vAlign w:val="center"/>
          </w:tcPr>
          <w:p w14:paraId="1DAAA512" w14:textId="6852CCCA" w:rsidR="008A6407" w:rsidRPr="007244B2" w:rsidRDefault="00D17C8A" w:rsidP="00434DE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2258</w:t>
            </w:r>
          </w:p>
        </w:tc>
        <w:tc>
          <w:tcPr>
            <w:tcW w:w="4943" w:type="dxa"/>
            <w:vAlign w:val="center"/>
          </w:tcPr>
          <w:p w14:paraId="368B5AD6" w14:textId="5AEC09E3" w:rsidR="008A6407" w:rsidRPr="007244B2" w:rsidRDefault="00D17C8A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Manutenção de áreas de lazer e esportivas</w:t>
            </w:r>
          </w:p>
        </w:tc>
      </w:tr>
      <w:tr w:rsidR="008A6407" w:rsidRPr="007244B2" w14:paraId="4559D366" w14:textId="77777777" w:rsidTr="00434DEB">
        <w:tc>
          <w:tcPr>
            <w:tcW w:w="2401" w:type="dxa"/>
            <w:vAlign w:val="center"/>
          </w:tcPr>
          <w:p w14:paraId="007CEB71" w14:textId="77777777" w:rsidR="008A6407" w:rsidRPr="00434DEB" w:rsidRDefault="008A6407" w:rsidP="00434DE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434DEB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CATEGORIA ECONÔMICA (Mod. Aplicação)</w:t>
            </w:r>
          </w:p>
        </w:tc>
        <w:tc>
          <w:tcPr>
            <w:tcW w:w="1697" w:type="dxa"/>
            <w:vAlign w:val="center"/>
          </w:tcPr>
          <w:p w14:paraId="53610905" w14:textId="4EEB4369" w:rsidR="008A6407" w:rsidRDefault="00D17C8A" w:rsidP="00434DEB">
            <w:pPr>
              <w:autoSpaceDE w:val="0"/>
              <w:autoSpaceDN w:val="0"/>
              <w:ind w:right="-1"/>
              <w:jc w:val="center"/>
            </w:pPr>
            <w:r>
              <w:t>4.4.9052</w:t>
            </w:r>
          </w:p>
        </w:tc>
        <w:tc>
          <w:tcPr>
            <w:tcW w:w="4943" w:type="dxa"/>
            <w:vAlign w:val="center"/>
          </w:tcPr>
          <w:p w14:paraId="4CA3DCC8" w14:textId="61D601FF" w:rsidR="008A6407" w:rsidRDefault="00D17C8A" w:rsidP="00434DEB">
            <w:pPr>
              <w:autoSpaceDE w:val="0"/>
              <w:autoSpaceDN w:val="0"/>
              <w:ind w:right="-1"/>
            </w:pPr>
            <w:r>
              <w:t>Equipamentos e material permanente</w:t>
            </w:r>
          </w:p>
        </w:tc>
      </w:tr>
    </w:tbl>
    <w:p w14:paraId="220FDBBB" w14:textId="77777777" w:rsidR="008A6407" w:rsidRDefault="008A6407" w:rsidP="008A640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7B78AEF6" w14:textId="253934A9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D17C8A">
        <w:rPr>
          <w:rFonts w:asciiTheme="majorHAnsi" w:eastAsiaTheme="minorEastAsia" w:hAnsiTheme="majorHAnsi" w:cs="Times New Roman"/>
          <w:szCs w:val="20"/>
          <w:lang w:eastAsia="pt-BR"/>
        </w:rPr>
        <w:t>30 de outubro de 2019</w:t>
      </w: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8F35588" w14:textId="7068A1A2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1EA5F2F7" w14:textId="5F66B0B7" w:rsidR="00D17C8A" w:rsidRPr="000E3724" w:rsidRDefault="00D17C8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  <w:r>
        <w:rPr>
          <w:rFonts w:asciiTheme="majorHAnsi" w:eastAsiaTheme="minorEastAsia" w:hAnsiTheme="majorHAnsi" w:cs="Times New Roman"/>
          <w:b/>
          <w:szCs w:val="20"/>
          <w:lang w:eastAsia="pt-BR"/>
        </w:rPr>
        <w:t>Edio Lopes</w:t>
      </w:r>
      <w:bookmarkStart w:id="0" w:name="_GoBack"/>
      <w:bookmarkEnd w:id="0"/>
    </w:p>
    <w:p w14:paraId="719336C3" w14:textId="59D91804" w:rsidR="000E3724" w:rsidRPr="000E3724" w:rsidRDefault="000E3724" w:rsidP="001D1C2A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 w:rsidRPr="000E3724">
        <w:rPr>
          <w:rFonts w:asciiTheme="majorHAnsi" w:eastAsiaTheme="minorEastAsia" w:hAnsiTheme="majorHAnsi" w:cs="Times New Roman"/>
          <w:szCs w:val="20"/>
          <w:lang w:eastAsia="pt-BR"/>
        </w:rPr>
        <w:t>VEREADOR</w:t>
      </w:r>
      <w:r w:rsidR="002613E5">
        <w:rPr>
          <w:rFonts w:asciiTheme="majorHAnsi" w:eastAsiaTheme="minorEastAsia" w:hAnsiTheme="majorHAnsi" w:cs="Times New Roman"/>
          <w:szCs w:val="20"/>
          <w:lang w:eastAsia="pt-BR"/>
        </w:rPr>
        <w:t>(A)</w:t>
      </w: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3F2C4" w14:textId="77777777" w:rsidR="003526C6" w:rsidRDefault="003526C6" w:rsidP="00126850">
      <w:pPr>
        <w:spacing w:line="240" w:lineRule="auto"/>
      </w:pPr>
      <w:r>
        <w:separator/>
      </w:r>
    </w:p>
  </w:endnote>
  <w:endnote w:type="continuationSeparator" w:id="0">
    <w:p w14:paraId="06F3617B" w14:textId="77777777" w:rsidR="003526C6" w:rsidRDefault="003526C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C2444" w14:textId="77777777" w:rsidR="003526C6" w:rsidRDefault="003526C6" w:rsidP="00126850">
      <w:pPr>
        <w:spacing w:line="240" w:lineRule="auto"/>
      </w:pPr>
      <w:r>
        <w:separator/>
      </w:r>
    </w:p>
  </w:footnote>
  <w:footnote w:type="continuationSeparator" w:id="0">
    <w:p w14:paraId="299E5C77" w14:textId="77777777" w:rsidR="003526C6" w:rsidRDefault="003526C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74E3243C" w14:textId="5289C231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 xml:space="preserve">ANEXO </w:t>
    </w:r>
    <w:r w:rsidR="007033E2">
      <w:rPr>
        <w:rFonts w:asciiTheme="majorHAnsi" w:hAnsiTheme="majorHAnsi"/>
        <w:b/>
        <w:sz w:val="28"/>
        <w:szCs w:val="32"/>
      </w:rPr>
      <w:t xml:space="preserve">‘QUADRO DE DETALHAMENTO DA DESPESA (QDD) POR APLICAÇÃO EM PROGRAMAS’ DO </w:t>
    </w:r>
    <w:r>
      <w:rPr>
        <w:rFonts w:asciiTheme="majorHAnsi" w:hAnsiTheme="majorHAnsi"/>
        <w:b/>
        <w:sz w:val="28"/>
        <w:szCs w:val="32"/>
      </w:rPr>
      <w:t xml:space="preserve">PROJETO DE LEI Nº </w:t>
    </w:r>
    <w:r w:rsidR="007033E2">
      <w:rPr>
        <w:rFonts w:asciiTheme="majorHAnsi" w:hAnsiTheme="majorHAnsi"/>
        <w:b/>
        <w:sz w:val="28"/>
        <w:szCs w:val="32"/>
      </w:rPr>
      <w:t>327</w:t>
    </w:r>
    <w:r>
      <w:rPr>
        <w:rFonts w:asciiTheme="majorHAnsi" w:hAnsiTheme="majorHAnsi"/>
        <w:b/>
        <w:sz w:val="28"/>
        <w:szCs w:val="32"/>
      </w:rPr>
      <w:t>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AEC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1C2A"/>
    <w:rsid w:val="001D70B1"/>
    <w:rsid w:val="001D79F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13E5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D7427"/>
    <w:rsid w:val="002E2968"/>
    <w:rsid w:val="002E346A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26C6"/>
    <w:rsid w:val="003535BF"/>
    <w:rsid w:val="003651BB"/>
    <w:rsid w:val="00375815"/>
    <w:rsid w:val="003765B5"/>
    <w:rsid w:val="00381BD9"/>
    <w:rsid w:val="003A6E53"/>
    <w:rsid w:val="003B4935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2723B"/>
    <w:rsid w:val="00434DEB"/>
    <w:rsid w:val="00437607"/>
    <w:rsid w:val="00442287"/>
    <w:rsid w:val="00452481"/>
    <w:rsid w:val="00456474"/>
    <w:rsid w:val="00457314"/>
    <w:rsid w:val="00467A4B"/>
    <w:rsid w:val="0048193E"/>
    <w:rsid w:val="00487FA6"/>
    <w:rsid w:val="004A5062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17DC1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153B"/>
    <w:rsid w:val="006768B7"/>
    <w:rsid w:val="0068397A"/>
    <w:rsid w:val="00690A1F"/>
    <w:rsid w:val="006A2506"/>
    <w:rsid w:val="006B2053"/>
    <w:rsid w:val="006B2547"/>
    <w:rsid w:val="006B6B54"/>
    <w:rsid w:val="006D1A6E"/>
    <w:rsid w:val="006D3056"/>
    <w:rsid w:val="006D397C"/>
    <w:rsid w:val="006D7CD7"/>
    <w:rsid w:val="006E0481"/>
    <w:rsid w:val="006E796D"/>
    <w:rsid w:val="006F4242"/>
    <w:rsid w:val="006F61D2"/>
    <w:rsid w:val="006F75E9"/>
    <w:rsid w:val="007033E2"/>
    <w:rsid w:val="00705666"/>
    <w:rsid w:val="00707BD9"/>
    <w:rsid w:val="00714AE4"/>
    <w:rsid w:val="007244B2"/>
    <w:rsid w:val="0072570A"/>
    <w:rsid w:val="007404DE"/>
    <w:rsid w:val="007418D3"/>
    <w:rsid w:val="00751C03"/>
    <w:rsid w:val="00756229"/>
    <w:rsid w:val="00760CB5"/>
    <w:rsid w:val="007622D2"/>
    <w:rsid w:val="00781919"/>
    <w:rsid w:val="00781B87"/>
    <w:rsid w:val="00785355"/>
    <w:rsid w:val="007B009A"/>
    <w:rsid w:val="007B4EDA"/>
    <w:rsid w:val="007C7380"/>
    <w:rsid w:val="007D3E59"/>
    <w:rsid w:val="007D53AD"/>
    <w:rsid w:val="007D7A18"/>
    <w:rsid w:val="0080024E"/>
    <w:rsid w:val="00801A34"/>
    <w:rsid w:val="00807F5B"/>
    <w:rsid w:val="00814615"/>
    <w:rsid w:val="00814DC5"/>
    <w:rsid w:val="008169B3"/>
    <w:rsid w:val="0082212A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A6407"/>
    <w:rsid w:val="008B56CB"/>
    <w:rsid w:val="008B7176"/>
    <w:rsid w:val="008C5E36"/>
    <w:rsid w:val="008D0FE4"/>
    <w:rsid w:val="008D2FFD"/>
    <w:rsid w:val="008E32AE"/>
    <w:rsid w:val="008F46FC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8734B"/>
    <w:rsid w:val="009903A3"/>
    <w:rsid w:val="00991221"/>
    <w:rsid w:val="00991F61"/>
    <w:rsid w:val="00994C6A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9F7BF0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0F39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C4BB0"/>
    <w:rsid w:val="00BD7ABC"/>
    <w:rsid w:val="00C01FE7"/>
    <w:rsid w:val="00C1199D"/>
    <w:rsid w:val="00C20CBF"/>
    <w:rsid w:val="00C2184B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CF0FF9"/>
    <w:rsid w:val="00D01AF8"/>
    <w:rsid w:val="00D01AFB"/>
    <w:rsid w:val="00D11A28"/>
    <w:rsid w:val="00D11F9C"/>
    <w:rsid w:val="00D17C8A"/>
    <w:rsid w:val="00D201B4"/>
    <w:rsid w:val="00D3315E"/>
    <w:rsid w:val="00D4105F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479"/>
    <w:rsid w:val="00F75089"/>
    <w:rsid w:val="00F80A59"/>
    <w:rsid w:val="00F86861"/>
    <w:rsid w:val="00F8738C"/>
    <w:rsid w:val="00F873AA"/>
    <w:rsid w:val="00F9102D"/>
    <w:rsid w:val="00F94CCF"/>
    <w:rsid w:val="00FA19D5"/>
    <w:rsid w:val="00FA644F"/>
    <w:rsid w:val="00FB05AF"/>
    <w:rsid w:val="00FB0977"/>
    <w:rsid w:val="00FC4AFA"/>
    <w:rsid w:val="00FC5C51"/>
    <w:rsid w:val="00FD469B"/>
    <w:rsid w:val="00FE07A5"/>
    <w:rsid w:val="00FE11D0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17E7C121-3A68-4C75-A7F8-6E526EF6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BC1D3-5E1B-4738-A5CD-19D9E05F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Valdemar M. Neto Mendonça</dc:creator>
  <cp:lastModifiedBy>Valdemar M. Neto Mendonça</cp:lastModifiedBy>
  <cp:revision>86</cp:revision>
  <cp:lastPrinted>2018-06-08T17:01:00Z</cp:lastPrinted>
  <dcterms:created xsi:type="dcterms:W3CDTF">2019-10-30T14:20:00Z</dcterms:created>
  <dcterms:modified xsi:type="dcterms:W3CDTF">2019-11-01T18:42:00Z</dcterms:modified>
</cp:coreProperties>
</file>