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F167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1677">
        <w:rPr>
          <w:rFonts w:ascii="Tahoma" w:hAnsi="Tahoma" w:cs="Tahoma"/>
          <w:b/>
          <w:sz w:val="32"/>
          <w:szCs w:val="32"/>
          <w:u w:val="single"/>
        </w:rPr>
        <w:t>352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9662B">
        <w:rPr>
          <w:rFonts w:ascii="Tahoma" w:hAnsi="Tahoma" w:cs="Tahoma"/>
          <w:b/>
          <w:sz w:val="32"/>
          <w:szCs w:val="32"/>
          <w:u w:val="single"/>
        </w:rPr>
        <w:t>356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F228F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F228F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C9662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9662B">
        <w:rPr>
          <w:rFonts w:ascii="Calibri" w:hAnsi="Calibri" w:cs="Calibri"/>
          <w:sz w:val="22"/>
          <w:szCs w:val="22"/>
        </w:rPr>
        <w:t xml:space="preserve">Dispõe sobre a abertura de </w:t>
      </w:r>
      <w:r w:rsidR="00E3190E">
        <w:rPr>
          <w:rFonts w:ascii="Calibri" w:hAnsi="Calibri" w:cs="Calibri"/>
          <w:sz w:val="22"/>
          <w:szCs w:val="22"/>
        </w:rPr>
        <w:t>c</w:t>
      </w:r>
      <w:r w:rsidRPr="00C9662B">
        <w:rPr>
          <w:rFonts w:ascii="Calibri" w:hAnsi="Calibri" w:cs="Calibri"/>
          <w:sz w:val="22"/>
          <w:szCs w:val="22"/>
        </w:rPr>
        <w:t xml:space="preserve">rédito </w:t>
      </w:r>
      <w:r w:rsidR="00E3190E">
        <w:rPr>
          <w:rFonts w:ascii="Calibri" w:hAnsi="Calibri" w:cs="Calibri"/>
          <w:sz w:val="22"/>
          <w:szCs w:val="22"/>
        </w:rPr>
        <w:t>a</w:t>
      </w:r>
      <w:r w:rsidRPr="00C9662B">
        <w:rPr>
          <w:rFonts w:ascii="Calibri" w:hAnsi="Calibri" w:cs="Calibri"/>
          <w:sz w:val="22"/>
          <w:szCs w:val="22"/>
        </w:rPr>
        <w:t xml:space="preserve">dicional </w:t>
      </w:r>
      <w:r w:rsidR="00E3190E">
        <w:rPr>
          <w:rFonts w:ascii="Calibri" w:hAnsi="Calibri" w:cs="Calibri"/>
          <w:sz w:val="22"/>
          <w:szCs w:val="22"/>
        </w:rPr>
        <w:t>s</w:t>
      </w:r>
      <w:r w:rsidRPr="00C9662B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F228F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F228F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C9662B" w:rsidRPr="00C9662B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662B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9662B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E3190E">
        <w:rPr>
          <w:rFonts w:ascii="Calibri" w:hAnsi="Calibri" w:cs="Calibri"/>
          <w:sz w:val="24"/>
          <w:szCs w:val="22"/>
        </w:rPr>
        <w:t>c</w:t>
      </w:r>
      <w:r w:rsidRPr="00C9662B">
        <w:rPr>
          <w:rFonts w:ascii="Calibri" w:hAnsi="Calibri" w:cs="Calibri"/>
          <w:sz w:val="24"/>
          <w:szCs w:val="22"/>
        </w:rPr>
        <w:t xml:space="preserve">rédito </w:t>
      </w:r>
      <w:r w:rsidR="00E3190E">
        <w:rPr>
          <w:rFonts w:ascii="Calibri" w:hAnsi="Calibri" w:cs="Calibri"/>
          <w:sz w:val="24"/>
          <w:szCs w:val="22"/>
        </w:rPr>
        <w:t>a</w:t>
      </w:r>
      <w:r w:rsidRPr="00C9662B">
        <w:rPr>
          <w:rFonts w:ascii="Calibri" w:hAnsi="Calibri" w:cs="Calibri"/>
          <w:sz w:val="24"/>
          <w:szCs w:val="22"/>
        </w:rPr>
        <w:t xml:space="preserve">dicional </w:t>
      </w:r>
      <w:r w:rsidR="00E3190E">
        <w:rPr>
          <w:rFonts w:ascii="Calibri" w:hAnsi="Calibri" w:cs="Calibri"/>
          <w:sz w:val="24"/>
          <w:szCs w:val="22"/>
        </w:rPr>
        <w:t>s</w:t>
      </w:r>
      <w:r w:rsidRPr="00C9662B">
        <w:rPr>
          <w:rFonts w:ascii="Calibri" w:hAnsi="Calibri" w:cs="Calibri"/>
          <w:sz w:val="24"/>
          <w:szCs w:val="22"/>
        </w:rPr>
        <w:t>uplementar, até o limite de R$ 10.676.818,20 (dez milhões, seiscentos e setenta e seis mil, oitocentos e dezoito reais e vinte centavos), para atender suplementar dotações, conforme demonstrativo abaixo:</w:t>
      </w:r>
    </w:p>
    <w:p w:rsidR="00C9662B" w:rsidRPr="00F228F1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62.000,00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3.389.000,00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1.650.000,00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3.2.90.21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JUROS SOBRE A DÍVIDA POR CONTRATO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539.000,00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349.000,00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272.000,00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77.000,00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919.387,00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919.387,00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110.515,20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110.515,20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15.452.0070.2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1.071.296,00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1.046.296,00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DA VIGILÂNCIA SANITÁRIA - VISA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167.000,00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113.000,00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517.000,00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404.000,00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113.000,00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1.504.000,00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404.000,00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502.000,00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380.000,00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122.000,00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190.000,00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602.000,00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602.000,00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103.000,00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7165D" w:rsidRPr="003A46E2" w:rsidTr="00953C7D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65D" w:rsidRPr="003A46E2" w:rsidRDefault="0087165D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65D" w:rsidRPr="003A46E2" w:rsidRDefault="0087165D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5.200,00 </w:t>
            </w:r>
          </w:p>
        </w:tc>
      </w:tr>
      <w:tr w:rsidR="0087165D" w:rsidRPr="003A46E2" w:rsidTr="004D5A34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65D" w:rsidRPr="003A46E2" w:rsidRDefault="0087165D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65D" w:rsidRPr="003A46E2" w:rsidRDefault="0087165D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64093" w:rsidRPr="003A46E2" w:rsidTr="001831D1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093" w:rsidRPr="003A46E2" w:rsidRDefault="00964093" w:rsidP="00392F4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093" w:rsidRPr="003A46E2" w:rsidRDefault="00964093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623.520,00 </w:t>
            </w:r>
          </w:p>
        </w:tc>
      </w:tr>
      <w:tr w:rsidR="00D61CAA" w:rsidRPr="003A46E2" w:rsidTr="00DE0519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CAA" w:rsidRPr="003A46E2" w:rsidRDefault="00D61CAA" w:rsidP="00D61CAA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CAA" w:rsidRPr="003A46E2" w:rsidRDefault="00D61CAA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623.520,00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66DB" w:rsidRPr="003A46E2" w:rsidTr="0007368B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6DB" w:rsidRPr="003A46E2" w:rsidRDefault="001D66DB" w:rsidP="001D66D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6DB" w:rsidRPr="003A46E2" w:rsidRDefault="001D66DB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64258E" w:rsidRPr="003A46E2" w:rsidTr="00FC0E5B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8E" w:rsidRPr="003A46E2" w:rsidRDefault="0064258E" w:rsidP="006425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58E" w:rsidRPr="003A46E2" w:rsidRDefault="0064258E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02.14.02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27A9B" w:rsidRPr="003A46E2" w:rsidTr="00456634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9B" w:rsidRPr="003A46E2" w:rsidRDefault="00927A9B" w:rsidP="00927A9B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9B" w:rsidRPr="003A46E2" w:rsidRDefault="00927A9B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1331D2" w:rsidRPr="003A46E2" w:rsidTr="00F066ED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1D2" w:rsidRPr="003A46E2" w:rsidRDefault="001331D2" w:rsidP="001331D2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1D2" w:rsidRPr="003A46E2" w:rsidRDefault="001331D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32E0D" w:rsidRPr="003A46E2" w:rsidTr="00717539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0D" w:rsidRPr="003A46E2" w:rsidRDefault="00432E0D" w:rsidP="00432E0D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0D" w:rsidRPr="003A46E2" w:rsidRDefault="00432E0D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060B0E" w:rsidRPr="003A46E2" w:rsidTr="0060649A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B0E" w:rsidRPr="003A46E2" w:rsidRDefault="00060B0E" w:rsidP="00060B0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B0E" w:rsidRPr="003A46E2" w:rsidRDefault="00060B0E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5E85" w:rsidRPr="003A46E2" w:rsidTr="00AF6DE3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85" w:rsidRPr="003A46E2" w:rsidRDefault="00635E85" w:rsidP="00635E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85" w:rsidRPr="003A46E2" w:rsidRDefault="00635E85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10.200,00 </w:t>
            </w:r>
          </w:p>
        </w:tc>
      </w:tr>
      <w:tr w:rsidR="007D4D70" w:rsidRPr="003A46E2" w:rsidTr="0094256F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D70" w:rsidRPr="003A46E2" w:rsidRDefault="007D4D70" w:rsidP="007D4D7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D70" w:rsidRPr="003A46E2" w:rsidRDefault="007D4D70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84E49" w:rsidRPr="003A46E2" w:rsidTr="00513ACD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E49" w:rsidRPr="003A46E2" w:rsidRDefault="00984E49" w:rsidP="00984E49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E49" w:rsidRPr="003A46E2" w:rsidRDefault="00984E49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7B0697" w:rsidRPr="003A46E2" w:rsidTr="00E170B2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97" w:rsidRPr="003A46E2" w:rsidRDefault="007B0697" w:rsidP="007B06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697" w:rsidRPr="003A46E2" w:rsidRDefault="007B0697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F2398" w:rsidRPr="003A46E2" w:rsidTr="005E3CDA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398" w:rsidRPr="003A46E2" w:rsidRDefault="00DF2398" w:rsidP="00DF2398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398" w:rsidRPr="003A46E2" w:rsidRDefault="00DF2398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69.000,00 </w:t>
            </w:r>
          </w:p>
        </w:tc>
      </w:tr>
      <w:tr w:rsidR="009A2F5E" w:rsidRPr="003A46E2" w:rsidTr="00D15D59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F5E" w:rsidRPr="003A46E2" w:rsidRDefault="009A2F5E" w:rsidP="009A2F5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F5E" w:rsidRPr="003A46E2" w:rsidRDefault="009A2F5E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62E8" w:rsidRPr="003A46E2" w:rsidTr="002E0414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2E8" w:rsidRPr="003A46E2" w:rsidRDefault="001A62E8" w:rsidP="001A62E8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2E8" w:rsidRPr="003A46E2" w:rsidRDefault="001A62E8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265693" w:rsidRPr="003A46E2" w:rsidTr="00F0323B">
        <w:trPr>
          <w:trHeight w:val="315"/>
          <w:jc w:val="center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693" w:rsidRPr="003A46E2" w:rsidRDefault="00265693" w:rsidP="0026569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693" w:rsidRPr="003A46E2" w:rsidRDefault="00265693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3A46E2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C9662B" w:rsidRPr="00F228F1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C9662B" w:rsidRPr="00C9662B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662B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C9662B">
        <w:rPr>
          <w:rFonts w:ascii="Calibri" w:hAnsi="Calibri" w:cs="Calibri"/>
          <w:sz w:val="24"/>
          <w:szCs w:val="22"/>
        </w:rPr>
        <w:t xml:space="preserve"> O crédito autorizado no artigo 1º desta lei será coberto com recursos orçamentários provenientes de anulação parcial da dotação abaixo vigente e especificada:</w:t>
      </w:r>
    </w:p>
    <w:p w:rsidR="00C9662B" w:rsidRPr="00F228F1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75.700,00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13.700,00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62.000,00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RESERVA DE CONTINGÊNCIA.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99.999.9999.2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99.999.9999.2.218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2.439.000,00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2.439.000,00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14.422.0112.2.256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CENTRO DE REFERENCIA E RESISTÊNCIA LGBT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 PESSOA </w:t>
            </w: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102.000,00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PROM. DE IGUALDADE RACIAL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52.200,00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04.122.0051.1.027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REFORMA E READEQUAÇÃO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11.331.0050.2.118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 DE ATENDIMENTO PSICOSSOCIAL (CUIDANDO DE NOSSAS EMOÇÕES)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84.400,00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34.400,00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15.122.0092.2.017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915.000,00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915.000,00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15.451.0065.1.111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 DE PASSEIO PÚBLICO JUNTO A AVENIDA AUGUSTO BERNARDI E RUA LINO MORGANTI,  VALE DO SOL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15.451.0065.2.160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 DE RAMPAS PARA PESSOAS COM DEFICIÊNCIAS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375.000,00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375.000,00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15.451.0065.2.164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17.512.0066.2.167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15.452.0070.1.106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CONSTRUÇÃO CEMITÉRIO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73.000,00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121.000,00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77.000,00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513.000,00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459.000,00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239.000,00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239.000,00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02.09.02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COORDENAÇÃO DE PROTEÇÃO ANIMAL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1.296,00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587,00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709,00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1.150.000,00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940.000,00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771.000,00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204.000,00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567.000,00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102.000,00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SUPORTE PEDAG.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99.970,00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55.900,00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44.070,00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37.840,00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37.840,00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27.813.0034.1.107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IMPLANTAÇÃO DE ACADEMIAS AO AR LIVRE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11.334.0061.2.149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REVITALIZAÇÃO DOS DISTRITOS INDUSTRIAIS (PLACAS, SINALIZAÇÃO, IDENTIFICAÇÃO DE RUAS, ETC)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94.600,00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94.600,00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23.695.0059.1.033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READEQUAÇÃO DA ESTAÇÃO FERROVIÁRIA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70.477,00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70.477,00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23.695.0059.2.145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DE EQUIPAMENTOS TURISTICOS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47.300,00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47.300,00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23.695.0059.2.286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IMPLANTAÇÃO DOS POSTOS DE INFORMAÇÕES TURÍSTICAS - PITS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175.200,00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175.200,00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30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COOP. ASSUNTOS SEGURANÇA PÚBLICA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GESTÃO DAS POLITICAS PUBLICAS DE SEGURANÇA NO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342.000,00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342.000,00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02.062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66.000,00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21.000,00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21.947,20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21.947,20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168.120,00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3.1.90.96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E2" w:rsidRPr="003A46E2" w:rsidRDefault="003A46E2" w:rsidP="00735F4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 xml:space="preserve"> R$      168.120,00 </w:t>
            </w:r>
          </w:p>
        </w:tc>
      </w:tr>
      <w:tr w:rsidR="003A46E2" w:rsidRPr="003A46E2" w:rsidTr="00735F4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46E2" w:rsidRPr="003A46E2" w:rsidRDefault="003A46E2" w:rsidP="00735F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46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9662B" w:rsidRPr="00F228F1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C9662B" w:rsidRPr="00C9662B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662B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9662B">
        <w:rPr>
          <w:rFonts w:ascii="Calibri" w:hAnsi="Calibri" w:cs="Calibri"/>
          <w:sz w:val="24"/>
          <w:szCs w:val="22"/>
        </w:rPr>
        <w:t xml:space="preserve">Fica incluso o presente </w:t>
      </w:r>
      <w:r w:rsidR="00E3190E">
        <w:rPr>
          <w:rFonts w:ascii="Calibri" w:hAnsi="Calibri" w:cs="Calibri"/>
          <w:sz w:val="24"/>
          <w:szCs w:val="22"/>
        </w:rPr>
        <w:t>c</w:t>
      </w:r>
      <w:r w:rsidRPr="00C9662B">
        <w:rPr>
          <w:rFonts w:ascii="Calibri" w:hAnsi="Calibri" w:cs="Calibri"/>
          <w:sz w:val="24"/>
          <w:szCs w:val="22"/>
        </w:rPr>
        <w:t xml:space="preserve">rédito </w:t>
      </w:r>
      <w:r w:rsidR="00E3190E">
        <w:rPr>
          <w:rFonts w:ascii="Calibri" w:hAnsi="Calibri" w:cs="Calibri"/>
          <w:sz w:val="24"/>
          <w:szCs w:val="22"/>
        </w:rPr>
        <w:t>a</w:t>
      </w:r>
      <w:r w:rsidRPr="00C9662B">
        <w:rPr>
          <w:rFonts w:ascii="Calibri" w:hAnsi="Calibri" w:cs="Calibri"/>
          <w:sz w:val="24"/>
          <w:szCs w:val="22"/>
        </w:rPr>
        <w:t xml:space="preserve">dicional </w:t>
      </w:r>
      <w:r w:rsidR="00E3190E">
        <w:rPr>
          <w:rFonts w:ascii="Calibri" w:hAnsi="Calibri" w:cs="Calibri"/>
          <w:sz w:val="24"/>
          <w:szCs w:val="22"/>
        </w:rPr>
        <w:t>s</w:t>
      </w:r>
      <w:r w:rsidRPr="00C9662B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E3190E">
        <w:rPr>
          <w:rFonts w:ascii="Calibri" w:hAnsi="Calibri" w:cs="Calibri"/>
          <w:sz w:val="24"/>
          <w:szCs w:val="22"/>
        </w:rPr>
        <w:t>,</w:t>
      </w:r>
      <w:r w:rsidRPr="00C9662B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C9662B" w:rsidRPr="00F228F1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662B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9662B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C9662B" w:rsidRPr="00F228F1" w:rsidRDefault="00C9662B" w:rsidP="00C966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021F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F228F1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F228F1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F167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167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167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348E"/>
    <w:multiLevelType w:val="hybridMultilevel"/>
    <w:tmpl w:val="E5B4D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F5513"/>
    <w:multiLevelType w:val="hybridMultilevel"/>
    <w:tmpl w:val="F1CCCCDE"/>
    <w:lvl w:ilvl="0" w:tplc="255C85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34578F"/>
    <w:multiLevelType w:val="hybridMultilevel"/>
    <w:tmpl w:val="86DE9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7"/>
  </w:num>
  <w:num w:numId="5">
    <w:abstractNumId w:val="3"/>
  </w:num>
  <w:num w:numId="6">
    <w:abstractNumId w:val="18"/>
  </w:num>
  <w:num w:numId="7">
    <w:abstractNumId w:val="9"/>
  </w:num>
  <w:num w:numId="8">
    <w:abstractNumId w:val="12"/>
  </w:num>
  <w:num w:numId="9">
    <w:abstractNumId w:val="2"/>
  </w:num>
  <w:num w:numId="10">
    <w:abstractNumId w:val="20"/>
  </w:num>
  <w:num w:numId="11">
    <w:abstractNumId w:val="16"/>
  </w:num>
  <w:num w:numId="12">
    <w:abstractNumId w:val="6"/>
  </w:num>
  <w:num w:numId="13">
    <w:abstractNumId w:val="14"/>
  </w:num>
  <w:num w:numId="14">
    <w:abstractNumId w:val="17"/>
  </w:num>
  <w:num w:numId="15">
    <w:abstractNumId w:val="10"/>
  </w:num>
  <w:num w:numId="16">
    <w:abstractNumId w:val="4"/>
  </w:num>
  <w:num w:numId="17">
    <w:abstractNumId w:val="5"/>
  </w:num>
  <w:num w:numId="18">
    <w:abstractNumId w:val="15"/>
  </w:num>
  <w:num w:numId="19">
    <w:abstractNumId w:val="8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0B0E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31D2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62E8"/>
    <w:rsid w:val="001A732B"/>
    <w:rsid w:val="001C12D1"/>
    <w:rsid w:val="001C6786"/>
    <w:rsid w:val="001C6D7E"/>
    <w:rsid w:val="001D4C89"/>
    <w:rsid w:val="001D66DB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65693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2F4F"/>
    <w:rsid w:val="00396014"/>
    <w:rsid w:val="00397C24"/>
    <w:rsid w:val="003A2288"/>
    <w:rsid w:val="003A3A7C"/>
    <w:rsid w:val="003A46E2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2E0D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35E85"/>
    <w:rsid w:val="00641F10"/>
    <w:rsid w:val="0064258E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0697"/>
    <w:rsid w:val="007B1096"/>
    <w:rsid w:val="007B1E92"/>
    <w:rsid w:val="007C24E3"/>
    <w:rsid w:val="007C4B67"/>
    <w:rsid w:val="007C5D23"/>
    <w:rsid w:val="007D1FD7"/>
    <w:rsid w:val="007D47C7"/>
    <w:rsid w:val="007D4D70"/>
    <w:rsid w:val="007F167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165D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27A9B"/>
    <w:rsid w:val="00933257"/>
    <w:rsid w:val="00933428"/>
    <w:rsid w:val="00946179"/>
    <w:rsid w:val="00953D95"/>
    <w:rsid w:val="00953EDE"/>
    <w:rsid w:val="009553B2"/>
    <w:rsid w:val="00960045"/>
    <w:rsid w:val="009637B8"/>
    <w:rsid w:val="00964093"/>
    <w:rsid w:val="00980AC8"/>
    <w:rsid w:val="00980C8F"/>
    <w:rsid w:val="00984E49"/>
    <w:rsid w:val="00990364"/>
    <w:rsid w:val="009919A3"/>
    <w:rsid w:val="009A2F5E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662B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1CAA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2398"/>
    <w:rsid w:val="00DF6538"/>
    <w:rsid w:val="00E038D1"/>
    <w:rsid w:val="00E04DE5"/>
    <w:rsid w:val="00E11403"/>
    <w:rsid w:val="00E11BFF"/>
    <w:rsid w:val="00E152C4"/>
    <w:rsid w:val="00E20EBB"/>
    <w:rsid w:val="00E26C30"/>
    <w:rsid w:val="00E3190E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28F1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46E2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A46E2"/>
    <w:pPr>
      <w:jc w:val="center"/>
    </w:pPr>
    <w:rPr>
      <w:sz w:val="32"/>
    </w:rPr>
  </w:style>
  <w:style w:type="character" w:styleId="nfase">
    <w:name w:val="Emphasis"/>
    <w:uiPriority w:val="20"/>
    <w:qFormat/>
    <w:rsid w:val="003A46E2"/>
    <w:rPr>
      <w:i/>
      <w:iCs/>
    </w:rPr>
  </w:style>
  <w:style w:type="paragraph" w:styleId="Recuodecorpodetexto">
    <w:name w:val="Body Text Indent"/>
    <w:basedOn w:val="Normal"/>
    <w:link w:val="RecuodecorpodetextoChar"/>
    <w:rsid w:val="003A46E2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3A46E2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3A46E2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3A46E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A46E2"/>
    <w:rPr>
      <w:sz w:val="16"/>
      <w:szCs w:val="16"/>
    </w:rPr>
  </w:style>
  <w:style w:type="paragraph" w:styleId="Ttulo">
    <w:name w:val="Title"/>
    <w:basedOn w:val="Normal"/>
    <w:link w:val="TtuloChar"/>
    <w:qFormat/>
    <w:rsid w:val="003A46E2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3A46E2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3A46E2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apple-converted-space">
    <w:name w:val="apple-converted-space"/>
    <w:rsid w:val="003A46E2"/>
  </w:style>
  <w:style w:type="character" w:styleId="Hyperlink">
    <w:name w:val="Hyperlink"/>
    <w:uiPriority w:val="99"/>
    <w:unhideWhenUsed/>
    <w:rsid w:val="003A46E2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3A46E2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3A46E2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3A46E2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3A46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3A46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3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3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3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A46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A4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3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A46E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3A4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3A46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3A46E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3A46E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3A46E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3A46E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3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3A46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3A46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A46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3A46E2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3A46E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3A46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3A46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3A46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3A46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3A46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A46E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3A46E2"/>
  </w:style>
  <w:style w:type="paragraph" w:customStyle="1" w:styleId="t00edtulo00201">
    <w:name w:val="t_00edtulo_00201"/>
    <w:basedOn w:val="Normal"/>
    <w:rsid w:val="003A46E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3A46E2"/>
  </w:style>
  <w:style w:type="paragraph" w:customStyle="1" w:styleId="recuo0020de0020corpo0020de0020texto00202">
    <w:name w:val="recuo_0020de_0020corpo_0020de_0020texto_00202"/>
    <w:basedOn w:val="Normal"/>
    <w:rsid w:val="003A46E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3A46E2"/>
  </w:style>
  <w:style w:type="character" w:customStyle="1" w:styleId="t00edtulo00203char">
    <w:name w:val="t_00edtulo_00203__char"/>
    <w:rsid w:val="003A46E2"/>
  </w:style>
  <w:style w:type="character" w:customStyle="1" w:styleId="t00edtulo00202char">
    <w:name w:val="t_00edtulo_00202__char"/>
    <w:rsid w:val="003A46E2"/>
  </w:style>
  <w:style w:type="paragraph" w:customStyle="1" w:styleId="t00edtulo00203">
    <w:name w:val="t_00edtulo_00203"/>
    <w:basedOn w:val="Normal"/>
    <w:rsid w:val="003A46E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3A46E2"/>
  </w:style>
  <w:style w:type="character" w:customStyle="1" w:styleId="t00edtulo00201charchar">
    <w:name w:val="t__00edtulo__00201____char__char"/>
    <w:rsid w:val="003A46E2"/>
  </w:style>
  <w:style w:type="paragraph" w:customStyle="1" w:styleId="t00edtulo00202">
    <w:name w:val="t__00edtulo__00202"/>
    <w:basedOn w:val="Normal"/>
    <w:rsid w:val="003A46E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3A46E2"/>
  </w:style>
  <w:style w:type="paragraph" w:customStyle="1" w:styleId="Default">
    <w:name w:val="Default"/>
    <w:rsid w:val="003A46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3A46E2"/>
    <w:rPr>
      <w:rFonts w:cs="Times New Roman"/>
      <w:b/>
      <w:bCs/>
    </w:rPr>
  </w:style>
  <w:style w:type="character" w:customStyle="1" w:styleId="CharChar6">
    <w:name w:val="Char Char6"/>
    <w:locked/>
    <w:rsid w:val="003A46E2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unhideWhenUsed/>
    <w:rsid w:val="003A46E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25</Pages>
  <Words>5827</Words>
  <Characters>31468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205</cp:revision>
  <cp:lastPrinted>2018-06-26T22:41:00Z</cp:lastPrinted>
  <dcterms:created xsi:type="dcterms:W3CDTF">2016-08-16T19:55:00Z</dcterms:created>
  <dcterms:modified xsi:type="dcterms:W3CDTF">2019-10-22T20:03:00Z</dcterms:modified>
</cp:coreProperties>
</file>