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23AD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E0983">
        <w:rPr>
          <w:rFonts w:ascii="Tahoma" w:hAnsi="Tahoma" w:cs="Tahoma"/>
          <w:b/>
          <w:sz w:val="32"/>
          <w:szCs w:val="32"/>
          <w:u w:val="single"/>
        </w:rPr>
        <w:t>347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03BA3">
        <w:rPr>
          <w:rFonts w:ascii="Tahoma" w:hAnsi="Tahoma" w:cs="Tahoma"/>
          <w:b/>
          <w:sz w:val="32"/>
          <w:szCs w:val="32"/>
          <w:u w:val="single"/>
        </w:rPr>
        <w:t>345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03BA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03BA3">
        <w:rPr>
          <w:rFonts w:ascii="Calibri" w:hAnsi="Calibri" w:cs="Calibri"/>
          <w:sz w:val="22"/>
          <w:szCs w:val="22"/>
        </w:rPr>
        <w:t>Autoriza a alienação, por licitação na modalidade concorrência, de imóvel de matrícula nº 57.222, do 1º Cartório de Registro de Imóveis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03BA3" w:rsidRP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>Art. 1</w:t>
      </w:r>
      <w:proofErr w:type="gramStart"/>
      <w:r w:rsidRPr="00303BA3">
        <w:rPr>
          <w:rFonts w:ascii="Calibri" w:hAnsi="Calibri" w:cs="Calibri"/>
          <w:sz w:val="24"/>
          <w:szCs w:val="22"/>
        </w:rPr>
        <w:t xml:space="preserve">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>Fica</w:t>
      </w:r>
      <w:proofErr w:type="gramEnd"/>
      <w:r w:rsidRPr="00303BA3">
        <w:rPr>
          <w:rFonts w:ascii="Calibri" w:hAnsi="Calibri" w:cs="Calibri"/>
          <w:sz w:val="24"/>
          <w:szCs w:val="22"/>
        </w:rPr>
        <w:t xml:space="preserve"> desafetado o imóvel de matrícula nº 57.222, do 1º Cartório de Registro de Imóveis de Araraquara, estando o Poder Executivo autorizado a aliená-lo, mediante licitação na modalidade concorrência.</w:t>
      </w:r>
    </w:p>
    <w:p w:rsid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03BA3" w:rsidRP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 xml:space="preserve">§ 1º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 xml:space="preserve">O imóvel mencionado no “caput” deste artigo é assim descrito: “200 metros de frente para a avenida Engenheiro Domingos Ferrari Junior; 14,13 metros no desenvolvimento da curva de concordância dessa avenida com a Estrada Municipal ARA-030; 31,00 metros de frente para a Estrada Municipal ARA-030; 14,14 metros no desenvolvimento da curva de concordância dessa Estrada com a rua Um; 200,60 metros de frente para a rua Um; 14,14 metros no desenvolvimento da curva de concordância dessa rua com a avenida Lourenço </w:t>
      </w:r>
      <w:proofErr w:type="spellStart"/>
      <w:r w:rsidRPr="00303BA3">
        <w:rPr>
          <w:rFonts w:ascii="Calibri" w:hAnsi="Calibri" w:cs="Calibri"/>
          <w:sz w:val="24"/>
          <w:szCs w:val="22"/>
        </w:rPr>
        <w:t>Rolfsen</w:t>
      </w:r>
      <w:proofErr w:type="spellEnd"/>
      <w:r w:rsidRPr="00303BA3">
        <w:rPr>
          <w:rFonts w:ascii="Calibri" w:hAnsi="Calibri" w:cs="Calibri"/>
          <w:sz w:val="24"/>
          <w:szCs w:val="22"/>
        </w:rPr>
        <w:t xml:space="preserve"> (prolongamento); 31,00 metros de frente para a avenida Lourenço </w:t>
      </w:r>
      <w:proofErr w:type="spellStart"/>
      <w:r w:rsidRPr="00303BA3">
        <w:rPr>
          <w:rFonts w:ascii="Calibri" w:hAnsi="Calibri" w:cs="Calibri"/>
          <w:sz w:val="24"/>
          <w:szCs w:val="22"/>
        </w:rPr>
        <w:t>Rolfsen</w:t>
      </w:r>
      <w:proofErr w:type="spellEnd"/>
      <w:r w:rsidRPr="00303BA3">
        <w:rPr>
          <w:rFonts w:ascii="Calibri" w:hAnsi="Calibri" w:cs="Calibri"/>
          <w:sz w:val="24"/>
          <w:szCs w:val="22"/>
        </w:rPr>
        <w:t xml:space="preserve"> (prolongamento) e 14,14 metros no desenvolvimento da curva de concordância dessa avenida com a avenida Engenheiro Domingo Ferrari Junior”.</w:t>
      </w:r>
    </w:p>
    <w:p w:rsid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03BA3" w:rsidRP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>§ 2</w:t>
      </w:r>
      <w:proofErr w:type="gramStart"/>
      <w:r w:rsidRPr="00303BA3">
        <w:rPr>
          <w:rFonts w:ascii="Calibri" w:hAnsi="Calibri" w:cs="Calibri"/>
          <w:sz w:val="24"/>
          <w:szCs w:val="22"/>
        </w:rPr>
        <w:t xml:space="preserve">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>A</w:t>
      </w:r>
      <w:proofErr w:type="gramEnd"/>
      <w:r w:rsidRPr="00303BA3">
        <w:rPr>
          <w:rFonts w:ascii="Calibri" w:hAnsi="Calibri" w:cs="Calibri"/>
          <w:sz w:val="24"/>
          <w:szCs w:val="22"/>
        </w:rPr>
        <w:t xml:space="preserve">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03BA3" w:rsidRP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>§ 3</w:t>
      </w:r>
      <w:proofErr w:type="gramStart"/>
      <w:r w:rsidRPr="00303BA3">
        <w:rPr>
          <w:rFonts w:ascii="Calibri" w:hAnsi="Calibri" w:cs="Calibri"/>
          <w:sz w:val="24"/>
          <w:szCs w:val="22"/>
        </w:rPr>
        <w:t xml:space="preserve">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>A</w:t>
      </w:r>
      <w:proofErr w:type="gramEnd"/>
      <w:r w:rsidRPr="00303BA3">
        <w:rPr>
          <w:rFonts w:ascii="Calibri" w:hAnsi="Calibri" w:cs="Calibri"/>
          <w:sz w:val="24"/>
          <w:szCs w:val="22"/>
        </w:rPr>
        <w:t xml:space="preserve"> alienação de que trata o “caput” deste artigo se dará “ad corpus”, conforme o § 3º do artigo 500 da Lei Federal nº 10.406, de 10 de janeiro de 2002.</w:t>
      </w:r>
    </w:p>
    <w:p w:rsid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03BA3" w:rsidRP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>Art. 2</w:t>
      </w:r>
      <w:proofErr w:type="gramStart"/>
      <w:r w:rsidRPr="00303BA3">
        <w:rPr>
          <w:rFonts w:ascii="Calibri" w:hAnsi="Calibri" w:cs="Calibri"/>
          <w:sz w:val="24"/>
          <w:szCs w:val="22"/>
        </w:rPr>
        <w:t xml:space="preserve">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>A</w:t>
      </w:r>
      <w:proofErr w:type="gramEnd"/>
      <w:r w:rsidRPr="00303BA3">
        <w:rPr>
          <w:rFonts w:ascii="Calibri" w:hAnsi="Calibri" w:cs="Calibri"/>
          <w:sz w:val="24"/>
          <w:szCs w:val="22"/>
        </w:rPr>
        <w:t xml:space="preserve"> receita decorrente da alienação de que trata esta lei não financiará despesa corrente.</w:t>
      </w:r>
    </w:p>
    <w:p w:rsid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03BA3" w:rsidRP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>Art. 3</w:t>
      </w:r>
      <w:proofErr w:type="gramStart"/>
      <w:r w:rsidRPr="00303BA3">
        <w:rPr>
          <w:rFonts w:ascii="Calibri" w:hAnsi="Calibri" w:cs="Calibri"/>
          <w:sz w:val="24"/>
          <w:szCs w:val="22"/>
        </w:rPr>
        <w:t xml:space="preserve">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>As</w:t>
      </w:r>
      <w:proofErr w:type="gramEnd"/>
      <w:r w:rsidRPr="00303BA3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303BA3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03BA3">
        <w:rPr>
          <w:rFonts w:ascii="Calibri" w:hAnsi="Calibri" w:cs="Calibri"/>
          <w:sz w:val="24"/>
          <w:szCs w:val="22"/>
        </w:rPr>
        <w:t xml:space="preserve">Art. 4º </w:t>
      </w:r>
      <w:r w:rsidR="00624239">
        <w:rPr>
          <w:rFonts w:ascii="Calibri" w:hAnsi="Calibri" w:cs="Calibri"/>
          <w:sz w:val="24"/>
          <w:szCs w:val="22"/>
        </w:rPr>
        <w:t xml:space="preserve"> </w:t>
      </w:r>
      <w:r w:rsidRPr="00303BA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03BA3" w:rsidRPr="00646520" w:rsidRDefault="00303BA3" w:rsidP="00303B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23ADE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23ADE">
        <w:rPr>
          <w:rFonts w:ascii="Calibri" w:hAnsi="Calibri" w:cs="Calibri"/>
          <w:sz w:val="24"/>
          <w:szCs w:val="24"/>
        </w:rPr>
        <w:t>vinte e três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3AD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3AD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03BA3"/>
    <w:rsid w:val="0031308A"/>
    <w:rsid w:val="00316EB3"/>
    <w:rsid w:val="00323ADE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4239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0983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216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186</cp:revision>
  <cp:lastPrinted>2018-06-26T22:41:00Z</cp:lastPrinted>
  <dcterms:created xsi:type="dcterms:W3CDTF">2016-08-16T19:55:00Z</dcterms:created>
  <dcterms:modified xsi:type="dcterms:W3CDTF">2019-10-22T21:52:00Z</dcterms:modified>
</cp:coreProperties>
</file>