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6D2462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7508CF">
        <w:rPr>
          <w:rFonts w:ascii="Tahoma" w:hAnsi="Tahoma" w:cs="Tahoma"/>
          <w:b/>
          <w:sz w:val="32"/>
          <w:szCs w:val="32"/>
          <w:u w:val="single"/>
        </w:rPr>
        <w:t>34</w:t>
      </w:r>
      <w:r w:rsidR="006D2462">
        <w:rPr>
          <w:rFonts w:ascii="Tahoma" w:hAnsi="Tahoma" w:cs="Tahoma"/>
          <w:b/>
          <w:sz w:val="32"/>
          <w:szCs w:val="32"/>
          <w:u w:val="single"/>
        </w:rPr>
        <w:t>2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9141E6">
        <w:rPr>
          <w:rFonts w:ascii="Tahoma" w:hAnsi="Tahoma" w:cs="Tahoma"/>
          <w:b/>
          <w:sz w:val="32"/>
          <w:szCs w:val="32"/>
          <w:u w:val="single"/>
        </w:rPr>
        <w:t>350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7508CF" w:rsidRDefault="005A56CA" w:rsidP="00D47EAB">
      <w:pPr>
        <w:jc w:val="both"/>
        <w:rPr>
          <w:rFonts w:ascii="Calibri" w:hAnsi="Calibri" w:cs="Calibri"/>
          <w:sz w:val="21"/>
          <w:szCs w:val="21"/>
        </w:rPr>
      </w:pPr>
    </w:p>
    <w:p w:rsidR="005A56CA" w:rsidRPr="007508CF" w:rsidRDefault="005A56CA" w:rsidP="00D47EAB">
      <w:pPr>
        <w:jc w:val="both"/>
        <w:rPr>
          <w:rFonts w:ascii="Calibri" w:hAnsi="Calibri" w:cs="Calibri"/>
          <w:sz w:val="21"/>
          <w:szCs w:val="21"/>
        </w:rPr>
      </w:pPr>
    </w:p>
    <w:p w:rsidR="003A3A7C" w:rsidRPr="003A3A7C" w:rsidRDefault="009141E6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9141E6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9141E6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</w:t>
      </w:r>
      <w:r w:rsidRPr="009141E6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s</w:t>
      </w:r>
      <w:r w:rsidRPr="009141E6">
        <w:rPr>
          <w:rFonts w:ascii="Calibri" w:hAnsi="Calibri" w:cs="Calibri"/>
          <w:sz w:val="22"/>
          <w:szCs w:val="22"/>
        </w:rPr>
        <w:t>uplementar e dá outras providências.</w:t>
      </w:r>
    </w:p>
    <w:p w:rsidR="003A3A7C" w:rsidRPr="007508CF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p w:rsidR="001C6D7E" w:rsidRPr="007508CF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p w:rsidR="009141E6" w:rsidRPr="009141E6" w:rsidRDefault="009141E6" w:rsidP="009141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141E6">
        <w:rPr>
          <w:rFonts w:ascii="Calibri" w:hAnsi="Calibri" w:cs="Calibri"/>
          <w:sz w:val="24"/>
          <w:szCs w:val="22"/>
        </w:rPr>
        <w:t>Art. 1</w:t>
      </w:r>
      <w:proofErr w:type="gramStart"/>
      <w:r w:rsidRPr="009141E6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="007508CF" w:rsidRPr="007508CF">
        <w:rPr>
          <w:rFonts w:ascii="Calibri" w:hAnsi="Calibri" w:cs="Calibri"/>
          <w:sz w:val="24"/>
          <w:szCs w:val="22"/>
        </w:rPr>
        <w:t>Fica</w:t>
      </w:r>
      <w:proofErr w:type="gramEnd"/>
      <w:r w:rsidR="007508CF" w:rsidRPr="007508CF">
        <w:rPr>
          <w:rFonts w:ascii="Calibri" w:hAnsi="Calibri" w:cs="Calibri"/>
          <w:sz w:val="24"/>
          <w:szCs w:val="22"/>
        </w:rPr>
        <w:t xml:space="preserve"> a Fundação de Amparo ao Esporte do Município de Araraquara (</w:t>
      </w:r>
      <w:proofErr w:type="spellStart"/>
      <w:r w:rsidR="007508CF" w:rsidRPr="007508CF">
        <w:rPr>
          <w:rFonts w:ascii="Calibri" w:hAnsi="Calibri" w:cs="Calibri"/>
          <w:sz w:val="24"/>
          <w:szCs w:val="22"/>
        </w:rPr>
        <w:t>Fundesport</w:t>
      </w:r>
      <w:proofErr w:type="spellEnd"/>
      <w:r w:rsidR="007508CF" w:rsidRPr="007508CF">
        <w:rPr>
          <w:rFonts w:ascii="Calibri" w:hAnsi="Calibri" w:cs="Calibri"/>
          <w:sz w:val="24"/>
          <w:szCs w:val="22"/>
        </w:rPr>
        <w:t>) autorizada a abrir um crédito adicional suplementar, no valor de R$ 425.000,00 (quatrocentos e vinte e cinco mil reais), para (1) aquisição de materiais e despesas referente aos Jogos Abertos; e (2) pagamento de ajuda de custo aos atletas, conforme demonstrativo abaixo:</w:t>
      </w:r>
    </w:p>
    <w:p w:rsidR="009141E6" w:rsidRPr="007508CF" w:rsidRDefault="009141E6" w:rsidP="009141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tbl>
      <w:tblPr>
        <w:tblW w:w="91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5028"/>
        <w:gridCol w:w="393"/>
        <w:gridCol w:w="1450"/>
      </w:tblGrid>
      <w:tr w:rsidR="009141E6" w:rsidRPr="004E23DF" w:rsidTr="00B06476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E6" w:rsidRPr="009141E6" w:rsidRDefault="009141E6" w:rsidP="009141E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141E6">
              <w:rPr>
                <w:rFonts w:ascii="Calibri" w:hAnsi="Calibri" w:cs="Calibri"/>
                <w:bCs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3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E6" w:rsidRPr="009141E6" w:rsidRDefault="009141E6" w:rsidP="00B0647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ADMINISTRAÇÃO INDIRETA</w:t>
            </w:r>
          </w:p>
        </w:tc>
      </w:tr>
      <w:tr w:rsidR="009141E6" w:rsidRPr="004E23DF" w:rsidTr="00B06476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E6" w:rsidRPr="009141E6" w:rsidRDefault="009141E6" w:rsidP="009141E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141E6">
              <w:rPr>
                <w:rFonts w:ascii="Calibri" w:hAnsi="Calibri" w:cs="Calibri"/>
                <w:bCs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3</w:t>
            </w:r>
            <w:r w:rsidRPr="009141E6">
              <w:rPr>
                <w:rFonts w:ascii="Calibri" w:hAnsi="Calibri" w:cs="Calibri"/>
                <w:bCs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28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E6" w:rsidRPr="009141E6" w:rsidRDefault="009141E6" w:rsidP="00B0647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FUNDAÇÃO DE AMPARO AO ESPORTE DO MUNICÍPIO DE ARARAQUARA</w:t>
            </w:r>
          </w:p>
        </w:tc>
      </w:tr>
      <w:tr w:rsidR="009141E6" w:rsidRPr="004E23DF" w:rsidTr="00B06476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E6" w:rsidRPr="009141E6" w:rsidRDefault="009141E6" w:rsidP="009141E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141E6">
              <w:rPr>
                <w:rFonts w:ascii="Calibri" w:hAnsi="Calibri" w:cs="Calibri"/>
                <w:bCs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3</w:t>
            </w:r>
            <w:r w:rsidRPr="009141E6">
              <w:rPr>
                <w:rFonts w:ascii="Calibri" w:hAnsi="Calibri" w:cs="Calibri"/>
                <w:bCs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28</w:t>
            </w:r>
            <w:r w:rsidRPr="009141E6">
              <w:rPr>
                <w:rFonts w:ascii="Calibri" w:hAnsi="Calibri" w:cs="Calibri"/>
                <w:bCs/>
                <w:sz w:val="24"/>
                <w:szCs w:val="24"/>
              </w:rPr>
              <w:t>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E6" w:rsidRPr="009141E6" w:rsidRDefault="009141E6" w:rsidP="00B0647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FUNDESPORT</w:t>
            </w:r>
          </w:p>
        </w:tc>
      </w:tr>
      <w:tr w:rsidR="009141E6" w:rsidRPr="004E23DF" w:rsidTr="00B06476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E6" w:rsidRPr="009141E6" w:rsidRDefault="009141E6" w:rsidP="00B06476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9141E6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141E6" w:rsidRPr="004E23DF" w:rsidTr="00B06476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E6" w:rsidRPr="009141E6" w:rsidRDefault="009141E6" w:rsidP="00B0647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27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E6" w:rsidRPr="009141E6" w:rsidRDefault="009141E6" w:rsidP="00B0647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Desporto e Lazer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E6" w:rsidRPr="009141E6" w:rsidRDefault="009141E6" w:rsidP="00B0647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E6" w:rsidRPr="009141E6" w:rsidRDefault="009141E6" w:rsidP="00B0647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141E6" w:rsidRPr="004E23DF" w:rsidTr="00B06476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E6" w:rsidRPr="009141E6" w:rsidRDefault="009141E6" w:rsidP="00B0647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27.812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E6" w:rsidRPr="009141E6" w:rsidRDefault="009141E6" w:rsidP="009141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Desporto Comunitário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E6" w:rsidRPr="009141E6" w:rsidRDefault="009141E6" w:rsidP="00B0647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E6" w:rsidRPr="009141E6" w:rsidRDefault="009141E6" w:rsidP="00B06476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9141E6" w:rsidRPr="004E23DF" w:rsidTr="00B06476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E6" w:rsidRPr="009141E6" w:rsidRDefault="009141E6" w:rsidP="00B0647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27.812.0032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E6" w:rsidRPr="009141E6" w:rsidRDefault="009141E6" w:rsidP="009141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Equipes de Competições e Esportes Adaptados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E6" w:rsidRPr="009141E6" w:rsidRDefault="009141E6" w:rsidP="00B0647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E6" w:rsidRPr="009141E6" w:rsidRDefault="009141E6" w:rsidP="00B06476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9141E6" w:rsidRPr="004E23DF" w:rsidTr="00B06476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E6" w:rsidRPr="009141E6" w:rsidRDefault="009141E6" w:rsidP="009141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27</w:t>
            </w:r>
            <w:r w:rsidRPr="009141E6">
              <w:rPr>
                <w:rFonts w:ascii="Calibri" w:hAnsi="Calibri" w:cs="Calibri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z w:val="24"/>
                <w:szCs w:val="24"/>
              </w:rPr>
              <w:t>812</w:t>
            </w:r>
            <w:r w:rsidRPr="009141E6">
              <w:rPr>
                <w:rFonts w:ascii="Calibri" w:hAnsi="Calibri" w:cs="Calibri"/>
                <w:sz w:val="24"/>
                <w:szCs w:val="24"/>
              </w:rPr>
              <w:t>.00</w:t>
            </w:r>
            <w:r>
              <w:rPr>
                <w:rFonts w:ascii="Calibri" w:hAnsi="Calibri" w:cs="Calibri"/>
                <w:sz w:val="24"/>
                <w:szCs w:val="24"/>
              </w:rPr>
              <w:t>32</w:t>
            </w:r>
            <w:r w:rsidRPr="009141E6">
              <w:rPr>
                <w:rFonts w:ascii="Calibri" w:hAnsi="Calibri" w:cs="Calibri"/>
                <w:sz w:val="24"/>
                <w:szCs w:val="24"/>
              </w:rPr>
              <w:t>.2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E6" w:rsidRPr="009141E6" w:rsidRDefault="009141E6" w:rsidP="00B0647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141E6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E6" w:rsidRPr="009141E6" w:rsidRDefault="009141E6" w:rsidP="00B0647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E6" w:rsidRPr="009141E6" w:rsidRDefault="009141E6" w:rsidP="00B0647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141E6" w:rsidRPr="004E23DF" w:rsidTr="00B06476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E6" w:rsidRPr="009141E6" w:rsidRDefault="00B44AC7" w:rsidP="00B44AC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27</w:t>
            </w:r>
            <w:r w:rsidR="009141E6" w:rsidRPr="009141E6">
              <w:rPr>
                <w:rFonts w:ascii="Calibri" w:hAnsi="Calibri" w:cs="Calibri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z w:val="24"/>
                <w:szCs w:val="24"/>
              </w:rPr>
              <w:t>81</w:t>
            </w:r>
            <w:r w:rsidR="009141E6" w:rsidRPr="009141E6">
              <w:rPr>
                <w:rFonts w:ascii="Calibri" w:hAnsi="Calibri" w:cs="Calibri"/>
                <w:sz w:val="24"/>
                <w:szCs w:val="24"/>
              </w:rPr>
              <w:t>2.00</w:t>
            </w:r>
            <w:r>
              <w:rPr>
                <w:rFonts w:ascii="Calibri" w:hAnsi="Calibri" w:cs="Calibri"/>
                <w:sz w:val="24"/>
                <w:szCs w:val="24"/>
              </w:rPr>
              <w:t>32</w:t>
            </w:r>
            <w:r w:rsidR="009141E6" w:rsidRPr="009141E6">
              <w:rPr>
                <w:rFonts w:ascii="Calibri" w:hAnsi="Calibri" w:cs="Calibri"/>
                <w:sz w:val="24"/>
                <w:szCs w:val="24"/>
              </w:rPr>
              <w:t>.2.</w:t>
            </w:r>
            <w:r>
              <w:rPr>
                <w:rFonts w:ascii="Calibri" w:hAnsi="Calibri" w:cs="Calibri"/>
                <w:sz w:val="24"/>
                <w:szCs w:val="24"/>
              </w:rPr>
              <w:t>022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E6" w:rsidRPr="009141E6" w:rsidRDefault="009141E6" w:rsidP="00B44AC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141E6">
              <w:rPr>
                <w:rFonts w:ascii="Calibri" w:hAnsi="Calibri" w:cs="Calibri"/>
                <w:sz w:val="24"/>
                <w:szCs w:val="24"/>
              </w:rPr>
              <w:t xml:space="preserve">Manutenção </w:t>
            </w:r>
            <w:r w:rsidR="00B44AC7">
              <w:rPr>
                <w:rFonts w:ascii="Calibri" w:hAnsi="Calibri" w:cs="Calibri"/>
                <w:sz w:val="24"/>
                <w:szCs w:val="24"/>
              </w:rPr>
              <w:t>das Atividades para Eventos e Competições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E6" w:rsidRPr="009141E6" w:rsidRDefault="009141E6" w:rsidP="00B0647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141E6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E6" w:rsidRPr="009141E6" w:rsidRDefault="009141E6" w:rsidP="00B44AC7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141E6">
              <w:rPr>
                <w:rFonts w:ascii="Calibri" w:hAnsi="Calibri" w:cs="Calibri"/>
                <w:sz w:val="24"/>
                <w:szCs w:val="24"/>
              </w:rPr>
              <w:t>4</w:t>
            </w:r>
            <w:r w:rsidR="00B44AC7">
              <w:rPr>
                <w:rFonts w:ascii="Calibri" w:hAnsi="Calibri" w:cs="Calibri"/>
                <w:sz w:val="24"/>
                <w:szCs w:val="24"/>
              </w:rPr>
              <w:t>25</w:t>
            </w:r>
            <w:r w:rsidRPr="009141E6">
              <w:rPr>
                <w:rFonts w:ascii="Calibri" w:hAnsi="Calibri" w:cs="Calibri"/>
                <w:sz w:val="24"/>
                <w:szCs w:val="24"/>
              </w:rPr>
              <w:t>.000,00</w:t>
            </w:r>
          </w:p>
        </w:tc>
      </w:tr>
      <w:tr w:rsidR="009141E6" w:rsidRPr="004E23DF" w:rsidTr="00B06476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E6" w:rsidRPr="009141E6" w:rsidRDefault="009141E6" w:rsidP="00B06476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9141E6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141E6" w:rsidRPr="004E23DF" w:rsidTr="00B06476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E6" w:rsidRPr="009141E6" w:rsidRDefault="009141E6" w:rsidP="00B44AC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141E6">
              <w:rPr>
                <w:rFonts w:ascii="Calibri" w:hAnsi="Calibri" w:cs="Calibri"/>
                <w:sz w:val="24"/>
                <w:szCs w:val="24"/>
              </w:rPr>
              <w:t>3.3.90.3</w:t>
            </w:r>
            <w:r w:rsidR="00B44AC7"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E6" w:rsidRPr="009141E6" w:rsidRDefault="00B44AC7" w:rsidP="00B0647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E6" w:rsidRPr="009141E6" w:rsidRDefault="009141E6" w:rsidP="00B0647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141E6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E6" w:rsidRPr="009141E6" w:rsidRDefault="00B44AC7" w:rsidP="00B0647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30</w:t>
            </w:r>
            <w:r w:rsidR="009141E6" w:rsidRPr="009141E6">
              <w:rPr>
                <w:rFonts w:ascii="Calibri" w:hAnsi="Calibri" w:cs="Calibri"/>
                <w:sz w:val="24"/>
                <w:szCs w:val="24"/>
              </w:rPr>
              <w:t>.000,00</w:t>
            </w:r>
          </w:p>
        </w:tc>
      </w:tr>
      <w:tr w:rsidR="00B44AC7" w:rsidRPr="004E23DF" w:rsidTr="00B06476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AC7" w:rsidRPr="009141E6" w:rsidRDefault="00B44AC7" w:rsidP="00B44AC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141E6">
              <w:rPr>
                <w:rFonts w:ascii="Calibri" w:hAnsi="Calibri" w:cs="Calibri"/>
                <w:sz w:val="24"/>
                <w:szCs w:val="24"/>
              </w:rPr>
              <w:t>3.3.90.3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AC7" w:rsidRPr="009141E6" w:rsidRDefault="00B44AC7" w:rsidP="00B44AC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141E6">
              <w:rPr>
                <w:rFonts w:ascii="Calibri" w:hAnsi="Calibri" w:cs="Calibri"/>
                <w:sz w:val="24"/>
                <w:szCs w:val="24"/>
              </w:rPr>
              <w:t xml:space="preserve">Outros Serviços de Terceiros Pessoa </w:t>
            </w:r>
            <w:r>
              <w:rPr>
                <w:rFonts w:ascii="Calibri" w:hAnsi="Calibri" w:cs="Calibri"/>
                <w:sz w:val="24"/>
                <w:szCs w:val="24"/>
              </w:rPr>
              <w:t>Fís</w:t>
            </w:r>
            <w:r w:rsidRPr="009141E6">
              <w:rPr>
                <w:rFonts w:ascii="Calibri" w:hAnsi="Calibri" w:cs="Calibri"/>
                <w:sz w:val="24"/>
                <w:szCs w:val="24"/>
              </w:rPr>
              <w:t>ica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AC7" w:rsidRPr="009141E6" w:rsidRDefault="00B44AC7" w:rsidP="00B44AC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141E6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AC7" w:rsidRPr="009141E6" w:rsidRDefault="00B44AC7" w:rsidP="00B44AC7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225</w:t>
            </w:r>
            <w:r w:rsidRPr="009141E6">
              <w:rPr>
                <w:rFonts w:ascii="Calibri" w:hAnsi="Calibri" w:cs="Calibri"/>
                <w:sz w:val="24"/>
                <w:szCs w:val="24"/>
              </w:rPr>
              <w:t>.000,00</w:t>
            </w:r>
          </w:p>
        </w:tc>
      </w:tr>
      <w:tr w:rsidR="00B44AC7" w:rsidRPr="004E23DF" w:rsidTr="00B06476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AC7" w:rsidRPr="009141E6" w:rsidRDefault="00B44AC7" w:rsidP="00B44AC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141E6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AC7" w:rsidRPr="009141E6" w:rsidRDefault="00B44AC7" w:rsidP="00B44AC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141E6">
              <w:rPr>
                <w:rFonts w:ascii="Calibri" w:hAnsi="Calibri" w:cs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AC7" w:rsidRPr="009141E6" w:rsidRDefault="00B44AC7" w:rsidP="00B44AC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141E6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AC7" w:rsidRPr="009141E6" w:rsidRDefault="00B44AC7" w:rsidP="00B44AC7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170</w:t>
            </w:r>
            <w:r w:rsidRPr="009141E6">
              <w:rPr>
                <w:rFonts w:ascii="Calibri" w:hAnsi="Calibri" w:cs="Calibri"/>
                <w:sz w:val="24"/>
                <w:szCs w:val="24"/>
              </w:rPr>
              <w:t>.000,00</w:t>
            </w:r>
          </w:p>
        </w:tc>
      </w:tr>
      <w:tr w:rsidR="00B44AC7" w:rsidRPr="004E23DF" w:rsidTr="00B06476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AC7" w:rsidRPr="009141E6" w:rsidRDefault="00B44AC7" w:rsidP="00B44AC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141E6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AC7" w:rsidRPr="009141E6" w:rsidRDefault="00B44AC7" w:rsidP="00B44AC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141E6">
              <w:rPr>
                <w:rFonts w:ascii="Calibri" w:hAnsi="Calibri" w:cs="Calibri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sz w:val="24"/>
                <w:szCs w:val="24"/>
              </w:rPr>
              <w:t>4 – Recursos Próprios da Administração Indireta</w:t>
            </w:r>
          </w:p>
        </w:tc>
      </w:tr>
    </w:tbl>
    <w:p w:rsidR="009141E6" w:rsidRPr="007508CF" w:rsidRDefault="009141E6" w:rsidP="009141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p w:rsidR="009141E6" w:rsidRPr="009141E6" w:rsidRDefault="009141E6" w:rsidP="009141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141E6">
        <w:rPr>
          <w:rFonts w:ascii="Calibri" w:hAnsi="Calibri" w:cs="Calibri"/>
          <w:sz w:val="24"/>
          <w:szCs w:val="22"/>
        </w:rPr>
        <w:t>Art. 2</w:t>
      </w:r>
      <w:proofErr w:type="gramStart"/>
      <w:r w:rsidRPr="009141E6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9141E6">
        <w:rPr>
          <w:rFonts w:ascii="Calibri" w:hAnsi="Calibri" w:cs="Calibri"/>
          <w:sz w:val="24"/>
          <w:szCs w:val="22"/>
        </w:rPr>
        <w:t>O</w:t>
      </w:r>
      <w:proofErr w:type="gramEnd"/>
      <w:r w:rsidRPr="009141E6">
        <w:rPr>
          <w:rFonts w:ascii="Calibri" w:hAnsi="Calibri" w:cs="Calibri"/>
          <w:sz w:val="24"/>
          <w:szCs w:val="22"/>
        </w:rPr>
        <w:t xml:space="preserve"> crédito autorizado no art. 1º desta lei será coberto com recursos orçamentários provenientes de excesso de arrecadação, apurado no presente exercício, no valor de R$ 425.000,00 (quatrocentos e vinte e cinco mil reais), através de repasses financeiros pela Prefeitura do Município de Araraquara.</w:t>
      </w:r>
    </w:p>
    <w:p w:rsidR="009141E6" w:rsidRPr="007508CF" w:rsidRDefault="009141E6" w:rsidP="009141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p w:rsidR="009141E6" w:rsidRPr="009141E6" w:rsidRDefault="009141E6" w:rsidP="009141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141E6">
        <w:rPr>
          <w:rFonts w:ascii="Calibri" w:hAnsi="Calibri" w:cs="Calibri"/>
          <w:sz w:val="24"/>
          <w:szCs w:val="22"/>
        </w:rPr>
        <w:t>Art. 3</w:t>
      </w:r>
      <w:proofErr w:type="gramStart"/>
      <w:r w:rsidRPr="009141E6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9141E6">
        <w:rPr>
          <w:rFonts w:ascii="Calibri" w:hAnsi="Calibri" w:cs="Calibri"/>
          <w:sz w:val="24"/>
          <w:szCs w:val="22"/>
        </w:rPr>
        <w:t>Fica</w:t>
      </w:r>
      <w:proofErr w:type="gramEnd"/>
      <w:r w:rsidRPr="009141E6">
        <w:rPr>
          <w:rFonts w:ascii="Calibri" w:hAnsi="Calibri" w:cs="Calibri"/>
          <w:sz w:val="24"/>
          <w:szCs w:val="22"/>
        </w:rPr>
        <w:t xml:space="preserve"> incluso o presente </w:t>
      </w:r>
      <w:r>
        <w:rPr>
          <w:rFonts w:ascii="Calibri" w:hAnsi="Calibri" w:cs="Calibri"/>
          <w:sz w:val="24"/>
          <w:szCs w:val="22"/>
        </w:rPr>
        <w:t>c</w:t>
      </w:r>
      <w:r w:rsidRPr="009141E6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9141E6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9141E6">
        <w:rPr>
          <w:rFonts w:ascii="Calibri" w:hAnsi="Calibri" w:cs="Calibri"/>
          <w:sz w:val="24"/>
          <w:szCs w:val="22"/>
        </w:rPr>
        <w:t>uplementar na Lei nº 9.138, de 29 de novembro de 2017 (Plano Plurianual - PPA), na Lei nº 9.320, de 18 de julho de 2018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9141E6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9141E6" w:rsidRPr="007508CF" w:rsidRDefault="009141E6" w:rsidP="009141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p w:rsidR="006D45F8" w:rsidRDefault="009141E6" w:rsidP="009141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141E6">
        <w:rPr>
          <w:rFonts w:ascii="Calibri" w:hAnsi="Calibri" w:cs="Calibri"/>
          <w:sz w:val="24"/>
          <w:szCs w:val="22"/>
        </w:rPr>
        <w:t>Art. 4</w:t>
      </w:r>
      <w:proofErr w:type="gramStart"/>
      <w:r w:rsidRPr="009141E6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9141E6">
        <w:rPr>
          <w:rFonts w:ascii="Calibri" w:hAnsi="Calibri" w:cs="Calibri"/>
          <w:sz w:val="24"/>
          <w:szCs w:val="22"/>
        </w:rPr>
        <w:t>Esta</w:t>
      </w:r>
      <w:proofErr w:type="gramEnd"/>
      <w:r w:rsidRPr="009141E6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9141E6" w:rsidRPr="007508CF" w:rsidRDefault="009141E6" w:rsidP="009141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004B51">
        <w:rPr>
          <w:rFonts w:ascii="Calibri" w:hAnsi="Calibri" w:cs="Calibri"/>
          <w:sz w:val="24"/>
          <w:szCs w:val="24"/>
        </w:rPr>
        <w:t>16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004B51">
        <w:rPr>
          <w:rFonts w:ascii="Calibri" w:hAnsi="Calibri" w:cs="Calibri"/>
          <w:sz w:val="24"/>
          <w:szCs w:val="24"/>
        </w:rPr>
        <w:t>dezesseis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506060">
        <w:rPr>
          <w:rFonts w:ascii="Calibri" w:hAnsi="Calibri" w:cs="Calibri"/>
          <w:sz w:val="24"/>
          <w:szCs w:val="24"/>
        </w:rPr>
        <w:t>outu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7508CF" w:rsidRDefault="005A56CA" w:rsidP="00D47EAB">
      <w:pPr>
        <w:rPr>
          <w:rFonts w:ascii="Calibri" w:hAnsi="Calibri" w:cs="Calibri"/>
          <w:sz w:val="21"/>
          <w:szCs w:val="21"/>
        </w:rPr>
      </w:pPr>
    </w:p>
    <w:p w:rsidR="001C6D7E" w:rsidRPr="007508CF" w:rsidRDefault="001C6D7E" w:rsidP="00D47EAB">
      <w:pPr>
        <w:rPr>
          <w:rFonts w:ascii="Calibri" w:hAnsi="Calibri" w:cs="Calibri"/>
          <w:sz w:val="21"/>
          <w:szCs w:val="21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D2462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D246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A7B51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2462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08CF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1BF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141E6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44AC7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309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231</cp:revision>
  <cp:lastPrinted>2018-06-26T22:41:00Z</cp:lastPrinted>
  <dcterms:created xsi:type="dcterms:W3CDTF">2016-08-16T19:55:00Z</dcterms:created>
  <dcterms:modified xsi:type="dcterms:W3CDTF">2019-10-16T00:20:00Z</dcterms:modified>
</cp:coreProperties>
</file>