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646AC">
        <w:rPr>
          <w:rFonts w:ascii="Arial" w:hAnsi="Arial" w:cs="Arial"/>
          <w:sz w:val="24"/>
          <w:szCs w:val="24"/>
        </w:rPr>
        <w:t>48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646AC">
        <w:rPr>
          <w:b/>
          <w:bCs/>
          <w:sz w:val="32"/>
          <w:szCs w:val="32"/>
        </w:rPr>
        <w:t>48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646A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646AC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6AC">
        <w:rPr>
          <w:rFonts w:ascii="Arial" w:hAnsi="Arial" w:cs="Arial"/>
          <w:sz w:val="24"/>
          <w:szCs w:val="24"/>
        </w:rPr>
        <w:tab/>
      </w:r>
      <w:r w:rsidRPr="00E646A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646AC">
        <w:rPr>
          <w:rFonts w:ascii="Arial" w:hAnsi="Arial" w:cs="Arial"/>
          <w:sz w:val="24"/>
          <w:szCs w:val="24"/>
        </w:rPr>
        <w:t>º  Fica</w:t>
      </w:r>
      <w:proofErr w:type="gramEnd"/>
      <w:r w:rsidRPr="00E646AC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R$ 2.200.000,00 (dois milhões e duzentos mil reais), para atender a manutenção dos serviços hospitalares e ambulatoriais, conforme demonstrativo abaixo:</w:t>
      </w: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3"/>
        <w:gridCol w:w="567"/>
        <w:gridCol w:w="1631"/>
      </w:tblGrid>
      <w:tr w:rsidR="00E646AC" w:rsidRPr="00E646AC" w:rsidTr="009A58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E646AC" w:rsidRPr="00E646AC" w:rsidTr="009A58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E646AC" w:rsidRPr="00E646AC" w:rsidTr="009A583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E646AC" w:rsidRPr="00E646AC" w:rsidTr="009A583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46AC" w:rsidRPr="00E646AC" w:rsidTr="00E646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AC" w:rsidRPr="00E646AC" w:rsidTr="00E646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646AC" w:rsidRPr="00E646AC" w:rsidTr="00E646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646AC" w:rsidRPr="00E646AC" w:rsidTr="00E646A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AC" w:rsidRPr="00E646AC" w:rsidTr="00E646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1.900.000,00</w:t>
            </w:r>
          </w:p>
        </w:tc>
      </w:tr>
      <w:tr w:rsidR="00E646AC" w:rsidRPr="00E646AC" w:rsidTr="009A5834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646AC" w:rsidRPr="00E646AC" w:rsidTr="00E646A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1.900.000,00</w:t>
            </w:r>
          </w:p>
        </w:tc>
      </w:tr>
      <w:tr w:rsidR="00E646AC" w:rsidRPr="00E646AC" w:rsidTr="009A58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E646AC" w:rsidRPr="00E646AC" w:rsidTr="009A583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646AC" w:rsidRPr="00E646AC" w:rsidTr="00E646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AC" w:rsidRPr="00E646AC" w:rsidTr="00E646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646AC" w:rsidRPr="00E646AC" w:rsidTr="00E646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646AC" w:rsidRPr="00E646AC" w:rsidTr="00E646A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AC" w:rsidRPr="00E646AC" w:rsidTr="00E646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 xml:space="preserve">Manutenção do funcionamento das Unidades de Urgência e Emergência (UPA, SAMU, Central de Regulação de Urgência e P S </w:t>
            </w:r>
            <w:proofErr w:type="spellStart"/>
            <w:r w:rsidRPr="00E646AC">
              <w:rPr>
                <w:rFonts w:ascii="Arial" w:hAnsi="Arial" w:cs="Arial"/>
                <w:sz w:val="24"/>
                <w:szCs w:val="24"/>
              </w:rPr>
              <w:t>Melhado</w:t>
            </w:r>
            <w:proofErr w:type="spellEnd"/>
            <w:r w:rsidRPr="00E646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E646AC" w:rsidRPr="00E646AC" w:rsidTr="009A5834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646A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646AC" w:rsidRPr="00E646AC" w:rsidTr="00E646A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E646AC" w:rsidRPr="00E646AC" w:rsidTr="009A58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AC" w:rsidRPr="00E646AC" w:rsidRDefault="00E646AC" w:rsidP="00E646AC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6AC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6AC">
        <w:rPr>
          <w:rFonts w:ascii="Arial" w:hAnsi="Arial" w:cs="Arial"/>
          <w:sz w:val="24"/>
          <w:szCs w:val="24"/>
        </w:rPr>
        <w:tab/>
      </w:r>
      <w:r w:rsidRPr="00E646A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646AC">
        <w:rPr>
          <w:rFonts w:ascii="Arial" w:hAnsi="Arial" w:cs="Arial"/>
          <w:sz w:val="24"/>
          <w:szCs w:val="24"/>
        </w:rPr>
        <w:t>º  O</w:t>
      </w:r>
      <w:proofErr w:type="gramEnd"/>
      <w:r w:rsidRPr="00E646AC">
        <w:rPr>
          <w:rFonts w:ascii="Arial" w:hAnsi="Arial" w:cs="Arial"/>
          <w:sz w:val="24"/>
          <w:szCs w:val="24"/>
        </w:rPr>
        <w:t xml:space="preserve"> crédito autorizado no art. 1º desta lei será coberto por excesso de arrecadação de recursos vinculados a saúde, transferidos do Fundo Nacional de Saúde ao Fundo Municipal de Saúde, a título de incremento temporário do limite financeiro de média e alta complexidade, conforme disposto no inciso II do § 1º e § 3º do art. 43 da Lei Federal nº 4.320, de 17 de março de 1964, apurado no presente exercício.</w:t>
      </w: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6AC">
        <w:rPr>
          <w:rFonts w:ascii="Arial" w:hAnsi="Arial" w:cs="Arial"/>
          <w:sz w:val="24"/>
          <w:szCs w:val="24"/>
        </w:rPr>
        <w:tab/>
      </w:r>
      <w:r w:rsidRPr="00E646A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646AC">
        <w:rPr>
          <w:rFonts w:ascii="Arial" w:hAnsi="Arial" w:cs="Arial"/>
          <w:sz w:val="24"/>
          <w:szCs w:val="24"/>
        </w:rPr>
        <w:t>º  Fica</w:t>
      </w:r>
      <w:proofErr w:type="gramEnd"/>
      <w:r w:rsidRPr="00E646AC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646AC" w:rsidRPr="00E646AC" w:rsidRDefault="00E646AC" w:rsidP="00E646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646AC">
        <w:rPr>
          <w:rFonts w:ascii="Arial" w:hAnsi="Arial" w:cs="Arial"/>
          <w:sz w:val="24"/>
          <w:szCs w:val="24"/>
        </w:rPr>
        <w:tab/>
      </w:r>
      <w:r w:rsidRPr="00E646AC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646AC">
        <w:rPr>
          <w:rFonts w:ascii="Arial" w:hAnsi="Arial" w:cs="Arial"/>
          <w:sz w:val="24"/>
          <w:szCs w:val="24"/>
        </w:rPr>
        <w:t>º  Esta</w:t>
      </w:r>
      <w:proofErr w:type="gramEnd"/>
      <w:r w:rsidRPr="00E646AC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AC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646AC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2019-10-10T22:54:00Z</dcterms:modified>
</cp:coreProperties>
</file>