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88465A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88465A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88465A">
        <w:rPr>
          <w:rFonts w:ascii="Arial" w:hAnsi="Arial" w:cs="Arial"/>
          <w:sz w:val="24"/>
          <w:szCs w:val="24"/>
        </w:rPr>
        <w:t>014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88465A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88465A">
        <w:rPr>
          <w:b/>
          <w:bCs/>
          <w:sz w:val="32"/>
          <w:szCs w:val="32"/>
        </w:rPr>
        <w:t>014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8465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8465A">
        <w:rPr>
          <w:rFonts w:ascii="Arial" w:hAnsi="Arial" w:cs="Arial"/>
          <w:sz w:val="22"/>
          <w:szCs w:val="22"/>
        </w:rPr>
        <w:t>Revoga a Lei Complementar nº 167, de 25 de março de 2004.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8465A" w:rsidRPr="0088465A" w:rsidRDefault="0088465A" w:rsidP="008846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8465A">
        <w:rPr>
          <w:rFonts w:ascii="Arial" w:hAnsi="Arial" w:cs="Arial"/>
          <w:sz w:val="24"/>
          <w:szCs w:val="24"/>
        </w:rPr>
        <w:tab/>
      </w:r>
      <w:r w:rsidRPr="0088465A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88465A">
        <w:rPr>
          <w:rFonts w:ascii="Arial" w:hAnsi="Arial" w:cs="Arial"/>
          <w:sz w:val="24"/>
          <w:szCs w:val="24"/>
        </w:rPr>
        <w:t>º  Fica</w:t>
      </w:r>
      <w:proofErr w:type="gramEnd"/>
      <w:r w:rsidRPr="0088465A">
        <w:rPr>
          <w:rFonts w:ascii="Arial" w:hAnsi="Arial" w:cs="Arial"/>
          <w:sz w:val="24"/>
          <w:szCs w:val="24"/>
        </w:rPr>
        <w:t xml:space="preserve"> revogada a Lei Complementar nº 167, de 25 de março de 2004.</w:t>
      </w:r>
    </w:p>
    <w:p w:rsidR="0088465A" w:rsidRPr="0088465A" w:rsidRDefault="0088465A" w:rsidP="008846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8465A" w:rsidRPr="0088465A" w:rsidRDefault="0088465A" w:rsidP="008846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8465A">
        <w:rPr>
          <w:rFonts w:ascii="Arial" w:hAnsi="Arial" w:cs="Arial"/>
          <w:sz w:val="24"/>
          <w:szCs w:val="24"/>
        </w:rPr>
        <w:tab/>
      </w:r>
      <w:r w:rsidRPr="0088465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88465A">
        <w:rPr>
          <w:rFonts w:ascii="Arial" w:hAnsi="Arial" w:cs="Arial"/>
          <w:sz w:val="24"/>
          <w:szCs w:val="24"/>
        </w:rPr>
        <w:t>º  Esta</w:t>
      </w:r>
      <w:proofErr w:type="gramEnd"/>
      <w:r w:rsidRPr="0088465A">
        <w:rPr>
          <w:rFonts w:ascii="Arial" w:hAnsi="Arial" w:cs="Arial"/>
          <w:sz w:val="24"/>
          <w:szCs w:val="24"/>
        </w:rPr>
        <w:t xml:space="preserve"> lei complementar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8465A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2019-10-10T23:48:00Z</dcterms:modified>
</cp:coreProperties>
</file>