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42CF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042CF1">
        <w:rPr>
          <w:rFonts w:ascii="Arial" w:eastAsia="Times New Roman" w:hAnsi="Arial" w:cs="Arial"/>
          <w:bCs/>
          <w:szCs w:val="24"/>
          <w:lang w:eastAsia="pt-BR"/>
        </w:rPr>
        <w:t xml:space="preserve"> 397/2019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42CF1">
        <w:rPr>
          <w:rFonts w:ascii="Arial" w:eastAsia="Times New Roman" w:hAnsi="Arial" w:cs="Arial"/>
          <w:szCs w:val="24"/>
          <w:lang w:eastAsia="pt-BR"/>
        </w:rPr>
        <w:t xml:space="preserve">Vereador Rafael de </w:t>
      </w:r>
      <w:proofErr w:type="spellStart"/>
      <w:r w:rsidR="00042CF1">
        <w:rPr>
          <w:rFonts w:ascii="Arial" w:eastAsia="Times New Roman" w:hAnsi="Arial" w:cs="Arial"/>
          <w:szCs w:val="24"/>
          <w:lang w:eastAsia="pt-BR"/>
        </w:rPr>
        <w:t>Angeli</w:t>
      </w:r>
      <w:proofErr w:type="spellEnd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2018, de modo a possibilitar a inscrição do motorista como microempreendedor individual.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42CF1" w:rsidRDefault="00042CF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42CF1" w:rsidRPr="00635C11" w:rsidRDefault="00042CF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65" w:rsidRDefault="00F05065" w:rsidP="00126850">
      <w:pPr>
        <w:spacing w:line="240" w:lineRule="auto"/>
      </w:pPr>
      <w:r>
        <w:separator/>
      </w:r>
    </w:p>
  </w:endnote>
  <w:endnote w:type="continuationSeparator" w:id="0">
    <w:p w:rsidR="00F05065" w:rsidRDefault="00F0506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42C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42C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65" w:rsidRDefault="00F05065" w:rsidP="00126850">
      <w:pPr>
        <w:spacing w:line="240" w:lineRule="auto"/>
      </w:pPr>
      <w:r>
        <w:separator/>
      </w:r>
    </w:p>
  </w:footnote>
  <w:footnote w:type="continuationSeparator" w:id="0">
    <w:p w:rsidR="00F05065" w:rsidRDefault="00F0506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2CF1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05065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328A-D0B3-47BC-9CF6-EB89EFA6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2019-10-10T18:08:00Z</dcterms:modified>
</cp:coreProperties>
</file>