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2913D7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681E16">
        <w:rPr>
          <w:rFonts w:ascii="Tahoma" w:hAnsi="Tahoma" w:cs="Tahoma"/>
          <w:b/>
          <w:sz w:val="32"/>
          <w:szCs w:val="32"/>
          <w:u w:val="single"/>
        </w:rPr>
        <w:t>321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681E16">
        <w:rPr>
          <w:rFonts w:ascii="Tahoma" w:hAnsi="Tahoma" w:cs="Tahoma"/>
          <w:b/>
          <w:sz w:val="32"/>
          <w:szCs w:val="32"/>
          <w:u w:val="single"/>
        </w:rPr>
        <w:t>328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681E16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681E16">
        <w:rPr>
          <w:rFonts w:ascii="Calibri" w:hAnsi="Calibri" w:cs="Calibri"/>
          <w:sz w:val="22"/>
          <w:szCs w:val="22"/>
        </w:rPr>
        <w:t>Altera a Lei nº 9.045, de 10 de agosto de 2017.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681E16" w:rsidRDefault="00681E16" w:rsidP="00681E1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681E16">
        <w:rPr>
          <w:rFonts w:ascii="Calibri" w:hAnsi="Calibri" w:cs="Calibri"/>
          <w:sz w:val="24"/>
          <w:szCs w:val="22"/>
        </w:rPr>
        <w:t>Art. 1</w:t>
      </w:r>
      <w:proofErr w:type="gramStart"/>
      <w:r w:rsidRPr="00681E16">
        <w:rPr>
          <w:rFonts w:ascii="Calibri" w:hAnsi="Calibri" w:cs="Calibri"/>
          <w:sz w:val="24"/>
          <w:szCs w:val="22"/>
        </w:rPr>
        <w:t xml:space="preserve">º </w:t>
      </w:r>
      <w:r w:rsidR="0020450C">
        <w:rPr>
          <w:rFonts w:ascii="Calibri" w:hAnsi="Calibri" w:cs="Calibri"/>
          <w:sz w:val="24"/>
          <w:szCs w:val="22"/>
        </w:rPr>
        <w:t xml:space="preserve"> </w:t>
      </w:r>
      <w:r w:rsidRPr="00681E16">
        <w:rPr>
          <w:rFonts w:ascii="Calibri" w:hAnsi="Calibri" w:cs="Calibri"/>
          <w:sz w:val="24"/>
          <w:szCs w:val="22"/>
        </w:rPr>
        <w:t>A</w:t>
      </w:r>
      <w:proofErr w:type="gramEnd"/>
      <w:r w:rsidRPr="00681E16">
        <w:rPr>
          <w:rFonts w:ascii="Calibri" w:hAnsi="Calibri" w:cs="Calibri"/>
          <w:sz w:val="24"/>
          <w:szCs w:val="22"/>
        </w:rPr>
        <w:t xml:space="preserve"> Lei nº 9.045, de 10 de agosto de 2017, passa a vigorar com as seguintes alterações:</w:t>
      </w:r>
    </w:p>
    <w:p w:rsidR="00681E16" w:rsidRPr="00681E16" w:rsidRDefault="00681E16" w:rsidP="00681E1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81E16" w:rsidRPr="00681E16" w:rsidRDefault="00681E16" w:rsidP="00681E1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681E16">
        <w:rPr>
          <w:rFonts w:ascii="Calibri" w:hAnsi="Calibri" w:cs="Calibri"/>
          <w:sz w:val="24"/>
          <w:szCs w:val="22"/>
        </w:rPr>
        <w:t>“Art. 3</w:t>
      </w:r>
      <w:proofErr w:type="gramStart"/>
      <w:r w:rsidRPr="00681E16">
        <w:rPr>
          <w:rFonts w:ascii="Calibri" w:hAnsi="Calibri" w:cs="Calibri"/>
          <w:sz w:val="24"/>
          <w:szCs w:val="22"/>
        </w:rPr>
        <w:t xml:space="preserve">º </w:t>
      </w:r>
      <w:r w:rsidR="0020450C">
        <w:rPr>
          <w:rFonts w:ascii="Calibri" w:hAnsi="Calibri" w:cs="Calibri"/>
          <w:sz w:val="24"/>
          <w:szCs w:val="22"/>
        </w:rPr>
        <w:t xml:space="preserve"> </w:t>
      </w:r>
      <w:r w:rsidRPr="00681E16">
        <w:rPr>
          <w:rFonts w:ascii="Calibri" w:hAnsi="Calibri" w:cs="Calibri"/>
          <w:sz w:val="24"/>
          <w:szCs w:val="22"/>
        </w:rPr>
        <w:t>O</w:t>
      </w:r>
      <w:proofErr w:type="gramEnd"/>
      <w:r w:rsidRPr="00681E16">
        <w:rPr>
          <w:rFonts w:ascii="Calibri" w:hAnsi="Calibri" w:cs="Calibri"/>
          <w:sz w:val="24"/>
          <w:szCs w:val="22"/>
        </w:rPr>
        <w:t xml:space="preserve"> CMSD será composto por 32 (trinta e dois) membros, sendo:</w:t>
      </w:r>
    </w:p>
    <w:p w:rsidR="00681E16" w:rsidRPr="00681E16" w:rsidRDefault="00681E16" w:rsidP="00681E1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681E16">
        <w:rPr>
          <w:rFonts w:ascii="Calibri" w:hAnsi="Calibri" w:cs="Calibri"/>
          <w:sz w:val="24"/>
          <w:szCs w:val="22"/>
        </w:rPr>
        <w:t xml:space="preserve">I – 16 (dezesseis) representantes do </w:t>
      </w:r>
      <w:r w:rsidR="0020450C">
        <w:rPr>
          <w:rFonts w:ascii="Calibri" w:hAnsi="Calibri" w:cs="Calibri"/>
          <w:sz w:val="24"/>
          <w:szCs w:val="22"/>
        </w:rPr>
        <w:t>p</w:t>
      </w:r>
      <w:r w:rsidRPr="00681E16">
        <w:rPr>
          <w:rFonts w:ascii="Calibri" w:hAnsi="Calibri" w:cs="Calibri"/>
          <w:sz w:val="24"/>
          <w:szCs w:val="22"/>
        </w:rPr>
        <w:t xml:space="preserve">oder </w:t>
      </w:r>
      <w:r w:rsidR="0020450C">
        <w:rPr>
          <w:rFonts w:ascii="Calibri" w:hAnsi="Calibri" w:cs="Calibri"/>
          <w:sz w:val="24"/>
          <w:szCs w:val="22"/>
        </w:rPr>
        <w:t>p</w:t>
      </w:r>
      <w:r w:rsidRPr="00681E16">
        <w:rPr>
          <w:rFonts w:ascii="Calibri" w:hAnsi="Calibri" w:cs="Calibri"/>
          <w:sz w:val="24"/>
          <w:szCs w:val="22"/>
        </w:rPr>
        <w:t>úblico:</w:t>
      </w:r>
    </w:p>
    <w:p w:rsidR="00681E16" w:rsidRPr="00681E16" w:rsidRDefault="00681E16" w:rsidP="00681E1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681E16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......................................................................................................................</w:t>
      </w:r>
      <w:r w:rsidR="002913D7">
        <w:rPr>
          <w:rFonts w:ascii="Calibri" w:hAnsi="Calibri" w:cs="Calibri"/>
          <w:sz w:val="24"/>
          <w:szCs w:val="22"/>
        </w:rPr>
        <w:t>................</w:t>
      </w:r>
    </w:p>
    <w:p w:rsidR="00681E16" w:rsidRPr="00681E16" w:rsidRDefault="00681E16" w:rsidP="00681E1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681E16">
        <w:rPr>
          <w:rFonts w:ascii="Calibri" w:hAnsi="Calibri" w:cs="Calibri"/>
          <w:sz w:val="24"/>
          <w:szCs w:val="22"/>
        </w:rPr>
        <w:t>f) 2 (dois) representantes da Secretaria Municipal de Saúde;</w:t>
      </w:r>
    </w:p>
    <w:p w:rsidR="00681E16" w:rsidRPr="00681E16" w:rsidRDefault="00681E16" w:rsidP="00681E1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681E16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......................................................................................................................</w:t>
      </w:r>
      <w:r w:rsidR="002913D7">
        <w:rPr>
          <w:rFonts w:ascii="Calibri" w:hAnsi="Calibri" w:cs="Calibri"/>
          <w:sz w:val="24"/>
          <w:szCs w:val="22"/>
        </w:rPr>
        <w:t>................</w:t>
      </w:r>
    </w:p>
    <w:p w:rsidR="00681E16" w:rsidRPr="00681E16" w:rsidRDefault="00681E16" w:rsidP="00681E1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681E16">
        <w:rPr>
          <w:rFonts w:ascii="Calibri" w:hAnsi="Calibri" w:cs="Calibri"/>
          <w:sz w:val="24"/>
          <w:szCs w:val="22"/>
        </w:rPr>
        <w:t xml:space="preserve">II – 16 (dezesseis) representantes da </w:t>
      </w:r>
      <w:r w:rsidR="002913D7">
        <w:rPr>
          <w:rFonts w:ascii="Calibri" w:hAnsi="Calibri" w:cs="Calibri"/>
          <w:sz w:val="24"/>
          <w:szCs w:val="22"/>
        </w:rPr>
        <w:t>sociedade c</w:t>
      </w:r>
      <w:r w:rsidRPr="00681E16">
        <w:rPr>
          <w:rFonts w:ascii="Calibri" w:hAnsi="Calibri" w:cs="Calibri"/>
          <w:sz w:val="24"/>
          <w:szCs w:val="22"/>
        </w:rPr>
        <w:t>ivil:</w:t>
      </w:r>
    </w:p>
    <w:p w:rsidR="00681E16" w:rsidRPr="00681E16" w:rsidRDefault="00681E16" w:rsidP="00681E1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681E16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......................................................................................................................</w:t>
      </w:r>
      <w:r w:rsidR="002913D7">
        <w:rPr>
          <w:rFonts w:ascii="Calibri" w:hAnsi="Calibri" w:cs="Calibri"/>
          <w:sz w:val="24"/>
          <w:szCs w:val="22"/>
        </w:rPr>
        <w:t>................</w:t>
      </w:r>
    </w:p>
    <w:p w:rsidR="00681E16" w:rsidRPr="00681E16" w:rsidRDefault="00681E16" w:rsidP="00681E1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681E16">
        <w:rPr>
          <w:rFonts w:ascii="Calibri" w:hAnsi="Calibri" w:cs="Calibri"/>
          <w:sz w:val="24"/>
          <w:szCs w:val="22"/>
        </w:rPr>
        <w:t xml:space="preserve">e) 3 (três) representantes das </w:t>
      </w:r>
      <w:r w:rsidR="002913D7">
        <w:rPr>
          <w:rFonts w:ascii="Calibri" w:hAnsi="Calibri" w:cs="Calibri"/>
          <w:sz w:val="24"/>
          <w:szCs w:val="22"/>
        </w:rPr>
        <w:t>e</w:t>
      </w:r>
      <w:r w:rsidRPr="00681E16">
        <w:rPr>
          <w:rFonts w:ascii="Calibri" w:hAnsi="Calibri" w:cs="Calibri"/>
          <w:sz w:val="24"/>
          <w:szCs w:val="22"/>
        </w:rPr>
        <w:t xml:space="preserve">ntidades </w:t>
      </w:r>
      <w:r w:rsidR="002913D7">
        <w:rPr>
          <w:rFonts w:ascii="Calibri" w:hAnsi="Calibri" w:cs="Calibri"/>
          <w:sz w:val="24"/>
          <w:szCs w:val="22"/>
        </w:rPr>
        <w:t>e</w:t>
      </w:r>
      <w:r w:rsidRPr="00681E16">
        <w:rPr>
          <w:rFonts w:ascii="Calibri" w:hAnsi="Calibri" w:cs="Calibri"/>
          <w:sz w:val="24"/>
          <w:szCs w:val="22"/>
        </w:rPr>
        <w:t xml:space="preserve">studantis, sendo 1 (um) deles de </w:t>
      </w:r>
      <w:r w:rsidR="002913D7">
        <w:rPr>
          <w:rFonts w:ascii="Calibri" w:hAnsi="Calibri" w:cs="Calibri"/>
          <w:sz w:val="24"/>
          <w:szCs w:val="22"/>
        </w:rPr>
        <w:t>ensino m</w:t>
      </w:r>
      <w:r w:rsidRPr="00681E16">
        <w:rPr>
          <w:rFonts w:ascii="Calibri" w:hAnsi="Calibri" w:cs="Calibri"/>
          <w:sz w:val="24"/>
          <w:szCs w:val="22"/>
        </w:rPr>
        <w:t>édio e 2 (dois) de e</w:t>
      </w:r>
      <w:bookmarkStart w:id="0" w:name="_GoBack"/>
      <w:bookmarkEnd w:id="0"/>
      <w:r w:rsidRPr="00681E16">
        <w:rPr>
          <w:rFonts w:ascii="Calibri" w:hAnsi="Calibri" w:cs="Calibri"/>
          <w:sz w:val="24"/>
          <w:szCs w:val="22"/>
        </w:rPr>
        <w:t>nsino superior.” (NR)</w:t>
      </w:r>
    </w:p>
    <w:p w:rsidR="00681E16" w:rsidRDefault="00681E16" w:rsidP="00681E1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681E16" w:rsidP="00681E1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681E16">
        <w:rPr>
          <w:rFonts w:ascii="Calibri" w:hAnsi="Calibri" w:cs="Calibri"/>
          <w:sz w:val="24"/>
          <w:szCs w:val="22"/>
        </w:rPr>
        <w:t>Art. 2</w:t>
      </w:r>
      <w:proofErr w:type="gramStart"/>
      <w:r w:rsidRPr="00681E16">
        <w:rPr>
          <w:rFonts w:ascii="Calibri" w:hAnsi="Calibri" w:cs="Calibri"/>
          <w:sz w:val="24"/>
          <w:szCs w:val="22"/>
        </w:rPr>
        <w:t xml:space="preserve">º </w:t>
      </w:r>
      <w:r w:rsidR="0020450C">
        <w:rPr>
          <w:rFonts w:ascii="Calibri" w:hAnsi="Calibri" w:cs="Calibri"/>
          <w:sz w:val="24"/>
          <w:szCs w:val="22"/>
        </w:rPr>
        <w:t xml:space="preserve"> </w:t>
      </w:r>
      <w:r w:rsidRPr="00681E16">
        <w:rPr>
          <w:rFonts w:ascii="Calibri" w:hAnsi="Calibri" w:cs="Calibri"/>
          <w:sz w:val="24"/>
          <w:szCs w:val="22"/>
        </w:rPr>
        <w:t>Esta</w:t>
      </w:r>
      <w:proofErr w:type="gramEnd"/>
      <w:r w:rsidRPr="00681E16">
        <w:rPr>
          <w:rFonts w:ascii="Calibri" w:hAnsi="Calibri" w:cs="Calibri"/>
          <w:sz w:val="24"/>
          <w:szCs w:val="22"/>
        </w:rPr>
        <w:t xml:space="preserve"> lei em vigor na data de sua publicação.</w:t>
      </w:r>
    </w:p>
    <w:p w:rsidR="00681E16" w:rsidRPr="00646520" w:rsidRDefault="00681E16" w:rsidP="00681E1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506060">
        <w:rPr>
          <w:rFonts w:ascii="Calibri" w:hAnsi="Calibri" w:cs="Calibri"/>
          <w:sz w:val="24"/>
          <w:szCs w:val="24"/>
        </w:rPr>
        <w:t>0</w:t>
      </w:r>
      <w:r w:rsidR="00EC2D90">
        <w:rPr>
          <w:rFonts w:ascii="Calibri" w:hAnsi="Calibri" w:cs="Calibri"/>
          <w:sz w:val="24"/>
          <w:szCs w:val="24"/>
        </w:rPr>
        <w:t>9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EC2D90">
        <w:rPr>
          <w:rFonts w:ascii="Calibri" w:hAnsi="Calibri" w:cs="Calibri"/>
          <w:sz w:val="24"/>
          <w:szCs w:val="24"/>
        </w:rPr>
        <w:t>nove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506060">
        <w:rPr>
          <w:rFonts w:ascii="Calibri" w:hAnsi="Calibri" w:cs="Calibri"/>
          <w:sz w:val="24"/>
          <w:szCs w:val="24"/>
        </w:rPr>
        <w:t>outu</w:t>
      </w:r>
      <w:r w:rsidR="009D15D0">
        <w:rPr>
          <w:rFonts w:ascii="Calibri" w:hAnsi="Calibri" w:cs="Calibri"/>
          <w:sz w:val="24"/>
          <w:szCs w:val="24"/>
        </w:rPr>
        <w:t>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913D7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913D7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23DE1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0450C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913D7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81E16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2D90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186</cp:revision>
  <cp:lastPrinted>2018-06-26T22:41:00Z</cp:lastPrinted>
  <dcterms:created xsi:type="dcterms:W3CDTF">2016-08-16T19:55:00Z</dcterms:created>
  <dcterms:modified xsi:type="dcterms:W3CDTF">2019-10-08T13:34:00Z</dcterms:modified>
</cp:coreProperties>
</file>