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1450E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303/2019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A1450E">
        <w:rPr>
          <w:rFonts w:ascii="Arial" w:eastAsia="Times New Roman" w:hAnsi="Arial" w:cs="Arial"/>
          <w:bCs/>
          <w:szCs w:val="24"/>
          <w:lang w:eastAsia="pt-BR"/>
        </w:rPr>
        <w:t xml:space="preserve"> 386/2019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9.223, de 21 de março de 2018 (institui a Lei Orgânica da Guarda Civil Municipal de Araraquara), de modo a readequá-la aos ditames da Lei Federal nº 13.022, de 08 de a</w:t>
      </w:r>
      <w:bookmarkStart w:id="0" w:name="_GoBack"/>
      <w:bookmarkEnd w:id="0"/>
      <w:r>
        <w:rPr>
          <w:rFonts w:ascii="Arial" w:eastAsia="Times New Roman" w:hAnsi="Arial" w:cs="Arial"/>
          <w:szCs w:val="24"/>
          <w:lang w:eastAsia="pt-BR"/>
        </w:rPr>
        <w:t>gosto de 2014, e dá outra providência.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04B" w:rsidRDefault="00DC004B" w:rsidP="00126850">
      <w:pPr>
        <w:spacing w:line="240" w:lineRule="auto"/>
      </w:pPr>
      <w:r>
        <w:separator/>
      </w:r>
    </w:p>
  </w:endnote>
  <w:endnote w:type="continuationSeparator" w:id="0">
    <w:p w:rsidR="00DC004B" w:rsidRDefault="00DC004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1450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1450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04B" w:rsidRDefault="00DC004B" w:rsidP="00126850">
      <w:pPr>
        <w:spacing w:line="240" w:lineRule="auto"/>
      </w:pPr>
      <w:r>
        <w:separator/>
      </w:r>
    </w:p>
  </w:footnote>
  <w:footnote w:type="continuationSeparator" w:id="0">
    <w:p w:rsidR="00DC004B" w:rsidRDefault="00DC004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450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C004B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EBDCF-2133-4D5A-B6F0-2DE5E588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2019-09-12T23:39:00Z</dcterms:modified>
</cp:coreProperties>
</file>