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Processo nº</w:t>
      </w:r>
      <w:r w:rsidR="00CF45BD">
        <w:rPr>
          <w:rFonts w:ascii="Arial" w:eastAsia="Times New Roman" w:hAnsi="Arial" w:cs="Arial"/>
          <w:bCs/>
          <w:szCs w:val="24"/>
          <w:lang w:eastAsia="pt-BR"/>
        </w:rPr>
        <w:t xml:space="preserve"> 278/2019</w:t>
      </w: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CF45B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ao Projeto de Lei nº 220/2019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Dispõe sobre a contratação de pessoal por tempo determinado para atender à necessidade temporária de excepcional interesse público,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  <w:bookmarkStart w:id="0" w:name="_GoBack"/>
      <w:bookmarkEnd w:id="0"/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CF45BD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ABE" w:rsidRDefault="00812ABE" w:rsidP="00126850">
      <w:pPr>
        <w:spacing w:line="240" w:lineRule="auto"/>
      </w:pPr>
      <w:r>
        <w:separator/>
      </w:r>
    </w:p>
  </w:endnote>
  <w:endnote w:type="continuationSeparator" w:id="0">
    <w:p w:rsidR="00812ABE" w:rsidRDefault="00812ABE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45B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CF45B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ABE" w:rsidRDefault="00812ABE" w:rsidP="00126850">
      <w:pPr>
        <w:spacing w:line="240" w:lineRule="auto"/>
      </w:pPr>
      <w:r>
        <w:separator/>
      </w:r>
    </w:p>
  </w:footnote>
  <w:footnote w:type="continuationSeparator" w:id="0">
    <w:p w:rsidR="00812ABE" w:rsidRDefault="00812ABE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2ABE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CF45B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76103-8F92-4BA3-9314-E52BE68BA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Processo nº $DOCUMENTOTRAMITEPROCESSO$</vt:lpstr>
      <vt:lpstr>$DOCUMENTOTRAMITEDOCUMENTO$</vt:lpstr>
      <vt:lpstr>Processo nº $DOCUMENTOTRAMITEPROCESSO$</vt:lpstr>
      <vt:lpstr>$DOCUMENTOTRAMITEDOCUMENTO$</vt:lpstr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2019-08-01T13:27:00Z</cp:lastPrinted>
  <dcterms:created xsi:type="dcterms:W3CDTF">2019-01-29T18:19:00Z</dcterms:created>
  <dcterms:modified xsi:type="dcterms:W3CDTF">2019-08-01T13:28:00Z</dcterms:modified>
</cp:coreProperties>
</file>