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AC537C" w:rsidP="00857790">
      <w:pPr>
        <w:rPr>
          <w:rFonts w:ascii="Calibri" w:eastAsia="Arial Unicode MS" w:hAnsi="Calibri" w:cs="Calibri"/>
          <w:sz w:val="24"/>
          <w:szCs w:val="24"/>
        </w:rPr>
      </w:pPr>
      <w:r w:rsidRPr="00AC537C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AC537C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AC537C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AC537C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AC537C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AC537C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AC537C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AC537C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AC537C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AC537C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AC537C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AC537C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AC537C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AC537C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D7B2D">
        <w:rPr>
          <w:rFonts w:ascii="Calibri" w:eastAsia="Arial Unicode MS" w:hAnsi="Calibri" w:cs="Calibri"/>
          <w:b/>
          <w:sz w:val="24"/>
          <w:szCs w:val="24"/>
        </w:rPr>
        <w:t>2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08538C">
        <w:rPr>
          <w:rFonts w:ascii="Calibri" w:eastAsia="Arial Unicode MS" w:hAnsi="Calibri" w:cs="Calibri"/>
          <w:b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2D7B2D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4B150E" w:rsidRPr="00BE4DA8" w:rsidRDefault="004B150E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414CCD">
        <w:rPr>
          <w:rFonts w:ascii="Calibri" w:hAnsi="Calibri" w:cs="Calibri"/>
          <w:bCs/>
          <w:sz w:val="24"/>
          <w:szCs w:val="24"/>
        </w:rPr>
        <w:t>Especial</w:t>
      </w:r>
      <w:r w:rsidR="004B150E" w:rsidRPr="004B150E">
        <w:t xml:space="preserve"> </w:t>
      </w:r>
      <w:r w:rsidR="004B150E" w:rsidRPr="004B150E">
        <w:rPr>
          <w:rFonts w:ascii="Calibri" w:hAnsi="Calibri" w:cs="Calibri"/>
          <w:bCs/>
          <w:sz w:val="24"/>
          <w:szCs w:val="24"/>
        </w:rPr>
        <w:t>até o limite de R$ 50.000,00 (cinquenta mil reais)</w:t>
      </w:r>
      <w:r w:rsidR="0008538C">
        <w:rPr>
          <w:rFonts w:ascii="Calibri" w:hAnsi="Calibri" w:cs="Calibri"/>
          <w:bCs/>
          <w:sz w:val="24"/>
          <w:szCs w:val="24"/>
        </w:rPr>
        <w:t xml:space="preserve">. </w:t>
      </w:r>
    </w:p>
    <w:p w:rsidR="004B150E" w:rsidRDefault="004B150E" w:rsidP="004B150E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do referido crédito é necessária para aquisição de uniforme esportivo aos alunos do ensino fundamental da Rede Municipal de Ensino. Considerando que a educação física é uma das disciplinas do currículo do ensino fundamental, as turmas de treinamento das escolas participam de eventos esportivos promovidos pela Prefeitura Municipal, por meio da Secretaria de Esportes e Secretaria Estadual de Esporte.</w:t>
      </w:r>
    </w:p>
    <w:p w:rsidR="004B150E" w:rsidRDefault="004B150E" w:rsidP="004B150E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 uniformes contribuirão para a valorização e estímulo da prática esportiva nas escolas do ensino fundamental do Município e apresentação dos alunos de forma adequada e organizada.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</w:t>
      </w:r>
      <w:proofErr w:type="gramStart"/>
      <w:r w:rsidRPr="00BE4DA8">
        <w:rPr>
          <w:rFonts w:ascii="Calibri" w:hAnsi="Calibri" w:cs="Calibri"/>
          <w:sz w:val="24"/>
          <w:szCs w:val="24"/>
        </w:rPr>
        <w:t>entendemos</w:t>
      </w:r>
      <w:proofErr w:type="gramEnd"/>
      <w:r w:rsidRPr="00BE4DA8">
        <w:rPr>
          <w:rFonts w:ascii="Calibri" w:hAnsi="Calibri" w:cs="Calibri"/>
          <w:sz w:val="24"/>
          <w:szCs w:val="24"/>
        </w:rPr>
        <w:t xml:space="preserve">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2F3F2E" w:rsidRPr="002F3F2E">
        <w:rPr>
          <w:rFonts w:ascii="Calibri" w:hAnsi="Calibri" w:cs="Calibri"/>
          <w:bCs/>
          <w:sz w:val="24"/>
          <w:szCs w:val="24"/>
        </w:rPr>
        <w:t>até o limite de R$ 50.000,00 (cinquenta mil reais), referente</w:t>
      </w:r>
      <w:r w:rsidR="002F3F2E">
        <w:rPr>
          <w:rFonts w:ascii="Calibri" w:hAnsi="Calibri" w:cs="Calibri"/>
          <w:bCs/>
          <w:sz w:val="24"/>
          <w:szCs w:val="24"/>
        </w:rPr>
        <w:t xml:space="preserve"> à</w:t>
      </w:r>
      <w:r w:rsidR="002F3F2E" w:rsidRPr="002F3F2E">
        <w:rPr>
          <w:rFonts w:ascii="Calibri" w:hAnsi="Calibri" w:cs="Calibri"/>
          <w:bCs/>
          <w:sz w:val="24"/>
          <w:szCs w:val="24"/>
        </w:rPr>
        <w:t xml:space="preserve"> aquisição de uniforme esportivo aos alunos das unidades de ensino fundamental,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961"/>
        <w:gridCol w:w="425"/>
        <w:gridCol w:w="1418"/>
      </w:tblGrid>
      <w:tr w:rsidR="002F3F2E" w:rsidRPr="00BE1E7B" w:rsidTr="002F3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PODER EXECUTIVO</w:t>
            </w:r>
          </w:p>
        </w:tc>
      </w:tr>
      <w:tr w:rsidR="002F3F2E" w:rsidRPr="00BE1E7B" w:rsidTr="002F3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2F3F2E" w:rsidRPr="00BE1E7B" w:rsidTr="002F3F2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02.10.03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DESENVOLVIMENTO DE PROJETOS ESPECIAIS</w:t>
            </w:r>
          </w:p>
        </w:tc>
      </w:tr>
      <w:tr w:rsidR="002F3F2E" w:rsidRPr="00BE1E7B" w:rsidTr="002F3F2E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3F2E" w:rsidRPr="00BE1E7B" w:rsidTr="002F3F2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3F2E" w:rsidRPr="00BE1E7B" w:rsidTr="002F3F2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2F3F2E" w:rsidRPr="00BE1E7B" w:rsidTr="002F3F2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12.244.0025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DESENVOLVIMENTO DE PROJETOS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2F3F2E" w:rsidRPr="00BE1E7B" w:rsidTr="002F3F2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12.244.0025.2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F3F2E" w:rsidRPr="00BE1E7B" w:rsidTr="002F3F2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12.244.0025.2.017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50.000,00</w:t>
            </w:r>
          </w:p>
        </w:tc>
      </w:tr>
      <w:tr w:rsidR="002F3F2E" w:rsidRPr="00BE1E7B" w:rsidTr="002F3F2E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3F2E" w:rsidRPr="00BE1E7B" w:rsidTr="002F3F2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 xml:space="preserve">R$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50.000,00</w:t>
            </w:r>
          </w:p>
        </w:tc>
      </w:tr>
      <w:tr w:rsidR="002F3F2E" w:rsidRPr="00BE1E7B" w:rsidTr="002F3F2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1 - TESOURO</w:t>
            </w:r>
          </w:p>
        </w:tc>
      </w:tr>
    </w:tbl>
    <w:p w:rsidR="007952A8" w:rsidRDefault="00EA1A2E" w:rsidP="00A30329">
      <w:pPr>
        <w:spacing w:before="120" w:after="120" w:line="360" w:lineRule="auto"/>
        <w:ind w:firstLine="2829"/>
        <w:jc w:val="both"/>
        <w:rPr>
          <w:rFonts w:asciiTheme="minorHAnsi" w:hAnsiTheme="minorHAnsi" w:cs="Calibri"/>
          <w:sz w:val="24"/>
          <w:szCs w:val="24"/>
        </w:rPr>
      </w:pPr>
      <w:r w:rsidRPr="00401BE1">
        <w:rPr>
          <w:rFonts w:asciiTheme="minorHAnsi" w:hAnsiTheme="minorHAnsi" w:cs="Calibri"/>
          <w:b/>
          <w:bCs/>
          <w:sz w:val="24"/>
          <w:szCs w:val="24"/>
        </w:rPr>
        <w:t>Art. 2º</w:t>
      </w:r>
      <w:r w:rsidRPr="00401BE1">
        <w:rPr>
          <w:rFonts w:asciiTheme="minorHAnsi" w:hAnsiTheme="minorHAnsi" w:cs="Calibri"/>
          <w:sz w:val="24"/>
          <w:szCs w:val="24"/>
        </w:rPr>
        <w:t xml:space="preserve"> </w:t>
      </w:r>
      <w:r w:rsidR="003329DA" w:rsidRPr="00401BE1">
        <w:rPr>
          <w:rFonts w:asciiTheme="minorHAnsi" w:hAnsiTheme="minorHAnsi" w:cs="Calibri"/>
          <w:sz w:val="24"/>
          <w:szCs w:val="24"/>
        </w:rPr>
        <w:t xml:space="preserve">O crédito autorizado no art. 1º desta lei </w:t>
      </w:r>
      <w:r w:rsidR="00A30329" w:rsidRPr="00401BE1">
        <w:rPr>
          <w:rFonts w:asciiTheme="minorHAnsi" w:hAnsiTheme="minorHAnsi" w:cs="Calibri"/>
          <w:sz w:val="24"/>
          <w:szCs w:val="24"/>
        </w:rPr>
        <w:t>será coberto com recursos orçamentários provenientes de anulação parcial das dotações orçamentárias vigentes, conforme especificado abaixo:</w:t>
      </w:r>
    </w:p>
    <w:tbl>
      <w:tblPr>
        <w:tblW w:w="893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961"/>
        <w:gridCol w:w="425"/>
        <w:gridCol w:w="1418"/>
      </w:tblGrid>
      <w:tr w:rsidR="002F3F2E" w:rsidRPr="00BE1E7B" w:rsidTr="002F3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PODER EXECUTIVO</w:t>
            </w:r>
          </w:p>
        </w:tc>
      </w:tr>
      <w:tr w:rsidR="002F3F2E" w:rsidRPr="00BE1E7B" w:rsidTr="002F3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2F3F2E" w:rsidRPr="00BE1E7B" w:rsidTr="002F3F2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2F3F2E" w:rsidRPr="00BE1E7B" w:rsidTr="002F3F2E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3F2E" w:rsidRPr="00BE1E7B" w:rsidTr="002F3F2E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3F2E" w:rsidRPr="00BE1E7B" w:rsidTr="002F3F2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12.361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2F3F2E" w:rsidRPr="00BE1E7B" w:rsidTr="002F3F2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12.361.0016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2F3F2E" w:rsidRPr="00BE1E7B" w:rsidTr="002F3F2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12.361.0016.2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3F2E" w:rsidRPr="00BE1E7B" w:rsidTr="002F3F2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12.361.0016.2.213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50.000,00</w:t>
            </w:r>
          </w:p>
        </w:tc>
      </w:tr>
      <w:tr w:rsidR="002F3F2E" w:rsidRPr="00BE1E7B" w:rsidTr="002F3F2E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BE1E7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2F3F2E" w:rsidRPr="00BE1E7B" w:rsidTr="002F3F2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50.000,00</w:t>
            </w:r>
          </w:p>
        </w:tc>
        <w:bookmarkStart w:id="0" w:name="_GoBack"/>
        <w:bookmarkEnd w:id="0"/>
      </w:tr>
      <w:tr w:rsidR="002F3F2E" w:rsidRPr="00BE1E7B" w:rsidTr="002F3F2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E" w:rsidRPr="00BE1E7B" w:rsidRDefault="002F3F2E" w:rsidP="0026150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E7B">
              <w:rPr>
                <w:rFonts w:asciiTheme="minorHAnsi" w:hAnsiTheme="minorHAnsi"/>
                <w:sz w:val="24"/>
                <w:szCs w:val="24"/>
              </w:rPr>
              <w:t>1 –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2D7B2D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2D7B2D">
        <w:rPr>
          <w:rFonts w:ascii="Calibri" w:hAnsi="Calibri"/>
          <w:sz w:val="24"/>
          <w:szCs w:val="24"/>
        </w:rPr>
        <w:t>d</w:t>
      </w:r>
      <w:r w:rsidR="009A69C2">
        <w:rPr>
          <w:rFonts w:ascii="Calibri" w:hAnsi="Calibri"/>
          <w:sz w:val="24"/>
          <w:szCs w:val="24"/>
        </w:rPr>
        <w:t>e</w:t>
      </w:r>
      <w:r w:rsidR="002D7B2D">
        <w:rPr>
          <w:rFonts w:ascii="Calibri" w:hAnsi="Calibri"/>
          <w:sz w:val="24"/>
          <w:szCs w:val="24"/>
        </w:rPr>
        <w:t>zoito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06" w:rsidRDefault="00261506" w:rsidP="008166A0">
      <w:r>
        <w:separator/>
      </w:r>
    </w:p>
  </w:endnote>
  <w:endnote w:type="continuationSeparator" w:id="0">
    <w:p w:rsidR="00261506" w:rsidRDefault="00261506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06" w:rsidRPr="00E42A39" w:rsidRDefault="0026150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261506" w:rsidRDefault="002615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06" w:rsidRDefault="00261506" w:rsidP="008166A0">
      <w:r>
        <w:separator/>
      </w:r>
    </w:p>
  </w:footnote>
  <w:footnote w:type="continuationSeparator" w:id="0">
    <w:p w:rsidR="00261506" w:rsidRDefault="00261506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06" w:rsidRDefault="0026150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1506" w:rsidRDefault="00261506" w:rsidP="00857790">
    <w:pPr>
      <w:pStyle w:val="Legenda"/>
    </w:pPr>
  </w:p>
  <w:p w:rsidR="00261506" w:rsidRDefault="00261506" w:rsidP="00857790">
    <w:pPr>
      <w:pStyle w:val="Legenda"/>
    </w:pPr>
  </w:p>
  <w:p w:rsidR="00261506" w:rsidRDefault="00261506" w:rsidP="00857790">
    <w:pPr>
      <w:pStyle w:val="Legenda"/>
    </w:pPr>
  </w:p>
  <w:p w:rsidR="00261506" w:rsidRPr="00BE4DA8" w:rsidRDefault="00261506" w:rsidP="00857790">
    <w:pPr>
      <w:pStyle w:val="Legenda"/>
      <w:rPr>
        <w:sz w:val="12"/>
        <w:szCs w:val="24"/>
      </w:rPr>
    </w:pPr>
  </w:p>
  <w:p w:rsidR="00261506" w:rsidRPr="006629CA" w:rsidRDefault="00261506" w:rsidP="006629CA">
    <w:pPr>
      <w:pStyle w:val="Legenda"/>
    </w:pPr>
    <w:r w:rsidRPr="00A01476">
      <w:rPr>
        <w:sz w:val="24"/>
        <w:szCs w:val="24"/>
      </w:rPr>
      <w:t>MUNICÍPIO DE ARARAQUARA</w:t>
    </w:r>
  </w:p>
  <w:p w:rsidR="00261506" w:rsidRPr="00857790" w:rsidRDefault="00261506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61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4E2F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7B35-A299-48CA-BEB0-18226EDC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511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23</cp:revision>
  <cp:lastPrinted>2019-07-17T21:11:00Z</cp:lastPrinted>
  <dcterms:created xsi:type="dcterms:W3CDTF">2019-07-01T20:54:00Z</dcterms:created>
  <dcterms:modified xsi:type="dcterms:W3CDTF">2019-07-17T21:13:00Z</dcterms:modified>
</cp:coreProperties>
</file>