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37357B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7365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E0828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95988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AF4C9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84868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B9EE0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1EDE0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018DC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98048D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1375B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F5891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C675D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00FC4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2DA429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08538C">
        <w:rPr>
          <w:rFonts w:ascii="Calibri" w:eastAsia="Arial Unicode MS" w:hAnsi="Calibri" w:cs="Calibri"/>
          <w:b/>
          <w:sz w:val="24"/>
          <w:szCs w:val="24"/>
        </w:rPr>
        <w:t>97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CF478F">
        <w:rPr>
          <w:rFonts w:ascii="Calibri" w:eastAsia="Arial Unicode MS" w:hAnsi="Calibri" w:cs="Calibri"/>
          <w:sz w:val="24"/>
          <w:szCs w:val="24"/>
        </w:rPr>
        <w:t xml:space="preserve">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9A69C2">
        <w:rPr>
          <w:rFonts w:ascii="Calibri" w:eastAsia="Arial Unicode MS" w:hAnsi="Calibri" w:cs="Calibri"/>
          <w:sz w:val="24"/>
          <w:szCs w:val="24"/>
        </w:rPr>
        <w:t>1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CF478F">
        <w:rPr>
          <w:rFonts w:ascii="Calibri" w:eastAsia="Arial Unicode MS" w:hAnsi="Calibri" w:cs="Calibri"/>
          <w:sz w:val="24"/>
          <w:szCs w:val="24"/>
        </w:rPr>
        <w:t>jul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67141C" w:rsidRDefault="00275F8F" w:rsidP="00342F25">
      <w:pPr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414CCD">
        <w:rPr>
          <w:rFonts w:ascii="Calibri" w:hAnsi="Calibri" w:cs="Calibri"/>
          <w:bCs/>
          <w:sz w:val="24"/>
          <w:szCs w:val="24"/>
        </w:rPr>
        <w:t>Especial</w:t>
      </w:r>
      <w:r w:rsidR="00342F25">
        <w:rPr>
          <w:rFonts w:ascii="Calibri" w:hAnsi="Calibri" w:cs="Calibri"/>
          <w:bCs/>
          <w:sz w:val="24"/>
          <w:szCs w:val="24"/>
        </w:rPr>
        <w:t xml:space="preserve">, </w:t>
      </w:r>
      <w:r w:rsidR="0008538C" w:rsidRPr="0008538C">
        <w:rPr>
          <w:rFonts w:ascii="Calibri" w:hAnsi="Calibri" w:cs="Calibri"/>
          <w:bCs/>
          <w:sz w:val="24"/>
          <w:szCs w:val="24"/>
        </w:rPr>
        <w:t xml:space="preserve">até o limite de R$ 4.990,00 (quatro mil </w:t>
      </w:r>
      <w:r w:rsidR="0008538C">
        <w:rPr>
          <w:rFonts w:ascii="Calibri" w:hAnsi="Calibri" w:cs="Calibri"/>
          <w:bCs/>
          <w:sz w:val="24"/>
          <w:szCs w:val="24"/>
        </w:rPr>
        <w:t xml:space="preserve">e novecentos e noventa reais), </w:t>
      </w:r>
      <w:r w:rsidR="0008538C" w:rsidRPr="0008538C">
        <w:rPr>
          <w:rFonts w:ascii="Calibri" w:hAnsi="Calibri" w:cs="Calibri"/>
          <w:bCs/>
          <w:sz w:val="24"/>
          <w:szCs w:val="24"/>
        </w:rPr>
        <w:t>p</w:t>
      </w:r>
      <w:r w:rsidR="0008538C">
        <w:rPr>
          <w:rFonts w:ascii="Calibri" w:hAnsi="Calibri" w:cs="Calibri"/>
          <w:bCs/>
          <w:sz w:val="24"/>
          <w:szCs w:val="24"/>
        </w:rPr>
        <w:t>ara atender despesas referentes ao auxílio-n</w:t>
      </w:r>
      <w:r w:rsidR="0008538C" w:rsidRPr="0008538C">
        <w:rPr>
          <w:rFonts w:ascii="Calibri" w:hAnsi="Calibri" w:cs="Calibri"/>
          <w:bCs/>
          <w:sz w:val="24"/>
          <w:szCs w:val="24"/>
        </w:rPr>
        <w:t>atalidade para o Poder Legislativo</w:t>
      </w:r>
      <w:r w:rsidR="0008538C">
        <w:rPr>
          <w:rFonts w:ascii="Calibri" w:hAnsi="Calibri" w:cs="Calibri"/>
          <w:bCs/>
          <w:sz w:val="24"/>
          <w:szCs w:val="24"/>
        </w:rPr>
        <w:t xml:space="preserve">. </w:t>
      </w:r>
    </w:p>
    <w:p w:rsidR="00275F8F" w:rsidRPr="00BE4DA8" w:rsidRDefault="00275F8F" w:rsidP="00342F25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291076" w:rsidRDefault="00291076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7952A8">
        <w:rPr>
          <w:rFonts w:ascii="Calibri" w:hAnsi="Calibri" w:cs="Calibri"/>
          <w:sz w:val="24"/>
          <w:szCs w:val="24"/>
        </w:rPr>
        <w:t>Especial</w:t>
      </w:r>
      <w:r w:rsidR="00342F25">
        <w:rPr>
          <w:rFonts w:ascii="Calibri" w:hAnsi="Calibri" w:cs="Calibri"/>
          <w:sz w:val="24"/>
          <w:szCs w:val="24"/>
        </w:rPr>
        <w:t xml:space="preserve"> </w:t>
      </w:r>
      <w:r w:rsidRPr="0076125C">
        <w:rPr>
          <w:rFonts w:ascii="Calibri" w:hAnsi="Calibri" w:cs="Calibri"/>
          <w:sz w:val="24"/>
          <w:szCs w:val="24"/>
        </w:rPr>
        <w:t>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</w:t>
      </w:r>
      <w:r w:rsidR="007952A8">
        <w:rPr>
          <w:rFonts w:ascii="Calibri" w:hAnsi="Calibri" w:cs="Calibri"/>
          <w:bCs/>
          <w:sz w:val="24"/>
          <w:szCs w:val="24"/>
        </w:rPr>
        <w:t>Especial</w:t>
      </w:r>
      <w:r w:rsidR="00342F25">
        <w:rPr>
          <w:rFonts w:ascii="Calibri" w:hAnsi="Calibri" w:cs="Calibri"/>
          <w:bCs/>
          <w:sz w:val="24"/>
          <w:szCs w:val="24"/>
        </w:rPr>
        <w:t xml:space="preserve">, </w:t>
      </w:r>
      <w:r w:rsidR="0008538C" w:rsidRPr="0008538C">
        <w:rPr>
          <w:rFonts w:ascii="Calibri" w:hAnsi="Calibri" w:cs="Calibri"/>
          <w:bCs/>
          <w:sz w:val="24"/>
          <w:szCs w:val="24"/>
        </w:rPr>
        <w:t xml:space="preserve">até o limite de R$ 4.990,00 (quatro mil </w:t>
      </w:r>
      <w:r w:rsidR="0008538C">
        <w:rPr>
          <w:rFonts w:ascii="Calibri" w:hAnsi="Calibri" w:cs="Calibri"/>
          <w:bCs/>
          <w:sz w:val="24"/>
          <w:szCs w:val="24"/>
        </w:rPr>
        <w:t xml:space="preserve">e novecentos e noventa reais), </w:t>
      </w:r>
      <w:r w:rsidR="0008538C" w:rsidRPr="0008538C">
        <w:rPr>
          <w:rFonts w:ascii="Calibri" w:hAnsi="Calibri" w:cs="Calibri"/>
          <w:bCs/>
          <w:sz w:val="24"/>
          <w:szCs w:val="24"/>
        </w:rPr>
        <w:t>p</w:t>
      </w:r>
      <w:r w:rsidR="0008538C">
        <w:rPr>
          <w:rFonts w:ascii="Calibri" w:hAnsi="Calibri" w:cs="Calibri"/>
          <w:bCs/>
          <w:sz w:val="24"/>
          <w:szCs w:val="24"/>
        </w:rPr>
        <w:t>ara atender despesas referentes ao auxílio-n</w:t>
      </w:r>
      <w:r w:rsidR="0008538C" w:rsidRPr="0008538C">
        <w:rPr>
          <w:rFonts w:ascii="Calibri" w:hAnsi="Calibri" w:cs="Calibri"/>
          <w:bCs/>
          <w:sz w:val="24"/>
          <w:szCs w:val="24"/>
        </w:rPr>
        <w:t>atalidade para o Poder Legislativo, 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4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3920"/>
        <w:gridCol w:w="2235"/>
      </w:tblGrid>
      <w:tr w:rsidR="0008538C" w:rsidRPr="00806E19" w:rsidTr="00AE5316">
        <w:trPr>
          <w:trHeight w:val="315"/>
          <w:jc w:val="center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806E19" w:rsidRDefault="0008538C" w:rsidP="00AE531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PODER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LEGISLATIVO</w:t>
            </w:r>
          </w:p>
        </w:tc>
      </w:tr>
      <w:tr w:rsidR="0008538C" w:rsidRPr="00806E19" w:rsidTr="00AE5316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806E19" w:rsidRDefault="0008538C" w:rsidP="00AE531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CÂMARA MUNICIPAL</w:t>
            </w:r>
          </w:p>
        </w:tc>
      </w:tr>
      <w:tr w:rsidR="0008538C" w:rsidRPr="00806E19" w:rsidTr="00AE5316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806E19" w:rsidRDefault="0008538C" w:rsidP="00AE531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CÂMARA MUNICIPAL</w:t>
            </w:r>
          </w:p>
        </w:tc>
      </w:tr>
      <w:tr w:rsidR="0008538C" w:rsidRPr="00806E19" w:rsidTr="00AE5316">
        <w:trPr>
          <w:trHeight w:val="315"/>
          <w:jc w:val="center"/>
        </w:trPr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806E19" w:rsidRDefault="0008538C" w:rsidP="00AE531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8538C" w:rsidRPr="00806E19" w:rsidTr="00AE5316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806E19" w:rsidRDefault="0008538C" w:rsidP="00AE53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LEGISLATIVA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8538C" w:rsidRPr="00806E19" w:rsidTr="00AE5316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806E19" w:rsidRDefault="0008538C" w:rsidP="00AE53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AÇÃO LEGISLATIVA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8538C" w:rsidRPr="00806E19" w:rsidTr="00AE5316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806E19" w:rsidRDefault="0008538C" w:rsidP="00AE53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031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PROCESSO LEGISLATIVO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8538C" w:rsidRPr="00806E19" w:rsidTr="00AE5316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806E19" w:rsidRDefault="0008538C" w:rsidP="00AE53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031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8538C" w:rsidRPr="00806E19" w:rsidTr="00AE5316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806E19" w:rsidRDefault="0008538C" w:rsidP="00AE53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031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.2.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MANUTENÇÃO DO CORPO ADMINISTRATIVO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4.990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08538C" w:rsidRPr="00806E19" w:rsidTr="00AE5316">
        <w:trPr>
          <w:trHeight w:val="315"/>
          <w:jc w:val="center"/>
        </w:trPr>
        <w:tc>
          <w:tcPr>
            <w:tcW w:w="8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806E19" w:rsidRDefault="0008538C" w:rsidP="00AE531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08538C" w:rsidRPr="00806E19" w:rsidTr="00AE5316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806E19" w:rsidRDefault="0008538C" w:rsidP="00AE531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3.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.90.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OUTROS BENEFÍCIOS ASSISTENCIAIS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4.990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08538C" w:rsidRPr="00806E19" w:rsidTr="00AE5316">
        <w:trPr>
          <w:trHeight w:val="315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806E19" w:rsidRDefault="0008538C" w:rsidP="00AE53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06E19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7952A8" w:rsidRDefault="00EA1A2E" w:rsidP="00A30329">
      <w:pPr>
        <w:spacing w:before="120" w:after="120" w:line="360" w:lineRule="auto"/>
        <w:ind w:firstLine="2829"/>
        <w:jc w:val="both"/>
        <w:rPr>
          <w:rFonts w:asciiTheme="minorHAnsi" w:hAnsiTheme="minorHAnsi" w:cs="Calibri"/>
          <w:sz w:val="24"/>
          <w:szCs w:val="24"/>
        </w:rPr>
      </w:pPr>
      <w:r w:rsidRPr="00401BE1">
        <w:rPr>
          <w:rFonts w:asciiTheme="minorHAnsi" w:hAnsiTheme="minorHAnsi" w:cs="Calibri"/>
          <w:b/>
          <w:bCs/>
          <w:sz w:val="24"/>
          <w:szCs w:val="24"/>
        </w:rPr>
        <w:t>Art. 2º</w:t>
      </w:r>
      <w:r w:rsidRPr="00401BE1">
        <w:rPr>
          <w:rFonts w:asciiTheme="minorHAnsi" w:hAnsiTheme="minorHAnsi" w:cs="Calibri"/>
          <w:sz w:val="24"/>
          <w:szCs w:val="24"/>
        </w:rPr>
        <w:t xml:space="preserve"> </w:t>
      </w:r>
      <w:r w:rsidR="003329DA" w:rsidRPr="00401BE1">
        <w:rPr>
          <w:rFonts w:asciiTheme="minorHAnsi" w:hAnsiTheme="minorHAnsi" w:cs="Calibri"/>
          <w:sz w:val="24"/>
          <w:szCs w:val="24"/>
        </w:rPr>
        <w:t xml:space="preserve">O crédito autorizado no art. 1º desta lei </w:t>
      </w:r>
      <w:r w:rsidR="00A30329" w:rsidRPr="00401BE1">
        <w:rPr>
          <w:rFonts w:asciiTheme="minorHAnsi" w:hAnsiTheme="minorHAnsi" w:cs="Calibri"/>
          <w:sz w:val="24"/>
          <w:szCs w:val="24"/>
        </w:rPr>
        <w:t>será coberto com recursos orçamentários provenientes de anulação parcial das dotações orçamentárias vigentes, conforme especificado abaixo:</w:t>
      </w:r>
    </w:p>
    <w:tbl>
      <w:tblPr>
        <w:tblW w:w="83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3920"/>
        <w:gridCol w:w="2269"/>
      </w:tblGrid>
      <w:tr w:rsidR="0008538C" w:rsidRPr="00806E19" w:rsidTr="00AE5316">
        <w:trPr>
          <w:trHeight w:val="315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806E19" w:rsidRDefault="0008538C" w:rsidP="00AE531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PODER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LEGISLATIVO</w:t>
            </w:r>
          </w:p>
        </w:tc>
      </w:tr>
      <w:tr w:rsidR="0008538C" w:rsidRPr="00806E19" w:rsidTr="00AE5316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806E19" w:rsidRDefault="0008538C" w:rsidP="00AE531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CÂMARA MUNICIPAL</w:t>
            </w:r>
          </w:p>
        </w:tc>
      </w:tr>
      <w:tr w:rsidR="0008538C" w:rsidRPr="00806E19" w:rsidTr="00AE5316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806E19" w:rsidRDefault="0008538C" w:rsidP="00AE5316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 w:rsidRPr="00806E1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CÂMARA MUNICIPAL</w:t>
            </w:r>
          </w:p>
        </w:tc>
      </w:tr>
      <w:tr w:rsidR="0008538C" w:rsidRPr="00485BDC" w:rsidTr="00AE5316">
        <w:trPr>
          <w:trHeight w:val="31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485BDC" w:rsidRDefault="0008538C" w:rsidP="00AE531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85B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08538C" w:rsidRPr="00806E19" w:rsidTr="00AE5316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806E19" w:rsidRDefault="0008538C" w:rsidP="00AE53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LEGISLATIVA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8538C" w:rsidRPr="00806E19" w:rsidTr="00AE5316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806E19" w:rsidRDefault="0008538C" w:rsidP="00AE53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AÇÃO LEGISLATIVA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8538C" w:rsidRPr="00806E19" w:rsidTr="00AE5316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806E19" w:rsidRDefault="0008538C" w:rsidP="00AE53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031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PROCESSO LEGISLATIVO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8538C" w:rsidRPr="00806E19" w:rsidTr="00AE5316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806E19" w:rsidRDefault="0008538C" w:rsidP="00AE53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031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8538C" w:rsidRPr="00806E19" w:rsidTr="00AE5316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806E19" w:rsidRDefault="0008538C" w:rsidP="00AE531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031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.00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01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>.2.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002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MANUTENÇÃO DO CORPO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ADMINISTRATIVO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8C" w:rsidRPr="00806E19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 xml:space="preserve"> R$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4.990</w:t>
            </w:r>
            <w:r w:rsidRPr="00806E1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08538C" w:rsidRPr="00485BDC" w:rsidTr="00AE5316">
        <w:trPr>
          <w:trHeight w:val="315"/>
          <w:jc w:val="center"/>
        </w:trPr>
        <w:tc>
          <w:tcPr>
            <w:tcW w:w="8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485BDC" w:rsidRDefault="0008538C" w:rsidP="00AE531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485B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CATEGORIA ECONÔMICA</w:t>
            </w:r>
          </w:p>
        </w:tc>
      </w:tr>
      <w:tr w:rsidR="0008538C" w:rsidRPr="00485BDC" w:rsidTr="00AE5316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485BDC" w:rsidRDefault="0008538C" w:rsidP="00AE5316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3.3.90.11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38C" w:rsidRPr="00485BDC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8C" w:rsidRPr="00485BDC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4.990</w:t>
            </w: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,00 </w:t>
            </w:r>
          </w:p>
        </w:tc>
      </w:tr>
      <w:tr w:rsidR="0008538C" w:rsidRPr="00485BDC" w:rsidTr="00AE5316">
        <w:trPr>
          <w:trHeight w:val="315"/>
          <w:jc w:val="center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38C" w:rsidRPr="00485BDC" w:rsidRDefault="0008538C" w:rsidP="00AE53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5BDC">
              <w:rPr>
                <w:rFonts w:ascii="Calibri" w:hAnsi="Calibri" w:cs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38C" w:rsidRPr="00485BDC" w:rsidRDefault="0008538C" w:rsidP="00AE5316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85BDC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A1A2E" w:rsidRPr="0076125C" w:rsidRDefault="00EA1A2E" w:rsidP="00DF60FC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7952A8">
        <w:rPr>
          <w:rFonts w:ascii="Calibri" w:hAnsi="Calibri" w:cs="Calibri"/>
          <w:sz w:val="24"/>
          <w:szCs w:val="24"/>
        </w:rPr>
        <w:t xml:space="preserve">Especial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DF60FC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9A69C2">
        <w:rPr>
          <w:rFonts w:ascii="Calibri" w:hAnsi="Calibri"/>
          <w:sz w:val="24"/>
          <w:szCs w:val="24"/>
        </w:rPr>
        <w:t>1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9A69C2">
        <w:rPr>
          <w:rFonts w:ascii="Calibri" w:hAnsi="Calibri"/>
          <w:sz w:val="24"/>
          <w:szCs w:val="24"/>
        </w:rPr>
        <w:t>onze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A0F06">
        <w:rPr>
          <w:rFonts w:ascii="Calibri" w:hAnsi="Calibri"/>
          <w:sz w:val="24"/>
          <w:szCs w:val="24"/>
        </w:rPr>
        <w:t>jul</w:t>
      </w:r>
      <w:r w:rsidR="00762A28">
        <w:rPr>
          <w:rFonts w:ascii="Calibri" w:hAnsi="Calibri"/>
          <w:sz w:val="24"/>
          <w:szCs w:val="24"/>
        </w:rPr>
        <w:t xml:space="preserve">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345" w:rsidRDefault="00E81345" w:rsidP="008166A0">
      <w:r>
        <w:separator/>
      </w:r>
    </w:p>
  </w:endnote>
  <w:endnote w:type="continuationSeparator" w:id="0">
    <w:p w:rsidR="00E81345" w:rsidRDefault="00E81345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Pr="00E42A39" w:rsidRDefault="00415E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6F761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6F7619" w:rsidRPr="00E42A39">
      <w:rPr>
        <w:rFonts w:ascii="Calibri" w:hAnsi="Calibri"/>
        <w:b/>
        <w:bCs/>
        <w:sz w:val="24"/>
        <w:szCs w:val="24"/>
      </w:rPr>
      <w:fldChar w:fldCharType="separate"/>
    </w:r>
    <w:r w:rsidR="0037357B">
      <w:rPr>
        <w:rFonts w:ascii="Calibri" w:hAnsi="Calibri"/>
        <w:b/>
        <w:bCs/>
        <w:noProof/>
      </w:rPr>
      <w:t>3</w:t>
    </w:r>
    <w:r w:rsidR="006F7619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6F7619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6F7619" w:rsidRPr="00E42A39">
      <w:rPr>
        <w:rFonts w:ascii="Calibri" w:hAnsi="Calibri"/>
        <w:b/>
        <w:bCs/>
        <w:sz w:val="24"/>
        <w:szCs w:val="24"/>
      </w:rPr>
      <w:fldChar w:fldCharType="separate"/>
    </w:r>
    <w:r w:rsidR="0037357B">
      <w:rPr>
        <w:rFonts w:ascii="Calibri" w:hAnsi="Calibri"/>
        <w:b/>
        <w:bCs/>
        <w:noProof/>
      </w:rPr>
      <w:t>3</w:t>
    </w:r>
    <w:r w:rsidR="006F7619" w:rsidRPr="00E42A39">
      <w:rPr>
        <w:rFonts w:ascii="Calibri" w:hAnsi="Calibri"/>
        <w:b/>
        <w:bCs/>
        <w:sz w:val="24"/>
        <w:szCs w:val="24"/>
      </w:rPr>
      <w:fldChar w:fldCharType="end"/>
    </w:r>
  </w:p>
  <w:p w:rsidR="00415E62" w:rsidRDefault="00415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345" w:rsidRDefault="00E81345" w:rsidP="008166A0">
      <w:r>
        <w:separator/>
      </w:r>
    </w:p>
  </w:footnote>
  <w:footnote w:type="continuationSeparator" w:id="0">
    <w:p w:rsidR="00E81345" w:rsidRDefault="00E81345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Default="00415E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Pr="00BE4DA8" w:rsidRDefault="00415E62" w:rsidP="00857790">
    <w:pPr>
      <w:pStyle w:val="Legenda"/>
      <w:rPr>
        <w:sz w:val="12"/>
        <w:szCs w:val="24"/>
      </w:rPr>
    </w:pPr>
  </w:p>
  <w:p w:rsidR="006629CA" w:rsidRPr="006629CA" w:rsidRDefault="00415E62" w:rsidP="006629CA">
    <w:pPr>
      <w:pStyle w:val="Legenda"/>
    </w:pPr>
    <w:r w:rsidRPr="00A01476">
      <w:rPr>
        <w:sz w:val="24"/>
        <w:szCs w:val="24"/>
      </w:rPr>
      <w:t>MUNICÍPIO DE ARARAQUARA</w:t>
    </w:r>
  </w:p>
  <w:p w:rsidR="00415E62" w:rsidRPr="00857790" w:rsidRDefault="00415E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43D87"/>
    <w:rsid w:val="00063F0C"/>
    <w:rsid w:val="00066693"/>
    <w:rsid w:val="00077088"/>
    <w:rsid w:val="00080C9E"/>
    <w:rsid w:val="00081F94"/>
    <w:rsid w:val="0008538C"/>
    <w:rsid w:val="00087003"/>
    <w:rsid w:val="0009113A"/>
    <w:rsid w:val="000931B5"/>
    <w:rsid w:val="000A3D5C"/>
    <w:rsid w:val="000B0BF9"/>
    <w:rsid w:val="000B108E"/>
    <w:rsid w:val="000B388D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200C"/>
    <w:rsid w:val="00165F4A"/>
    <w:rsid w:val="00171ABC"/>
    <w:rsid w:val="00176265"/>
    <w:rsid w:val="00193F72"/>
    <w:rsid w:val="001B153C"/>
    <w:rsid w:val="001C1317"/>
    <w:rsid w:val="001E1A55"/>
    <w:rsid w:val="001E3046"/>
    <w:rsid w:val="001F32BB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1486"/>
    <w:rsid w:val="00342EBC"/>
    <w:rsid w:val="00342F25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357B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E376C"/>
    <w:rsid w:val="003F7D7B"/>
    <w:rsid w:val="004005F2"/>
    <w:rsid w:val="00401BE1"/>
    <w:rsid w:val="00403A18"/>
    <w:rsid w:val="00411553"/>
    <w:rsid w:val="00414CCD"/>
    <w:rsid w:val="00415E62"/>
    <w:rsid w:val="00431648"/>
    <w:rsid w:val="00434A29"/>
    <w:rsid w:val="00440E6C"/>
    <w:rsid w:val="004419B2"/>
    <w:rsid w:val="00441B4F"/>
    <w:rsid w:val="004430E6"/>
    <w:rsid w:val="004462FD"/>
    <w:rsid w:val="004531B0"/>
    <w:rsid w:val="00475C81"/>
    <w:rsid w:val="0048112F"/>
    <w:rsid w:val="00483D55"/>
    <w:rsid w:val="00490080"/>
    <w:rsid w:val="00491DE5"/>
    <w:rsid w:val="00491E1F"/>
    <w:rsid w:val="00495F1E"/>
    <w:rsid w:val="004A29A6"/>
    <w:rsid w:val="004B7D9A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41C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741"/>
    <w:rsid w:val="006F33EC"/>
    <w:rsid w:val="006F4949"/>
    <w:rsid w:val="006F7619"/>
    <w:rsid w:val="00702207"/>
    <w:rsid w:val="00704BE2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41C9"/>
    <w:rsid w:val="007945CE"/>
    <w:rsid w:val="007952A8"/>
    <w:rsid w:val="007A0F06"/>
    <w:rsid w:val="007C6A6C"/>
    <w:rsid w:val="007C7BBE"/>
    <w:rsid w:val="007C7F68"/>
    <w:rsid w:val="007E193E"/>
    <w:rsid w:val="007E616B"/>
    <w:rsid w:val="007F055F"/>
    <w:rsid w:val="007F1B4D"/>
    <w:rsid w:val="00814E92"/>
    <w:rsid w:val="00815E0D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656C"/>
    <w:rsid w:val="008B51FA"/>
    <w:rsid w:val="008C644A"/>
    <w:rsid w:val="008D222F"/>
    <w:rsid w:val="008E4DFD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494C"/>
    <w:rsid w:val="009960D4"/>
    <w:rsid w:val="009A69C2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0329"/>
    <w:rsid w:val="00A343A6"/>
    <w:rsid w:val="00A427CE"/>
    <w:rsid w:val="00A516D4"/>
    <w:rsid w:val="00A54A1E"/>
    <w:rsid w:val="00A553D6"/>
    <w:rsid w:val="00A757F9"/>
    <w:rsid w:val="00A81E0D"/>
    <w:rsid w:val="00A846ED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4E2"/>
    <w:rsid w:val="00AD16EA"/>
    <w:rsid w:val="00AD6C74"/>
    <w:rsid w:val="00AF1216"/>
    <w:rsid w:val="00AF2591"/>
    <w:rsid w:val="00AF287F"/>
    <w:rsid w:val="00AF3849"/>
    <w:rsid w:val="00B04FF4"/>
    <w:rsid w:val="00B17978"/>
    <w:rsid w:val="00B17C7F"/>
    <w:rsid w:val="00B22092"/>
    <w:rsid w:val="00B31ADC"/>
    <w:rsid w:val="00B3230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A6946"/>
    <w:rsid w:val="00BB01D7"/>
    <w:rsid w:val="00BB0F3E"/>
    <w:rsid w:val="00BB213C"/>
    <w:rsid w:val="00BC411A"/>
    <w:rsid w:val="00BD081D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E67CB"/>
    <w:rsid w:val="00CF4174"/>
    <w:rsid w:val="00CF45B5"/>
    <w:rsid w:val="00CF478F"/>
    <w:rsid w:val="00D05427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2284E"/>
    <w:rsid w:val="00E245CB"/>
    <w:rsid w:val="00E42A39"/>
    <w:rsid w:val="00E47004"/>
    <w:rsid w:val="00E543CA"/>
    <w:rsid w:val="00E57F6A"/>
    <w:rsid w:val="00E64D72"/>
    <w:rsid w:val="00E6748A"/>
    <w:rsid w:val="00E67C82"/>
    <w:rsid w:val="00E72682"/>
    <w:rsid w:val="00E81345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EF28FF"/>
    <w:rsid w:val="00F11E6C"/>
    <w:rsid w:val="00F1328B"/>
    <w:rsid w:val="00F254A9"/>
    <w:rsid w:val="00F3157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91E1E"/>
    <w:rsid w:val="00FA3245"/>
    <w:rsid w:val="00FA63F1"/>
    <w:rsid w:val="00FB1C8A"/>
    <w:rsid w:val="00FC3842"/>
    <w:rsid w:val="00FD000F"/>
    <w:rsid w:val="00FD0CA8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BA242A1-5D10-4724-AC77-5FD5F85B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03E4F-F9DA-49BF-8118-D0411B84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2019-07-05T19:43:00Z</cp:lastPrinted>
  <dcterms:created xsi:type="dcterms:W3CDTF">2019-07-11T21:20:00Z</dcterms:created>
  <dcterms:modified xsi:type="dcterms:W3CDTF">2019-07-11T21:20:00Z</dcterms:modified>
</cp:coreProperties>
</file>