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D6E8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25611" w:rsidRPr="00900F90" w:rsidRDefault="00025611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02CD8">
        <w:rPr>
          <w:rFonts w:ascii="Tahoma" w:hAnsi="Tahoma" w:cs="Tahoma"/>
          <w:b/>
          <w:sz w:val="32"/>
          <w:szCs w:val="32"/>
          <w:u w:val="single"/>
        </w:rPr>
        <w:t>18</w:t>
      </w:r>
      <w:r w:rsidR="007D6E82">
        <w:rPr>
          <w:rFonts w:ascii="Tahoma" w:hAnsi="Tahoma" w:cs="Tahoma"/>
          <w:b/>
          <w:sz w:val="32"/>
          <w:szCs w:val="32"/>
          <w:u w:val="single"/>
        </w:rPr>
        <w:t>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02CD8">
        <w:rPr>
          <w:rFonts w:ascii="Tahoma" w:hAnsi="Tahoma" w:cs="Tahoma"/>
          <w:b/>
          <w:sz w:val="32"/>
          <w:szCs w:val="32"/>
          <w:u w:val="single"/>
        </w:rPr>
        <w:t>209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02CD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02CD8">
        <w:rPr>
          <w:rFonts w:ascii="Calibri" w:hAnsi="Calibri" w:cs="Calibri"/>
          <w:sz w:val="22"/>
          <w:szCs w:val="22"/>
        </w:rPr>
        <w:t>Altera para 232 (duzentos e trinta e duas) o número de vagas do emprego público de Agente Comunitário de Saúde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02CD8" w:rsidRP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CD8">
        <w:rPr>
          <w:rFonts w:ascii="Calibri" w:hAnsi="Calibri" w:cs="Calibri"/>
          <w:sz w:val="24"/>
          <w:szCs w:val="22"/>
        </w:rPr>
        <w:t>Art. 1</w:t>
      </w:r>
      <w:proofErr w:type="gramStart"/>
      <w:r w:rsidRPr="00E02CD8">
        <w:rPr>
          <w:rFonts w:ascii="Calibri" w:hAnsi="Calibri" w:cs="Calibri"/>
          <w:sz w:val="24"/>
          <w:szCs w:val="22"/>
        </w:rPr>
        <w:t>º  Fica</w:t>
      </w:r>
      <w:proofErr w:type="gramEnd"/>
      <w:r w:rsidRPr="00E02CD8">
        <w:rPr>
          <w:rFonts w:ascii="Calibri" w:hAnsi="Calibri" w:cs="Calibri"/>
          <w:sz w:val="24"/>
          <w:szCs w:val="22"/>
        </w:rPr>
        <w:t xml:space="preserve"> alterado para 232 (duzentos e trinta e duas) o número de vagas do emprego público de Agente Comunitário de Saúde.</w:t>
      </w:r>
    </w:p>
    <w:p w:rsid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CD8">
        <w:rPr>
          <w:rFonts w:ascii="Calibri" w:hAnsi="Calibri" w:cs="Calibri"/>
          <w:sz w:val="24"/>
          <w:szCs w:val="22"/>
        </w:rPr>
        <w:t>Parágrafo único. O Anexo I da Lei nº 6.251, de 19 de abril de 2005, passa a vigorar com a seguinte alteração:</w:t>
      </w:r>
    </w:p>
    <w:p w:rsidR="00E02CD8" w:rsidRP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CD8" w:rsidRP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2CD8">
        <w:rPr>
          <w:rFonts w:ascii="Calibri" w:hAnsi="Calibri" w:cs="Calibri"/>
          <w:sz w:val="24"/>
          <w:szCs w:val="22"/>
        </w:rPr>
        <w:t>“ANEXO I</w:t>
      </w:r>
    </w:p>
    <w:p w:rsidR="00E02CD8" w:rsidRP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E02CD8">
        <w:rPr>
          <w:rFonts w:ascii="Calibri" w:hAnsi="Calibri" w:cs="Calibri"/>
          <w:sz w:val="24"/>
          <w:szCs w:val="22"/>
        </w:rPr>
        <w:t>EMPREGOS PÚBLICOS DE PROVIMENTO EFETIVO</w:t>
      </w:r>
    </w:p>
    <w:tbl>
      <w:tblPr>
        <w:tblW w:w="5000" w:type="pct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6"/>
        <w:gridCol w:w="2003"/>
        <w:gridCol w:w="2001"/>
      </w:tblGrid>
      <w:tr w:rsidR="00E02CD8" w:rsidRPr="00E02CD8" w:rsidTr="00356DDE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02CD8" w:rsidRPr="00E02CD8" w:rsidRDefault="00E02CD8" w:rsidP="00E02CD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Emprego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02CD8" w:rsidRPr="00E02CD8" w:rsidRDefault="00E02CD8" w:rsidP="00E02CD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N° de Vagas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D8" w:rsidRPr="00E02CD8" w:rsidRDefault="00E02CD8" w:rsidP="00E02CD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02CD8" w:rsidRPr="00E02CD8" w:rsidTr="00356DDE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02CD8" w:rsidRPr="00E02CD8" w:rsidRDefault="00E02CD8" w:rsidP="00356DD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Agente Administrativo de Serviços Públicos 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02CD8" w:rsidRPr="00E02CD8" w:rsidRDefault="00E02CD8" w:rsidP="00356DD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650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D8" w:rsidRPr="00E02CD8" w:rsidRDefault="00E02CD8" w:rsidP="00356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02CD8" w:rsidRPr="00E02CD8" w:rsidTr="00356DDE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02CD8" w:rsidRPr="00E02CD8" w:rsidRDefault="00E02CD8" w:rsidP="00356DDE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02CD8">
              <w:rPr>
                <w:rFonts w:ascii="Calibri" w:hAnsi="Calibri" w:cs="Calibri"/>
                <w:sz w:val="24"/>
                <w:szCs w:val="24"/>
              </w:rPr>
              <w:t>Agente Comunitário de Saúde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E02CD8" w:rsidRPr="00E02CD8" w:rsidRDefault="00E02CD8" w:rsidP="00356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232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D8" w:rsidRPr="00E02CD8" w:rsidRDefault="00E02CD8" w:rsidP="00356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02CD8" w:rsidRPr="00E02CD8" w:rsidTr="00356DDE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02CD8" w:rsidRPr="00E02CD8" w:rsidRDefault="00E02CD8" w:rsidP="00356DDE">
            <w:pPr>
              <w:rPr>
                <w:rFonts w:ascii="Calibri" w:hAnsi="Calibri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Agente de Enfermagem 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02CD8" w:rsidRPr="00E02CD8" w:rsidRDefault="00E02CD8" w:rsidP="00356DD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500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CD8" w:rsidRPr="00E02CD8" w:rsidRDefault="00E02CD8" w:rsidP="00356DDE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02CD8">
              <w:rPr>
                <w:rFonts w:ascii="Calibri" w:hAnsi="Calibri" w:cs="Arial"/>
                <w:sz w:val="24"/>
                <w:szCs w:val="24"/>
              </w:rPr>
              <w:t>“(NR)</w:t>
            </w:r>
          </w:p>
        </w:tc>
      </w:tr>
    </w:tbl>
    <w:p w:rsidR="00E02CD8" w:rsidRP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2CD8" w:rsidRP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CD8">
        <w:rPr>
          <w:rFonts w:ascii="Calibri" w:hAnsi="Calibri" w:cs="Calibri"/>
          <w:sz w:val="24"/>
          <w:szCs w:val="22"/>
        </w:rPr>
        <w:t>Art. 2</w:t>
      </w:r>
      <w:proofErr w:type="gramStart"/>
      <w:r w:rsidRPr="00E02CD8">
        <w:rPr>
          <w:rFonts w:ascii="Calibri" w:hAnsi="Calibri" w:cs="Calibri"/>
          <w:sz w:val="24"/>
          <w:szCs w:val="22"/>
        </w:rPr>
        <w:t>º  As</w:t>
      </w:r>
      <w:proofErr w:type="gramEnd"/>
      <w:r w:rsidRPr="00E02CD8">
        <w:rPr>
          <w:rFonts w:ascii="Calibri" w:hAnsi="Calibri" w:cs="Calibri"/>
          <w:sz w:val="24"/>
          <w:szCs w:val="22"/>
        </w:rPr>
        <w:t xml:space="preserve"> despesas</w:t>
      </w:r>
      <w:r>
        <w:rPr>
          <w:rFonts w:ascii="Calibri" w:hAnsi="Calibri" w:cs="Calibri"/>
          <w:sz w:val="24"/>
          <w:szCs w:val="22"/>
        </w:rPr>
        <w:t xml:space="preserve"> decorrentes da execução desta l</w:t>
      </w:r>
      <w:r w:rsidRPr="00E02CD8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E02CD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02CD8">
        <w:rPr>
          <w:rFonts w:ascii="Calibri" w:hAnsi="Calibri" w:cs="Calibri"/>
          <w:sz w:val="24"/>
          <w:szCs w:val="22"/>
        </w:rPr>
        <w:t>Art. 3</w:t>
      </w:r>
      <w:proofErr w:type="gramStart"/>
      <w:r w:rsidRPr="00E02CD8">
        <w:rPr>
          <w:rFonts w:ascii="Calibri" w:hAnsi="Calibri" w:cs="Calibri"/>
          <w:sz w:val="24"/>
          <w:szCs w:val="22"/>
        </w:rPr>
        <w:t>º  Esta</w:t>
      </w:r>
      <w:proofErr w:type="gramEnd"/>
      <w:r w:rsidRPr="00E02CD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02CD8" w:rsidRPr="00646520" w:rsidRDefault="00E02CD8" w:rsidP="00E02CD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6E8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6E8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25611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6E82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2CD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2019-06-10T20:38:00Z</dcterms:modified>
</cp:coreProperties>
</file>