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691A14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91A14">
        <w:rPr>
          <w:rFonts w:ascii="Tahoma" w:hAnsi="Tahoma" w:cs="Tahoma"/>
          <w:b/>
          <w:sz w:val="32"/>
          <w:szCs w:val="32"/>
          <w:u w:val="single"/>
        </w:rPr>
        <w:t>135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691A14">
        <w:rPr>
          <w:rFonts w:ascii="Tahoma" w:hAnsi="Tahoma" w:cs="Tahoma"/>
          <w:b/>
          <w:sz w:val="32"/>
          <w:szCs w:val="32"/>
          <w:u w:val="single"/>
        </w:rPr>
        <w:t>168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691A14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691A14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crédito a</w:t>
      </w:r>
      <w:r w:rsidRPr="00691A14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691A14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91A14" w:rsidRPr="00691A14" w:rsidRDefault="00691A14" w:rsidP="00691A1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91A14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691A14">
        <w:rPr>
          <w:rFonts w:ascii="Calibri" w:hAnsi="Calibri" w:cs="Calibri"/>
          <w:sz w:val="24"/>
          <w:szCs w:val="22"/>
        </w:rPr>
        <w:t xml:space="preserve">Fica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691A14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691A14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691A14">
        <w:rPr>
          <w:rFonts w:ascii="Calibri" w:hAnsi="Calibri" w:cs="Calibri"/>
          <w:sz w:val="24"/>
          <w:szCs w:val="22"/>
        </w:rPr>
        <w:t>uplementar, até o limite de R$ 64.000,00 (sessenta e quatro mil reais), para atender despesas com o Programa de Proteção Social Especial</w:t>
      </w:r>
      <w:r>
        <w:rPr>
          <w:rFonts w:ascii="Calibri" w:hAnsi="Calibri" w:cs="Calibri"/>
          <w:sz w:val="24"/>
          <w:szCs w:val="22"/>
        </w:rPr>
        <w:t xml:space="preserve"> – Casa Transitória e PROMAIP, </w:t>
      </w:r>
      <w:r w:rsidRPr="00691A14">
        <w:rPr>
          <w:rFonts w:ascii="Calibri" w:hAnsi="Calibri" w:cs="Calibri"/>
          <w:sz w:val="24"/>
          <w:szCs w:val="22"/>
        </w:rPr>
        <w:t>conforme demonstrativo abaixo:</w:t>
      </w:r>
    </w:p>
    <w:p w:rsidR="00691A14" w:rsidRDefault="00691A14" w:rsidP="00691A1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678"/>
        <w:gridCol w:w="425"/>
        <w:gridCol w:w="1701"/>
      </w:tblGrid>
      <w:tr w:rsidR="00691A14" w:rsidRPr="00691A14" w:rsidTr="00C96D31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91A14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91A14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691A14" w:rsidRPr="00691A14" w:rsidTr="00C96D31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91A14">
              <w:rPr>
                <w:rFonts w:ascii="Calibri" w:hAnsi="Calibri"/>
                <w:bCs/>
                <w:sz w:val="24"/>
                <w:szCs w:val="24"/>
              </w:rPr>
              <w:t>12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91A14">
              <w:rPr>
                <w:rFonts w:ascii="Calibri" w:hAnsi="Calibri"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691A14" w:rsidRPr="00691A14" w:rsidTr="00C96D31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91A14">
              <w:rPr>
                <w:rFonts w:ascii="Calibri" w:hAnsi="Calibri"/>
                <w:bCs/>
                <w:sz w:val="24"/>
                <w:szCs w:val="24"/>
              </w:rPr>
              <w:t>12.01.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91A14">
              <w:rPr>
                <w:rFonts w:ascii="Calibri" w:hAnsi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691A14" w:rsidRPr="00691A14" w:rsidTr="00C96D31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691A14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91A14" w:rsidRPr="00691A14" w:rsidTr="00C96D31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91A14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91A14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91A14" w:rsidRPr="00691A14" w:rsidTr="00C96D3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91A14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91A14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91A14" w:rsidRPr="00691A14" w:rsidTr="00C96D31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91A14">
              <w:rPr>
                <w:rFonts w:ascii="Calibri" w:hAnsi="Calibri"/>
                <w:sz w:val="24"/>
                <w:szCs w:val="24"/>
              </w:rPr>
              <w:t>08.244.0039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91A14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91A14" w:rsidRPr="00691A14" w:rsidTr="00C96D3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91A14">
              <w:rPr>
                <w:rFonts w:ascii="Calibri" w:hAnsi="Calibri"/>
                <w:sz w:val="24"/>
                <w:szCs w:val="24"/>
              </w:rPr>
              <w:t>08.244.0039.2.090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91A14">
              <w:rPr>
                <w:rFonts w:ascii="Calibri" w:hAnsi="Calibri"/>
                <w:sz w:val="24"/>
                <w:szCs w:val="24"/>
              </w:rPr>
              <w:t>Casa Transitória-Serviço Acolhimento Pessoas e Famílias em Situação de Rua (Programa Novos Caminhos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91A1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91A14">
              <w:rPr>
                <w:rFonts w:ascii="Calibri" w:hAnsi="Calibri"/>
                <w:sz w:val="24"/>
                <w:szCs w:val="24"/>
              </w:rPr>
              <w:t>44.000,00</w:t>
            </w:r>
          </w:p>
        </w:tc>
      </w:tr>
      <w:tr w:rsidR="00691A14" w:rsidRPr="00691A14" w:rsidTr="00C96D31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691A14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91A14" w:rsidRPr="00691A14" w:rsidTr="00C96D31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91A14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91A14">
              <w:rPr>
                <w:rFonts w:ascii="Calibri" w:hAnsi="Calibri"/>
                <w:sz w:val="24"/>
                <w:szCs w:val="24"/>
              </w:rPr>
              <w:t>Outros Serviços Terceiros-Pessoa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91A1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91A14">
              <w:rPr>
                <w:rFonts w:ascii="Calibri" w:hAnsi="Calibri"/>
                <w:sz w:val="24"/>
                <w:szCs w:val="24"/>
              </w:rPr>
              <w:t>20.000,00</w:t>
            </w:r>
          </w:p>
        </w:tc>
      </w:tr>
      <w:tr w:rsidR="00691A14" w:rsidRPr="00691A14" w:rsidTr="00C96D31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91A14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91A14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91A1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91A14">
              <w:rPr>
                <w:rFonts w:ascii="Calibri" w:hAnsi="Calibri"/>
                <w:sz w:val="24"/>
                <w:szCs w:val="24"/>
              </w:rPr>
              <w:t>24.000,00</w:t>
            </w:r>
          </w:p>
        </w:tc>
      </w:tr>
      <w:tr w:rsidR="00691A14" w:rsidRPr="00691A14" w:rsidTr="00C96D3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91A14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91A14">
              <w:rPr>
                <w:rFonts w:ascii="Calibri" w:hAnsi="Calibri"/>
                <w:sz w:val="24"/>
                <w:szCs w:val="24"/>
              </w:rPr>
              <w:t>05 – Transferências e Convênios Federais - Vinculados</w:t>
            </w:r>
          </w:p>
        </w:tc>
      </w:tr>
      <w:tr w:rsidR="00691A14" w:rsidRPr="00925496" w:rsidTr="00C96D31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925496" w:rsidRDefault="00691A14" w:rsidP="00C96D3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691A14">
              <w:rPr>
                <w:rFonts w:ascii="Calibri" w:hAnsi="Calibri"/>
                <w:bCs/>
                <w:sz w:val="24"/>
                <w:szCs w:val="24"/>
                <w:u w:val="single"/>
              </w:rPr>
              <w:t>FUNCIONAL</w:t>
            </w: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691A14">
              <w:rPr>
                <w:rFonts w:ascii="Calibri" w:hAnsi="Calibri"/>
                <w:bCs/>
                <w:sz w:val="24"/>
                <w:szCs w:val="24"/>
                <w:u w:val="single"/>
              </w:rPr>
              <w:t>PROGRAMÁTICA</w:t>
            </w:r>
          </w:p>
        </w:tc>
      </w:tr>
      <w:tr w:rsidR="00691A14" w:rsidRPr="00925496" w:rsidTr="00C96D31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925496" w:rsidRDefault="00691A14" w:rsidP="00C96D3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925496" w:rsidRDefault="00691A14" w:rsidP="00C96D3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925496" w:rsidRDefault="00691A14" w:rsidP="00C96D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925496" w:rsidRDefault="00691A14" w:rsidP="00C96D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91A14" w:rsidRPr="00925496" w:rsidTr="00C96D3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925496" w:rsidRDefault="00691A14" w:rsidP="00C96D3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925496" w:rsidRDefault="00691A14" w:rsidP="00C96D3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a Criança e ao Adolescente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925496" w:rsidRDefault="00691A14" w:rsidP="00C96D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925496" w:rsidRDefault="00691A14" w:rsidP="00C96D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91A14" w:rsidRPr="00925496" w:rsidTr="00C96D31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BE1467" w:rsidRDefault="00691A14" w:rsidP="00C96D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E1467">
              <w:rPr>
                <w:rFonts w:ascii="Calibri" w:hAnsi="Calibri"/>
                <w:sz w:val="24"/>
                <w:szCs w:val="24"/>
              </w:rPr>
              <w:t>08.243.0039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925496" w:rsidRDefault="00691A14" w:rsidP="00C96D3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925496" w:rsidRDefault="00691A14" w:rsidP="00C96D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925496" w:rsidRDefault="00691A14" w:rsidP="00C96D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91A14" w:rsidRPr="00925496" w:rsidTr="00C96D3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BE1467" w:rsidRDefault="00691A14" w:rsidP="00C96D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E1467">
              <w:rPr>
                <w:rFonts w:ascii="Calibri" w:hAnsi="Calibri"/>
                <w:sz w:val="24"/>
                <w:szCs w:val="24"/>
              </w:rPr>
              <w:t>08. 243.0039.2.089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925496" w:rsidRDefault="00691A14" w:rsidP="00C96D3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Promaip-Serviço de Acolhimento Criança e Adolescentes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BE1467" w:rsidRDefault="00691A14" w:rsidP="00C96D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E146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BE1467" w:rsidRDefault="00691A14" w:rsidP="00C96D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E1467">
              <w:rPr>
                <w:rFonts w:ascii="Calibri" w:hAnsi="Calibri"/>
                <w:sz w:val="24"/>
                <w:szCs w:val="24"/>
              </w:rPr>
              <w:t>20.000,00</w:t>
            </w:r>
          </w:p>
        </w:tc>
      </w:tr>
      <w:tr w:rsidR="00691A14" w:rsidRPr="00925496" w:rsidTr="00C96D31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925496" w:rsidRDefault="00691A14" w:rsidP="00C96D3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691A14">
              <w:rPr>
                <w:rFonts w:ascii="Calibri" w:hAnsi="Calibri"/>
                <w:bCs/>
                <w:sz w:val="24"/>
                <w:szCs w:val="24"/>
                <w:u w:val="single"/>
              </w:rPr>
              <w:t>CATEGORIA</w:t>
            </w: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691A14">
              <w:rPr>
                <w:rFonts w:ascii="Calibri" w:hAnsi="Calibri"/>
                <w:bCs/>
                <w:sz w:val="24"/>
                <w:szCs w:val="24"/>
                <w:u w:val="single"/>
              </w:rPr>
              <w:t>ECONÔMICA</w:t>
            </w:r>
          </w:p>
        </w:tc>
      </w:tr>
      <w:tr w:rsidR="00691A14" w:rsidRPr="00925496" w:rsidTr="00C96D31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925496" w:rsidRDefault="00691A14" w:rsidP="00C96D3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Default="00691A14" w:rsidP="00C96D3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925496" w:rsidRDefault="00691A14" w:rsidP="00C96D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925496" w:rsidRDefault="00691A14" w:rsidP="00C96D3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20.000,00</w:t>
            </w:r>
          </w:p>
        </w:tc>
      </w:tr>
      <w:tr w:rsidR="00691A14" w:rsidRPr="00925496" w:rsidTr="00C96D3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F5777E" w:rsidRDefault="00691A14" w:rsidP="00C96D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5777E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F5777E" w:rsidRDefault="00691A14" w:rsidP="00C96D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5777E">
              <w:rPr>
                <w:rFonts w:ascii="Calibri" w:hAnsi="Calibri"/>
                <w:sz w:val="24"/>
                <w:szCs w:val="24"/>
              </w:rPr>
              <w:t>0</w:t>
            </w:r>
            <w:r>
              <w:rPr>
                <w:rFonts w:ascii="Calibri" w:hAnsi="Calibri"/>
                <w:sz w:val="24"/>
                <w:szCs w:val="24"/>
              </w:rPr>
              <w:t>2</w:t>
            </w:r>
            <w:r w:rsidRPr="00F5777E">
              <w:rPr>
                <w:rFonts w:ascii="Calibri" w:hAnsi="Calibri"/>
                <w:sz w:val="24"/>
                <w:szCs w:val="24"/>
              </w:rPr>
              <w:t xml:space="preserve"> – Transferências e Convênios </w:t>
            </w:r>
            <w:r>
              <w:rPr>
                <w:rFonts w:ascii="Calibri" w:hAnsi="Calibri"/>
                <w:sz w:val="24"/>
                <w:szCs w:val="24"/>
              </w:rPr>
              <w:t>Estaduais</w:t>
            </w:r>
            <w:r w:rsidRPr="00F5777E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–</w:t>
            </w:r>
            <w:r w:rsidRPr="00F5777E">
              <w:rPr>
                <w:rFonts w:ascii="Calibri" w:hAnsi="Calibri"/>
                <w:sz w:val="24"/>
                <w:szCs w:val="24"/>
              </w:rPr>
              <w:t xml:space="preserve"> Vinculados</w:t>
            </w:r>
          </w:p>
        </w:tc>
      </w:tr>
    </w:tbl>
    <w:p w:rsidR="00691A14" w:rsidRDefault="00691A14" w:rsidP="00691A1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91A14" w:rsidRPr="00691A14" w:rsidRDefault="00691A14" w:rsidP="00691A1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91A14">
        <w:rPr>
          <w:rFonts w:ascii="Calibri" w:hAnsi="Calibri" w:cs="Calibri"/>
          <w:sz w:val="24"/>
          <w:szCs w:val="22"/>
        </w:rPr>
        <w:t>Art. 2º</w:t>
      </w:r>
      <w:r>
        <w:rPr>
          <w:rFonts w:ascii="Calibri" w:hAnsi="Calibri" w:cs="Calibri"/>
          <w:sz w:val="24"/>
          <w:szCs w:val="22"/>
        </w:rPr>
        <w:t xml:space="preserve"> </w:t>
      </w:r>
      <w:r w:rsidRPr="00691A14">
        <w:rPr>
          <w:rFonts w:ascii="Calibri" w:hAnsi="Calibri" w:cs="Calibri"/>
          <w:sz w:val="24"/>
          <w:szCs w:val="22"/>
        </w:rPr>
        <w:t xml:space="preserve"> O </w:t>
      </w:r>
      <w:r>
        <w:rPr>
          <w:rFonts w:ascii="Calibri" w:hAnsi="Calibri" w:cs="Calibri"/>
          <w:sz w:val="24"/>
          <w:szCs w:val="22"/>
        </w:rPr>
        <w:t>crédito autorizado no art.</w:t>
      </w:r>
      <w:r w:rsidRPr="00691A14">
        <w:rPr>
          <w:rFonts w:ascii="Calibri" w:hAnsi="Calibri" w:cs="Calibri"/>
          <w:sz w:val="24"/>
          <w:szCs w:val="22"/>
        </w:rPr>
        <w:t xml:space="preserve"> 1º desta lei será coberto com recursos orçamentários provenientes de anulação parcial da dotação abaixo e especificada:</w:t>
      </w:r>
    </w:p>
    <w:p w:rsidR="00691A14" w:rsidRDefault="00691A14" w:rsidP="00691A1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678"/>
        <w:gridCol w:w="425"/>
        <w:gridCol w:w="1701"/>
      </w:tblGrid>
      <w:tr w:rsidR="00691A14" w:rsidRPr="00691A14" w:rsidTr="00C96D31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91A14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91A14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691A14" w:rsidRPr="00691A14" w:rsidTr="00C96D31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91A14">
              <w:rPr>
                <w:rFonts w:ascii="Calibri" w:hAnsi="Calibri"/>
                <w:bCs/>
                <w:sz w:val="24"/>
                <w:szCs w:val="24"/>
              </w:rPr>
              <w:t>12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91A14">
              <w:rPr>
                <w:rFonts w:ascii="Calibri" w:hAnsi="Calibri"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691A14" w:rsidRPr="00691A14" w:rsidTr="00C96D31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91A14">
              <w:rPr>
                <w:rFonts w:ascii="Calibri" w:hAnsi="Calibri"/>
                <w:bCs/>
                <w:sz w:val="24"/>
                <w:szCs w:val="24"/>
              </w:rPr>
              <w:t>12.01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91A14">
              <w:rPr>
                <w:rFonts w:ascii="Calibri" w:hAnsi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691A14" w:rsidRPr="00691A14" w:rsidTr="00C96D31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691A14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91A14" w:rsidRPr="00691A14" w:rsidTr="00C96D31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91A14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91A14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91A14" w:rsidRPr="00691A14" w:rsidTr="00C96D3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91A14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91A14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91A14" w:rsidRPr="00691A14" w:rsidTr="00C96D31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91A14">
              <w:rPr>
                <w:rFonts w:ascii="Calibri" w:hAnsi="Calibri"/>
                <w:sz w:val="24"/>
                <w:szCs w:val="24"/>
              </w:rPr>
              <w:lastRenderedPageBreak/>
              <w:t>08.244.0040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91A14">
              <w:rPr>
                <w:rFonts w:ascii="Calibri" w:hAnsi="Calibri"/>
                <w:sz w:val="24"/>
                <w:szCs w:val="24"/>
              </w:rPr>
              <w:t>Proteção Social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91A14" w:rsidRPr="00691A14" w:rsidTr="00C96D3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91A14">
              <w:rPr>
                <w:rFonts w:ascii="Calibri" w:hAnsi="Calibri"/>
                <w:sz w:val="24"/>
                <w:szCs w:val="24"/>
              </w:rPr>
              <w:t>08.244.0040.2.094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91A14">
              <w:rPr>
                <w:rFonts w:ascii="Calibri" w:hAnsi="Calibri"/>
                <w:sz w:val="24"/>
                <w:szCs w:val="24"/>
              </w:rPr>
              <w:t>Cras – SCFV-Serviço de Convivência  e Fortalecimento de vínculos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91A1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91A14">
              <w:rPr>
                <w:rFonts w:ascii="Calibri" w:hAnsi="Calibri"/>
                <w:sz w:val="24"/>
                <w:szCs w:val="24"/>
              </w:rPr>
              <w:t>64.000,00</w:t>
            </w:r>
          </w:p>
        </w:tc>
      </w:tr>
      <w:tr w:rsidR="00691A14" w:rsidRPr="00691A14" w:rsidTr="00C96D31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691A14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91A14" w:rsidRPr="00691A14" w:rsidTr="00C96D31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91A14">
              <w:rPr>
                <w:rFonts w:ascii="Calibri" w:hAnsi="Calibri"/>
                <w:sz w:val="24"/>
                <w:szCs w:val="24"/>
              </w:rPr>
              <w:t>3.3.90.32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91A14">
              <w:rPr>
                <w:rFonts w:ascii="Calibri" w:hAnsi="Calibri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91A1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91A14">
              <w:rPr>
                <w:rFonts w:ascii="Calibri" w:hAnsi="Calibri"/>
                <w:sz w:val="24"/>
                <w:szCs w:val="24"/>
              </w:rPr>
              <w:t>64.000,00</w:t>
            </w:r>
          </w:p>
        </w:tc>
      </w:tr>
      <w:tr w:rsidR="00691A14" w:rsidRPr="00691A14" w:rsidTr="00C96D3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91A14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14" w:rsidRPr="00691A14" w:rsidRDefault="00691A14" w:rsidP="00C96D3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91A14">
              <w:rPr>
                <w:rFonts w:ascii="Calibri" w:hAnsi="Calibri"/>
                <w:sz w:val="24"/>
                <w:szCs w:val="24"/>
              </w:rPr>
              <w:t>05 – Transferências e Convênios Federais - Vinculados</w:t>
            </w:r>
          </w:p>
        </w:tc>
      </w:tr>
    </w:tbl>
    <w:p w:rsidR="00691A14" w:rsidRDefault="00691A14" w:rsidP="00691A1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91A14" w:rsidRPr="00691A14" w:rsidRDefault="00691A14" w:rsidP="00691A1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91A14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691A14">
        <w:rPr>
          <w:rFonts w:ascii="Calibri" w:hAnsi="Calibri" w:cs="Calibri"/>
          <w:sz w:val="24"/>
          <w:szCs w:val="22"/>
        </w:rPr>
        <w:t xml:space="preserve">Fica incluso o presente </w:t>
      </w:r>
      <w:r>
        <w:rPr>
          <w:rFonts w:ascii="Calibri" w:hAnsi="Calibri" w:cs="Calibri"/>
          <w:sz w:val="24"/>
          <w:szCs w:val="22"/>
        </w:rPr>
        <w:t>c</w:t>
      </w:r>
      <w:r w:rsidRPr="00691A14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691A14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691A14">
        <w:rPr>
          <w:rFonts w:ascii="Calibri" w:hAnsi="Calibri" w:cs="Calibri"/>
          <w:sz w:val="24"/>
          <w:szCs w:val="22"/>
        </w:rPr>
        <w:t xml:space="preserve">uplementar na Lei nº 9.138, de 29 de novembro de 2017 (Plano Plurianual - </w:t>
      </w:r>
      <w:bookmarkStart w:id="0" w:name="_GoBack"/>
      <w:bookmarkEnd w:id="0"/>
      <w:r w:rsidRPr="00691A14">
        <w:rPr>
          <w:rFonts w:ascii="Calibri" w:hAnsi="Calibri" w:cs="Calibri"/>
          <w:sz w:val="24"/>
          <w:szCs w:val="22"/>
        </w:rPr>
        <w:t>PPA), na 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691A14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691A14" w:rsidRDefault="00691A14" w:rsidP="00691A1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691A14" w:rsidP="00691A1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91A14">
        <w:rPr>
          <w:rFonts w:ascii="Calibri" w:hAnsi="Calibri" w:cs="Calibri"/>
          <w:sz w:val="24"/>
          <w:szCs w:val="22"/>
        </w:rPr>
        <w:t>Art. 4º</w:t>
      </w:r>
      <w:r>
        <w:rPr>
          <w:rFonts w:ascii="Calibri" w:hAnsi="Calibri" w:cs="Calibri"/>
          <w:sz w:val="24"/>
          <w:szCs w:val="22"/>
        </w:rPr>
        <w:t xml:space="preserve"> </w:t>
      </w:r>
      <w:r w:rsidRPr="00691A14">
        <w:rPr>
          <w:rFonts w:ascii="Calibri" w:hAnsi="Calibri" w:cs="Calibri"/>
          <w:sz w:val="24"/>
          <w:szCs w:val="22"/>
        </w:rPr>
        <w:t xml:space="preserve"> Esta lei entra em vigor na data de sua publicação.</w:t>
      </w:r>
    </w:p>
    <w:p w:rsidR="00691A14" w:rsidRPr="00646520" w:rsidRDefault="00691A14" w:rsidP="00691A1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449AD">
        <w:rPr>
          <w:rFonts w:ascii="Calibri" w:hAnsi="Calibri" w:cs="Calibri"/>
          <w:sz w:val="24"/>
          <w:szCs w:val="24"/>
        </w:rPr>
        <w:t>0</w:t>
      </w:r>
      <w:r w:rsidR="009E5E5C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9E5E5C">
        <w:rPr>
          <w:rFonts w:ascii="Calibri" w:hAnsi="Calibri" w:cs="Calibri"/>
          <w:sz w:val="24"/>
          <w:szCs w:val="24"/>
        </w:rPr>
        <w:t>oito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449AD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691A14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91A1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91A1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1A14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162</cp:revision>
  <cp:lastPrinted>2018-06-26T22:41:00Z</cp:lastPrinted>
  <dcterms:created xsi:type="dcterms:W3CDTF">2016-08-16T19:55:00Z</dcterms:created>
  <dcterms:modified xsi:type="dcterms:W3CDTF">2019-05-06T16:01:00Z</dcterms:modified>
</cp:coreProperties>
</file>