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C6" w:rsidRDefault="00A80FC6" w:rsidP="009C0A32">
      <w:pPr>
        <w:jc w:val="center"/>
        <w:rPr>
          <w:b/>
          <w:bCs/>
          <w:sz w:val="24"/>
          <w:szCs w:val="24"/>
        </w:rPr>
      </w:pPr>
    </w:p>
    <w:p w:rsidR="001B3C73" w:rsidRDefault="001B3C73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1B3C73" w:rsidRDefault="001B3C73" w:rsidP="009C0A32">
      <w:pPr>
        <w:pStyle w:val="Corpodetexto2"/>
        <w:tabs>
          <w:tab w:val="left" w:pos="567"/>
        </w:tabs>
        <w:ind w:left="0"/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  <w:r w:rsidR="001B3C73">
        <w:rPr>
          <w:rFonts w:ascii="Arial" w:hAnsi="Arial" w:cs="Arial"/>
          <w:sz w:val="28"/>
          <w:szCs w:val="28"/>
        </w:rPr>
        <w:t xml:space="preserve">: </w:t>
      </w:r>
      <w:r w:rsidR="009C0A32">
        <w:rPr>
          <w:rFonts w:ascii="Arial" w:hAnsi="Arial" w:cs="Arial"/>
          <w:sz w:val="28"/>
          <w:szCs w:val="28"/>
        </w:rPr>
        <w:tab/>
      </w:r>
      <w:r w:rsidR="009C0A32"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Tenente Santana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1B3C73">
        <w:rPr>
          <w:rFonts w:ascii="Arial" w:hAnsi="Arial" w:cs="Arial"/>
          <w:sz w:val="28"/>
          <w:szCs w:val="28"/>
        </w:rPr>
        <w:t xml:space="preserve"> Secretári</w:t>
      </w:r>
      <w:r w:rsidR="0018028F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>Vereador</w:t>
      </w:r>
      <w:r w:rsidR="00D6644A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>Lucas Grecco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 Secretário: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Cabo Magal Verri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spacing w:before="24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Início às </w:t>
      </w:r>
      <w:r w:rsidRPr="001E38D3">
        <w:rPr>
          <w:rFonts w:ascii="Arial" w:hAnsi="Arial" w:cs="Arial"/>
          <w:bCs/>
          <w:sz w:val="28"/>
          <w:szCs w:val="28"/>
        </w:rPr>
        <w:t xml:space="preserve">18 horas e </w:t>
      </w:r>
      <w:r w:rsidR="008B5529">
        <w:rPr>
          <w:rFonts w:ascii="Arial" w:hAnsi="Arial" w:cs="Arial"/>
          <w:bCs/>
          <w:sz w:val="28"/>
          <w:szCs w:val="28"/>
        </w:rPr>
        <w:t>17</w:t>
      </w:r>
      <w:r w:rsidRPr="001E38D3">
        <w:rPr>
          <w:rFonts w:ascii="Arial" w:hAnsi="Arial" w:cs="Arial"/>
          <w:bCs/>
          <w:sz w:val="28"/>
          <w:szCs w:val="28"/>
        </w:rPr>
        <w:t xml:space="preserve"> minutos</w:t>
      </w:r>
      <w:r>
        <w:rPr>
          <w:rFonts w:ascii="Arial" w:hAnsi="Arial" w:cs="Arial"/>
          <w:sz w:val="28"/>
          <w:szCs w:val="28"/>
        </w:rPr>
        <w:t xml:space="preserve">. Vereadores presentes: </w:t>
      </w:r>
      <w:r w:rsidR="0018028F">
        <w:rPr>
          <w:rFonts w:ascii="Arial" w:hAnsi="Arial" w:cs="Arial"/>
          <w:sz w:val="28"/>
          <w:szCs w:val="28"/>
        </w:rPr>
        <w:t>Toninho do Mel</w:t>
      </w:r>
      <w:r w:rsidR="001E38D3">
        <w:rPr>
          <w:rFonts w:ascii="Arial" w:hAnsi="Arial" w:cs="Arial"/>
          <w:sz w:val="28"/>
          <w:szCs w:val="28"/>
        </w:rPr>
        <w:t xml:space="preserve">, </w:t>
      </w:r>
      <w:r w:rsidR="008A11A8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dio Lopes, </w:t>
      </w:r>
      <w:r w:rsidR="0018028F">
        <w:rPr>
          <w:rFonts w:ascii="Arial" w:hAnsi="Arial" w:cs="Arial"/>
          <w:sz w:val="28"/>
          <w:szCs w:val="28"/>
        </w:rPr>
        <w:t xml:space="preserve">Edson </w:t>
      </w:r>
      <w:proofErr w:type="spellStart"/>
      <w:r w:rsidR="0018028F">
        <w:rPr>
          <w:rFonts w:ascii="Arial" w:hAnsi="Arial" w:cs="Arial"/>
          <w:sz w:val="28"/>
          <w:szCs w:val="28"/>
        </w:rPr>
        <w:t>Hel</w:t>
      </w:r>
      <w:proofErr w:type="spellEnd"/>
      <w:r w:rsidR="0018028F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Elias Chediek,</w:t>
      </w:r>
      <w:r w:rsidR="00CA5265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 xml:space="preserve">Delegado </w:t>
      </w:r>
      <w:r w:rsidR="0018028F">
        <w:rPr>
          <w:rFonts w:ascii="Arial" w:hAnsi="Arial" w:cs="Arial"/>
          <w:sz w:val="28"/>
          <w:szCs w:val="28"/>
        </w:rPr>
        <w:t>Elton Negrini</w:t>
      </w:r>
      <w:r w:rsidR="00CA526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18028F">
        <w:rPr>
          <w:rFonts w:ascii="Arial" w:hAnsi="Arial" w:cs="Arial"/>
          <w:sz w:val="28"/>
          <w:szCs w:val="28"/>
        </w:rPr>
        <w:t>Magal Verri</w:t>
      </w:r>
      <w:r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Gerson da Farmácia,</w:t>
      </w:r>
      <w:r>
        <w:rPr>
          <w:rFonts w:ascii="Arial" w:hAnsi="Arial" w:cs="Arial"/>
          <w:sz w:val="28"/>
          <w:szCs w:val="28"/>
        </w:rPr>
        <w:t xml:space="preserve"> Jéferson Yashuda, </w:t>
      </w:r>
      <w:r w:rsidR="00AA5C6E">
        <w:rPr>
          <w:rFonts w:ascii="Arial" w:hAnsi="Arial" w:cs="Arial"/>
          <w:sz w:val="28"/>
          <w:szCs w:val="28"/>
        </w:rPr>
        <w:t>José Carlos Porsani,</w:t>
      </w:r>
      <w:r w:rsidR="0018028F">
        <w:rPr>
          <w:rFonts w:ascii="Arial" w:hAnsi="Arial" w:cs="Arial"/>
          <w:sz w:val="28"/>
          <w:szCs w:val="28"/>
        </w:rPr>
        <w:t xml:space="preserve"> Zé Luiz</w:t>
      </w:r>
      <w:r w:rsidR="00A807AB">
        <w:rPr>
          <w:rFonts w:ascii="Arial" w:hAnsi="Arial" w:cs="Arial"/>
          <w:sz w:val="28"/>
          <w:szCs w:val="28"/>
        </w:rPr>
        <w:t xml:space="preserve"> (Zé Macaco)</w:t>
      </w:r>
      <w:r w:rsidR="0018028F">
        <w:rPr>
          <w:rFonts w:ascii="Arial" w:hAnsi="Arial" w:cs="Arial"/>
          <w:sz w:val="28"/>
          <w:szCs w:val="28"/>
        </w:rPr>
        <w:t>,</w:t>
      </w:r>
      <w:r w:rsidR="00386A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Juliana Damus, </w:t>
      </w:r>
      <w:r w:rsidR="0018028F">
        <w:rPr>
          <w:rFonts w:ascii="Arial" w:hAnsi="Arial" w:cs="Arial"/>
          <w:sz w:val="28"/>
          <w:szCs w:val="28"/>
        </w:rPr>
        <w:t>Lucas Grecco</w:t>
      </w:r>
      <w:r>
        <w:rPr>
          <w:rFonts w:ascii="Arial" w:hAnsi="Arial" w:cs="Arial"/>
          <w:sz w:val="28"/>
          <w:szCs w:val="28"/>
        </w:rPr>
        <w:t xml:space="preserve">, </w:t>
      </w:r>
      <w:r w:rsidR="0018028F">
        <w:rPr>
          <w:rFonts w:ascii="Arial" w:hAnsi="Arial" w:cs="Arial"/>
          <w:sz w:val="28"/>
          <w:szCs w:val="28"/>
        </w:rPr>
        <w:t>Tenente Santana</w:t>
      </w:r>
      <w:r w:rsidR="00D6644A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Paulo Landim, Rafael de Angeli,</w:t>
      </w:r>
      <w:r w:rsidR="00D6644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Pastor Raimundo Bezerra, </w:t>
      </w:r>
      <w:r w:rsidR="0018028F">
        <w:rPr>
          <w:rFonts w:ascii="Arial" w:hAnsi="Arial" w:cs="Arial"/>
          <w:sz w:val="28"/>
          <w:szCs w:val="28"/>
        </w:rPr>
        <w:t xml:space="preserve">Roger Mendes </w:t>
      </w:r>
      <w:r>
        <w:rPr>
          <w:rFonts w:ascii="Arial" w:hAnsi="Arial" w:cs="Arial"/>
          <w:sz w:val="28"/>
          <w:szCs w:val="28"/>
        </w:rPr>
        <w:t xml:space="preserve">e </w:t>
      </w:r>
      <w:r w:rsidR="0018028F">
        <w:rPr>
          <w:rFonts w:ascii="Arial" w:hAnsi="Arial" w:cs="Arial"/>
          <w:sz w:val="28"/>
          <w:szCs w:val="28"/>
        </w:rPr>
        <w:t>Thainara Faria</w:t>
      </w:r>
      <w:r>
        <w:rPr>
          <w:rFonts w:ascii="Arial" w:hAnsi="Arial" w:cs="Arial"/>
          <w:sz w:val="28"/>
          <w:szCs w:val="28"/>
        </w:rPr>
        <w:t>. Em atendimento ao disposto no</w:t>
      </w:r>
      <w:r w:rsidR="001E38D3">
        <w:rPr>
          <w:rFonts w:ascii="Arial" w:hAnsi="Arial" w:cs="Arial"/>
          <w:sz w:val="28"/>
          <w:szCs w:val="28"/>
        </w:rPr>
        <w:t xml:space="preserve"> § 1º e seguintes do</w:t>
      </w:r>
      <w:r w:rsidR="001E38D3" w:rsidRPr="001E38D3">
        <w:rPr>
          <w:rFonts w:ascii="Arial" w:hAnsi="Arial" w:cs="Arial"/>
          <w:sz w:val="28"/>
          <w:szCs w:val="28"/>
        </w:rPr>
        <w:t xml:space="preserve"> </w:t>
      </w:r>
      <w:r w:rsidR="001E38D3">
        <w:rPr>
          <w:rFonts w:ascii="Arial" w:hAnsi="Arial" w:cs="Arial"/>
          <w:sz w:val="28"/>
          <w:szCs w:val="28"/>
        </w:rPr>
        <w:t>artigo 148</w:t>
      </w:r>
      <w:r>
        <w:rPr>
          <w:rFonts w:ascii="Arial" w:hAnsi="Arial" w:cs="Arial"/>
          <w:sz w:val="28"/>
          <w:szCs w:val="28"/>
        </w:rPr>
        <w:t xml:space="preserve"> d</w:t>
      </w:r>
      <w:r w:rsidR="001E38D3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Regime</w:t>
      </w:r>
      <w:r w:rsidR="00477DDE">
        <w:rPr>
          <w:rFonts w:ascii="Arial" w:hAnsi="Arial" w:cs="Arial"/>
          <w:sz w:val="28"/>
          <w:szCs w:val="28"/>
        </w:rPr>
        <w:t xml:space="preserve">nto Interno da Câmara Municipal, anexo à </w:t>
      </w:r>
      <w:r w:rsidR="001E38D3">
        <w:rPr>
          <w:rFonts w:ascii="Arial" w:hAnsi="Arial" w:cs="Arial"/>
          <w:sz w:val="28"/>
          <w:szCs w:val="28"/>
        </w:rPr>
        <w:t xml:space="preserve">Resolução nº 399, de 14 de novembro de 2012, </w:t>
      </w:r>
      <w:r>
        <w:rPr>
          <w:rFonts w:ascii="Arial" w:hAnsi="Arial" w:cs="Arial"/>
          <w:sz w:val="28"/>
          <w:szCs w:val="28"/>
        </w:rPr>
        <w:t xml:space="preserve">foi procedida a leitura de um trecho da Bíblia Sagrada </w:t>
      </w:r>
      <w:r w:rsidR="00E62B54">
        <w:rPr>
          <w:rFonts w:ascii="Arial" w:hAnsi="Arial" w:cs="Arial"/>
          <w:sz w:val="28"/>
          <w:szCs w:val="28"/>
        </w:rPr>
        <w:t xml:space="preserve">pelo Vereador </w:t>
      </w:r>
      <w:r w:rsidR="000C4428">
        <w:rPr>
          <w:rFonts w:ascii="Arial" w:hAnsi="Arial" w:cs="Arial"/>
          <w:bCs/>
          <w:sz w:val="28"/>
          <w:szCs w:val="28"/>
        </w:rPr>
        <w:t>Paulo Landim</w:t>
      </w:r>
      <w:r w:rsidRPr="005C0932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Dando sequência à sessão foi aprovada a ata da </w:t>
      </w:r>
      <w:r w:rsidR="000C4428">
        <w:rPr>
          <w:rFonts w:ascii="Arial" w:hAnsi="Arial" w:cs="Arial"/>
          <w:sz w:val="28"/>
          <w:szCs w:val="28"/>
        </w:rPr>
        <w:t>103</w:t>
      </w:r>
      <w:r w:rsidRPr="005E64C9">
        <w:rPr>
          <w:rFonts w:ascii="Arial" w:hAnsi="Arial" w:cs="Arial"/>
          <w:bCs/>
          <w:sz w:val="28"/>
          <w:szCs w:val="28"/>
        </w:rPr>
        <w:t>ª Sessão Ordinária</w:t>
      </w:r>
      <w:r w:rsidR="00386A95">
        <w:rPr>
          <w:rFonts w:ascii="Arial" w:hAnsi="Arial" w:cs="Arial"/>
          <w:sz w:val="28"/>
          <w:szCs w:val="28"/>
        </w:rPr>
        <w:t xml:space="preserve">, realizada em </w:t>
      </w:r>
      <w:r w:rsidR="000C4428">
        <w:rPr>
          <w:rFonts w:ascii="Arial" w:hAnsi="Arial" w:cs="Arial"/>
          <w:sz w:val="28"/>
          <w:szCs w:val="28"/>
        </w:rPr>
        <w:t>09</w:t>
      </w:r>
      <w:r w:rsidR="00386A95">
        <w:rPr>
          <w:rFonts w:ascii="Arial" w:hAnsi="Arial" w:cs="Arial"/>
          <w:sz w:val="28"/>
          <w:szCs w:val="28"/>
        </w:rPr>
        <w:t>/0</w:t>
      </w:r>
      <w:r w:rsidR="000C4428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/201</w:t>
      </w:r>
      <w:r w:rsidR="00A807AB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. Com número legal, </w:t>
      </w:r>
      <w:r w:rsidRPr="00AF3966">
        <w:rPr>
          <w:rFonts w:ascii="Arial" w:hAnsi="Arial" w:cs="Arial"/>
          <w:bCs/>
          <w:sz w:val="28"/>
          <w:szCs w:val="28"/>
        </w:rPr>
        <w:t>“SOB A PROTEÇÃO DE DEUS”</w:t>
      </w:r>
      <w:r>
        <w:rPr>
          <w:rFonts w:ascii="Arial" w:hAnsi="Arial" w:cs="Arial"/>
          <w:sz w:val="28"/>
          <w:szCs w:val="28"/>
        </w:rPr>
        <w:t xml:space="preserve">, foram iniciados os trabalhos. </w:t>
      </w:r>
      <w:r>
        <w:rPr>
          <w:rFonts w:ascii="Arial" w:hAnsi="Arial" w:cs="Arial"/>
          <w:b/>
          <w:bCs/>
          <w:sz w:val="28"/>
          <w:szCs w:val="28"/>
          <w:u w:val="single"/>
        </w:rPr>
        <w:t>PROJETOS JULGADOS OBJETO DE DELIBERAÇÃO:</w:t>
      </w:r>
      <w:r>
        <w:rPr>
          <w:rFonts w:ascii="Arial" w:hAnsi="Arial" w:cs="Arial"/>
          <w:sz w:val="28"/>
          <w:szCs w:val="28"/>
        </w:rPr>
        <w:t xml:space="preserve"> </w:t>
      </w:r>
      <w:r w:rsidR="00F1329D">
        <w:rPr>
          <w:rFonts w:ascii="Arial" w:hAnsi="Arial" w:cs="Arial"/>
          <w:sz w:val="28"/>
          <w:szCs w:val="28"/>
        </w:rPr>
        <w:t>Projeto de Lei Complementar n</w:t>
      </w:r>
      <w:r w:rsidR="008E1073">
        <w:rPr>
          <w:rFonts w:ascii="Arial" w:hAnsi="Arial" w:cs="Arial"/>
          <w:sz w:val="28"/>
          <w:szCs w:val="28"/>
        </w:rPr>
        <w:t>º</w:t>
      </w:r>
      <w:r w:rsidR="00F1329D">
        <w:rPr>
          <w:rFonts w:ascii="Arial" w:hAnsi="Arial" w:cs="Arial"/>
          <w:sz w:val="28"/>
          <w:szCs w:val="28"/>
        </w:rPr>
        <w:t xml:space="preserve"> </w:t>
      </w:r>
      <w:r w:rsidR="0092445C">
        <w:rPr>
          <w:rFonts w:ascii="Arial" w:hAnsi="Arial" w:cs="Arial"/>
          <w:sz w:val="28"/>
          <w:szCs w:val="28"/>
        </w:rPr>
        <w:t>006</w:t>
      </w:r>
      <w:r w:rsidR="00F1329D">
        <w:rPr>
          <w:rFonts w:ascii="Arial" w:hAnsi="Arial" w:cs="Arial"/>
          <w:sz w:val="28"/>
          <w:szCs w:val="28"/>
        </w:rPr>
        <w:t>/201</w:t>
      </w:r>
      <w:r w:rsidR="00A807AB">
        <w:rPr>
          <w:rFonts w:ascii="Arial" w:hAnsi="Arial" w:cs="Arial"/>
          <w:sz w:val="28"/>
          <w:szCs w:val="28"/>
        </w:rPr>
        <w:t>9</w:t>
      </w:r>
      <w:r w:rsidR="00F1329D">
        <w:rPr>
          <w:rFonts w:ascii="Arial" w:hAnsi="Arial" w:cs="Arial"/>
          <w:sz w:val="28"/>
          <w:szCs w:val="28"/>
        </w:rPr>
        <w:t xml:space="preserve">, da </w:t>
      </w:r>
      <w:r w:rsidR="0092445C">
        <w:rPr>
          <w:rFonts w:ascii="Arial" w:hAnsi="Arial" w:cs="Arial"/>
          <w:sz w:val="28"/>
          <w:szCs w:val="28"/>
        </w:rPr>
        <w:t>Vereadora Juliana Damus</w:t>
      </w:r>
      <w:r w:rsidR="00F1329D">
        <w:rPr>
          <w:rFonts w:ascii="Arial" w:hAnsi="Arial" w:cs="Arial"/>
          <w:sz w:val="28"/>
          <w:szCs w:val="28"/>
        </w:rPr>
        <w:t xml:space="preserve">; </w:t>
      </w:r>
      <w:r w:rsidR="00141C67">
        <w:rPr>
          <w:rFonts w:ascii="Arial" w:hAnsi="Arial" w:cs="Arial"/>
          <w:sz w:val="28"/>
          <w:szCs w:val="28"/>
        </w:rPr>
        <w:t>e</w:t>
      </w:r>
      <w:r w:rsidR="007B5BE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Projeto de Lei n</w:t>
      </w:r>
      <w:r w:rsidR="008E1073">
        <w:rPr>
          <w:rFonts w:ascii="Arial" w:hAnsi="Arial" w:cs="Arial"/>
          <w:sz w:val="28"/>
          <w:szCs w:val="28"/>
        </w:rPr>
        <w:t>º</w:t>
      </w:r>
      <w:r>
        <w:rPr>
          <w:rFonts w:ascii="Arial" w:hAnsi="Arial" w:cs="Arial"/>
          <w:sz w:val="28"/>
          <w:szCs w:val="28"/>
        </w:rPr>
        <w:t xml:space="preserve"> </w:t>
      </w:r>
      <w:r w:rsidR="0092445C">
        <w:rPr>
          <w:rFonts w:ascii="Arial" w:hAnsi="Arial" w:cs="Arial"/>
          <w:sz w:val="28"/>
          <w:szCs w:val="28"/>
        </w:rPr>
        <w:t>164</w:t>
      </w:r>
      <w:r>
        <w:rPr>
          <w:rFonts w:ascii="Arial" w:hAnsi="Arial" w:cs="Arial"/>
          <w:sz w:val="28"/>
          <w:szCs w:val="28"/>
        </w:rPr>
        <w:t>/</w:t>
      </w:r>
      <w:r w:rsidR="00F1329D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1</w:t>
      </w:r>
      <w:r w:rsidR="00A807AB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, do Vereador </w:t>
      </w:r>
      <w:r w:rsidR="0092445C">
        <w:rPr>
          <w:rFonts w:ascii="Arial" w:hAnsi="Arial" w:cs="Arial"/>
          <w:sz w:val="28"/>
          <w:szCs w:val="28"/>
        </w:rPr>
        <w:t>Delegado Elton Negrini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PESAR: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232C63">
        <w:rPr>
          <w:rFonts w:ascii="Arial" w:hAnsi="Arial" w:cs="Arial"/>
          <w:b/>
          <w:bCs/>
          <w:sz w:val="28"/>
          <w:szCs w:val="28"/>
        </w:rPr>
        <w:t>771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="00232C63">
        <w:rPr>
          <w:rFonts w:ascii="Arial" w:hAnsi="Arial" w:cs="Arial"/>
          <w:b/>
          <w:bCs/>
          <w:sz w:val="28"/>
          <w:szCs w:val="28"/>
        </w:rPr>
        <w:t xml:space="preserve"> </w:t>
      </w:r>
      <w:r w:rsidR="00232C63" w:rsidRPr="00232C63">
        <w:rPr>
          <w:rFonts w:ascii="Arial" w:hAnsi="Arial" w:cs="Arial"/>
          <w:bCs/>
          <w:sz w:val="28"/>
          <w:szCs w:val="28"/>
        </w:rPr>
        <w:t>e</w:t>
      </w:r>
      <w:r w:rsidR="00232C63">
        <w:rPr>
          <w:rFonts w:ascii="Arial" w:hAnsi="Arial" w:cs="Arial"/>
          <w:b/>
          <w:bCs/>
          <w:sz w:val="28"/>
          <w:szCs w:val="28"/>
        </w:rPr>
        <w:t xml:space="preserve"> 789/2019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110CE4">
        <w:rPr>
          <w:rFonts w:ascii="Arial" w:hAnsi="Arial" w:cs="Arial"/>
          <w:sz w:val="28"/>
          <w:szCs w:val="28"/>
        </w:rPr>
        <w:t xml:space="preserve">do Vereador </w:t>
      </w:r>
      <w:r w:rsidR="00413CFF">
        <w:rPr>
          <w:rFonts w:ascii="Arial" w:hAnsi="Arial" w:cs="Arial"/>
          <w:sz w:val="28"/>
          <w:szCs w:val="28"/>
        </w:rPr>
        <w:t>Rafael de Angeli</w:t>
      </w:r>
      <w:r>
        <w:rPr>
          <w:rFonts w:ascii="Arial" w:hAnsi="Arial" w:cs="Arial"/>
          <w:sz w:val="28"/>
          <w:szCs w:val="28"/>
        </w:rPr>
        <w:t xml:space="preserve"> e subscrito pelos </w:t>
      </w:r>
      <w:r w:rsidR="00232C63">
        <w:rPr>
          <w:rFonts w:ascii="Arial" w:hAnsi="Arial" w:cs="Arial"/>
          <w:sz w:val="28"/>
          <w:szCs w:val="28"/>
        </w:rPr>
        <w:t>demais edis, pelo falecimento das</w:t>
      </w:r>
      <w:r>
        <w:rPr>
          <w:rFonts w:ascii="Arial" w:hAnsi="Arial" w:cs="Arial"/>
          <w:sz w:val="28"/>
          <w:szCs w:val="28"/>
        </w:rPr>
        <w:t xml:space="preserve"> senhor</w:t>
      </w:r>
      <w:r w:rsidR="00232C63">
        <w:rPr>
          <w:rFonts w:ascii="Arial" w:hAnsi="Arial" w:cs="Arial"/>
          <w:sz w:val="28"/>
          <w:szCs w:val="28"/>
        </w:rPr>
        <w:t>as</w:t>
      </w:r>
      <w:r>
        <w:rPr>
          <w:rFonts w:ascii="Arial" w:hAnsi="Arial" w:cs="Arial"/>
          <w:sz w:val="28"/>
          <w:szCs w:val="28"/>
        </w:rPr>
        <w:t xml:space="preserve"> </w:t>
      </w:r>
      <w:r w:rsidR="00232C63">
        <w:rPr>
          <w:rFonts w:ascii="Arial" w:hAnsi="Arial" w:cs="Arial"/>
          <w:bCs/>
          <w:sz w:val="28"/>
          <w:szCs w:val="28"/>
        </w:rPr>
        <w:t xml:space="preserve">Josefina Bono </w:t>
      </w:r>
      <w:proofErr w:type="spellStart"/>
      <w:r w:rsidR="00232C63">
        <w:rPr>
          <w:rFonts w:ascii="Arial" w:hAnsi="Arial" w:cs="Arial"/>
          <w:bCs/>
          <w:sz w:val="28"/>
          <w:szCs w:val="28"/>
        </w:rPr>
        <w:t>Milanez</w:t>
      </w:r>
      <w:proofErr w:type="spellEnd"/>
      <w:r w:rsidR="00232C63">
        <w:rPr>
          <w:rFonts w:ascii="Arial" w:hAnsi="Arial" w:cs="Arial"/>
          <w:bCs/>
          <w:sz w:val="28"/>
          <w:szCs w:val="28"/>
        </w:rPr>
        <w:t xml:space="preserve"> e Nair Profetiza dos Santos, </w:t>
      </w:r>
      <w:r w:rsidR="00232C63">
        <w:rPr>
          <w:rFonts w:ascii="Arial" w:hAnsi="Arial" w:cs="Arial"/>
          <w:bCs/>
          <w:sz w:val="28"/>
          <w:szCs w:val="28"/>
        </w:rPr>
        <w:lastRenderedPageBreak/>
        <w:t>respectivamente</w:t>
      </w:r>
      <w:r w:rsidR="00A21C1E">
        <w:rPr>
          <w:rFonts w:ascii="Arial" w:hAnsi="Arial" w:cs="Arial"/>
          <w:bCs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232C63">
        <w:rPr>
          <w:rFonts w:ascii="Arial" w:hAnsi="Arial" w:cs="Arial"/>
          <w:b/>
          <w:bCs/>
          <w:sz w:val="28"/>
          <w:szCs w:val="28"/>
        </w:rPr>
        <w:t>772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</w:t>
      </w:r>
      <w:r w:rsidR="00232C63">
        <w:rPr>
          <w:rFonts w:ascii="Arial" w:hAnsi="Arial" w:cs="Arial"/>
          <w:sz w:val="28"/>
          <w:szCs w:val="28"/>
        </w:rPr>
        <w:t>Paulo Landim</w:t>
      </w:r>
      <w:r w:rsidR="002217E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e subscrito pelos </w:t>
      </w:r>
      <w:r w:rsidR="00232C63">
        <w:rPr>
          <w:rFonts w:ascii="Arial" w:hAnsi="Arial" w:cs="Arial"/>
          <w:sz w:val="28"/>
          <w:szCs w:val="28"/>
        </w:rPr>
        <w:t>demais edis, pelo falecimento do</w:t>
      </w:r>
      <w:r>
        <w:rPr>
          <w:rFonts w:ascii="Arial" w:hAnsi="Arial" w:cs="Arial"/>
          <w:sz w:val="28"/>
          <w:szCs w:val="28"/>
        </w:rPr>
        <w:t xml:space="preserve"> senhor </w:t>
      </w:r>
      <w:r w:rsidR="00232C63">
        <w:rPr>
          <w:rFonts w:ascii="Arial" w:hAnsi="Arial" w:cs="Arial"/>
          <w:bCs/>
          <w:sz w:val="28"/>
          <w:szCs w:val="28"/>
        </w:rPr>
        <w:t>Wendel de Oliveira</w:t>
      </w:r>
      <w:r w:rsidRPr="00110CE4">
        <w:rPr>
          <w:rFonts w:ascii="Arial" w:hAnsi="Arial" w:cs="Arial"/>
          <w:bCs/>
          <w:sz w:val="28"/>
          <w:szCs w:val="28"/>
        </w:rPr>
        <w:t>;</w:t>
      </w:r>
      <w:r w:rsidR="00232C63">
        <w:rPr>
          <w:rFonts w:ascii="Arial" w:hAnsi="Arial" w:cs="Arial"/>
          <w:bCs/>
          <w:sz w:val="28"/>
          <w:szCs w:val="28"/>
        </w:rPr>
        <w:t xml:space="preserve"> </w:t>
      </w:r>
      <w:r w:rsidR="00232C63">
        <w:rPr>
          <w:rFonts w:ascii="Arial" w:hAnsi="Arial" w:cs="Arial"/>
          <w:b/>
          <w:bCs/>
          <w:sz w:val="28"/>
          <w:szCs w:val="28"/>
        </w:rPr>
        <w:t>nº 7</w:t>
      </w:r>
      <w:r w:rsidR="00232C63">
        <w:rPr>
          <w:rFonts w:ascii="Arial" w:hAnsi="Arial" w:cs="Arial"/>
          <w:b/>
          <w:bCs/>
          <w:sz w:val="28"/>
          <w:szCs w:val="28"/>
        </w:rPr>
        <w:t>8</w:t>
      </w:r>
      <w:r w:rsidR="00232C63">
        <w:rPr>
          <w:rFonts w:ascii="Arial" w:hAnsi="Arial" w:cs="Arial"/>
          <w:b/>
          <w:bCs/>
          <w:sz w:val="28"/>
          <w:szCs w:val="28"/>
        </w:rPr>
        <w:t>2/2019</w:t>
      </w:r>
      <w:r w:rsidR="00232C63" w:rsidRPr="00110CE4">
        <w:rPr>
          <w:rFonts w:ascii="Arial" w:hAnsi="Arial" w:cs="Arial"/>
          <w:bCs/>
          <w:sz w:val="28"/>
          <w:szCs w:val="28"/>
        </w:rPr>
        <w:t>,</w:t>
      </w:r>
      <w:r w:rsidR="00232C63">
        <w:rPr>
          <w:rFonts w:ascii="Arial" w:hAnsi="Arial" w:cs="Arial"/>
          <w:b/>
          <w:bCs/>
          <w:sz w:val="28"/>
          <w:szCs w:val="28"/>
        </w:rPr>
        <w:t xml:space="preserve"> </w:t>
      </w:r>
      <w:r w:rsidR="00232C63">
        <w:rPr>
          <w:rFonts w:ascii="Arial" w:hAnsi="Arial" w:cs="Arial"/>
          <w:sz w:val="28"/>
          <w:szCs w:val="28"/>
        </w:rPr>
        <w:t xml:space="preserve">do Vereador </w:t>
      </w:r>
      <w:r w:rsidR="00232C63">
        <w:rPr>
          <w:rFonts w:ascii="Arial" w:hAnsi="Arial" w:cs="Arial"/>
          <w:sz w:val="28"/>
          <w:szCs w:val="28"/>
        </w:rPr>
        <w:t>Jéferson Yashuda</w:t>
      </w:r>
      <w:r w:rsidR="00232C63">
        <w:rPr>
          <w:rFonts w:ascii="Arial" w:hAnsi="Arial" w:cs="Arial"/>
          <w:sz w:val="28"/>
          <w:szCs w:val="28"/>
        </w:rPr>
        <w:t xml:space="preserve"> e subscrito pelos demais edis, pelo falecimento d</w:t>
      </w:r>
      <w:r w:rsidR="00232C63">
        <w:rPr>
          <w:rFonts w:ascii="Arial" w:hAnsi="Arial" w:cs="Arial"/>
          <w:sz w:val="28"/>
          <w:szCs w:val="28"/>
        </w:rPr>
        <w:t>a</w:t>
      </w:r>
      <w:r w:rsidR="00232C63">
        <w:rPr>
          <w:rFonts w:ascii="Arial" w:hAnsi="Arial" w:cs="Arial"/>
          <w:sz w:val="28"/>
          <w:szCs w:val="28"/>
        </w:rPr>
        <w:t xml:space="preserve"> senhor</w:t>
      </w:r>
      <w:r w:rsidR="00232C63">
        <w:rPr>
          <w:rFonts w:ascii="Arial" w:hAnsi="Arial" w:cs="Arial"/>
          <w:sz w:val="28"/>
          <w:szCs w:val="28"/>
        </w:rPr>
        <w:t>a</w:t>
      </w:r>
      <w:r w:rsidR="00232C63">
        <w:rPr>
          <w:rFonts w:ascii="Arial" w:hAnsi="Arial" w:cs="Arial"/>
          <w:sz w:val="28"/>
          <w:szCs w:val="28"/>
        </w:rPr>
        <w:t xml:space="preserve"> </w:t>
      </w:r>
      <w:r w:rsidR="00232C63">
        <w:rPr>
          <w:rFonts w:ascii="Arial" w:hAnsi="Arial" w:cs="Arial"/>
          <w:bCs/>
          <w:sz w:val="28"/>
          <w:szCs w:val="28"/>
        </w:rPr>
        <w:t xml:space="preserve">Sonia Maria </w:t>
      </w:r>
      <w:proofErr w:type="spellStart"/>
      <w:r w:rsidR="00232C63">
        <w:rPr>
          <w:rFonts w:ascii="Arial" w:hAnsi="Arial" w:cs="Arial"/>
          <w:bCs/>
          <w:sz w:val="28"/>
          <w:szCs w:val="28"/>
        </w:rPr>
        <w:t>Soldan</w:t>
      </w:r>
      <w:proofErr w:type="spellEnd"/>
      <w:r w:rsidR="00232C63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232C63">
        <w:rPr>
          <w:rFonts w:ascii="Arial" w:hAnsi="Arial" w:cs="Arial"/>
          <w:bCs/>
          <w:sz w:val="28"/>
          <w:szCs w:val="28"/>
        </w:rPr>
        <w:t>Grifoni</w:t>
      </w:r>
      <w:proofErr w:type="spellEnd"/>
      <w:r w:rsidR="00232C63" w:rsidRPr="00110CE4">
        <w:rPr>
          <w:rFonts w:ascii="Arial" w:hAnsi="Arial" w:cs="Arial"/>
          <w:bCs/>
          <w:sz w:val="28"/>
          <w:szCs w:val="28"/>
        </w:rPr>
        <w:t>;</w:t>
      </w:r>
      <w:r w:rsidR="00232C63">
        <w:rPr>
          <w:rFonts w:ascii="Arial" w:hAnsi="Arial" w:cs="Arial"/>
          <w:bCs/>
          <w:sz w:val="28"/>
          <w:szCs w:val="28"/>
        </w:rPr>
        <w:t xml:space="preserve"> e</w:t>
      </w:r>
      <w:r>
        <w:rPr>
          <w:rFonts w:ascii="Arial" w:hAnsi="Arial" w:cs="Arial"/>
          <w:b/>
          <w:bCs/>
          <w:sz w:val="28"/>
          <w:szCs w:val="28"/>
        </w:rPr>
        <w:t xml:space="preserve"> nº </w:t>
      </w:r>
      <w:r w:rsidR="00232C63">
        <w:rPr>
          <w:rFonts w:ascii="Arial" w:hAnsi="Arial" w:cs="Arial"/>
          <w:b/>
          <w:bCs/>
          <w:sz w:val="28"/>
          <w:szCs w:val="28"/>
        </w:rPr>
        <w:t>785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</w:t>
      </w:r>
      <w:r w:rsidR="002217E9">
        <w:rPr>
          <w:rFonts w:ascii="Arial" w:hAnsi="Arial" w:cs="Arial"/>
          <w:sz w:val="28"/>
          <w:szCs w:val="28"/>
        </w:rPr>
        <w:t>Elias Chediek</w:t>
      </w:r>
      <w:r>
        <w:rPr>
          <w:rFonts w:ascii="Arial" w:hAnsi="Arial" w:cs="Arial"/>
          <w:sz w:val="28"/>
          <w:szCs w:val="28"/>
        </w:rPr>
        <w:t xml:space="preserve"> e subscrito pelos </w:t>
      </w:r>
      <w:r w:rsidR="00232C63">
        <w:rPr>
          <w:rFonts w:ascii="Arial" w:hAnsi="Arial" w:cs="Arial"/>
          <w:sz w:val="28"/>
          <w:szCs w:val="28"/>
        </w:rPr>
        <w:t>demais edis, pelo falecimento da</w:t>
      </w:r>
      <w:r>
        <w:rPr>
          <w:rFonts w:ascii="Arial" w:hAnsi="Arial" w:cs="Arial"/>
          <w:sz w:val="28"/>
          <w:szCs w:val="28"/>
        </w:rPr>
        <w:t xml:space="preserve"> senhor</w:t>
      </w:r>
      <w:r w:rsidR="00232C63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232C63">
        <w:rPr>
          <w:rFonts w:ascii="Arial" w:hAnsi="Arial" w:cs="Arial"/>
          <w:sz w:val="28"/>
          <w:szCs w:val="28"/>
        </w:rPr>
        <w:t>Elza Mauricio Dias</w:t>
      </w:r>
      <w:r w:rsidRPr="00A41B97">
        <w:rPr>
          <w:rFonts w:ascii="Arial" w:hAnsi="Arial" w:cs="Arial"/>
          <w:bCs/>
          <w:sz w:val="28"/>
          <w:szCs w:val="28"/>
        </w:rPr>
        <w:t xml:space="preserve">. </w:t>
      </w:r>
      <w:r w:rsidRPr="00A41B9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pedido do Presidente da Casa foi observado um </w:t>
      </w:r>
      <w:r w:rsidR="00A21C1E">
        <w:rPr>
          <w:rFonts w:ascii="Arial" w:hAnsi="Arial" w:cs="Arial"/>
          <w:sz w:val="28"/>
          <w:szCs w:val="28"/>
        </w:rPr>
        <w:t>instante</w:t>
      </w:r>
      <w:r>
        <w:rPr>
          <w:rFonts w:ascii="Arial" w:hAnsi="Arial" w:cs="Arial"/>
          <w:sz w:val="28"/>
          <w:szCs w:val="28"/>
        </w:rPr>
        <w:t xml:space="preserve"> de silêncio em homenagem póstuma aos falecidos.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 DEFERIDO DE CONGRATULAÇÕES:</w:t>
      </w:r>
      <w:r>
        <w:rPr>
          <w:rFonts w:ascii="Arial" w:hAnsi="Arial" w:cs="Arial"/>
          <w:b/>
          <w:bCs/>
          <w:sz w:val="28"/>
          <w:szCs w:val="28"/>
        </w:rPr>
        <w:t xml:space="preserve"> nº </w:t>
      </w:r>
      <w:r w:rsidR="00CD7C85">
        <w:rPr>
          <w:rFonts w:ascii="Arial" w:hAnsi="Arial" w:cs="Arial"/>
          <w:b/>
          <w:bCs/>
          <w:sz w:val="28"/>
          <w:szCs w:val="28"/>
        </w:rPr>
        <w:t>786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9E2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CD7C85">
        <w:rPr>
          <w:rFonts w:ascii="Arial" w:hAnsi="Arial" w:cs="Arial"/>
          <w:bCs/>
          <w:sz w:val="28"/>
          <w:szCs w:val="28"/>
        </w:rPr>
        <w:t>Paulo Landim</w:t>
      </w:r>
      <w:r>
        <w:rPr>
          <w:rFonts w:ascii="Arial" w:hAnsi="Arial" w:cs="Arial"/>
          <w:sz w:val="28"/>
          <w:szCs w:val="28"/>
        </w:rPr>
        <w:t xml:space="preserve">, parabenizando </w:t>
      </w:r>
      <w:r w:rsidR="00CD7C85">
        <w:rPr>
          <w:rFonts w:ascii="Arial" w:hAnsi="Arial" w:cs="Arial"/>
          <w:sz w:val="28"/>
          <w:szCs w:val="28"/>
        </w:rPr>
        <w:t xml:space="preserve">a Secretária Municipal de Saúde Eliana </w:t>
      </w:r>
      <w:proofErr w:type="spellStart"/>
      <w:r w:rsidR="00CD7C85">
        <w:rPr>
          <w:rFonts w:ascii="Arial" w:hAnsi="Arial" w:cs="Arial"/>
          <w:sz w:val="28"/>
          <w:szCs w:val="28"/>
        </w:rPr>
        <w:t>Honain</w:t>
      </w:r>
      <w:proofErr w:type="spellEnd"/>
      <w:r w:rsidR="00CD7C85">
        <w:rPr>
          <w:rFonts w:ascii="Arial" w:hAnsi="Arial" w:cs="Arial"/>
          <w:sz w:val="28"/>
          <w:szCs w:val="28"/>
        </w:rPr>
        <w:t xml:space="preserve"> </w:t>
      </w:r>
      <w:r w:rsidR="00354984">
        <w:rPr>
          <w:rFonts w:ascii="Arial" w:hAnsi="Arial" w:cs="Arial"/>
          <w:sz w:val="28"/>
          <w:szCs w:val="28"/>
        </w:rPr>
        <w:t>pelo seu aniversário natalício.</w:t>
      </w:r>
      <w:r w:rsidR="00354984" w:rsidRPr="008A6325">
        <w:rPr>
          <w:rFonts w:ascii="Arial" w:hAnsi="Arial" w:cs="Arial"/>
          <w:sz w:val="28"/>
          <w:szCs w:val="28"/>
        </w:rPr>
        <w:t xml:space="preserve"> </w:t>
      </w:r>
      <w:r w:rsidR="007B5BEA">
        <w:rPr>
          <w:rFonts w:ascii="Arial" w:hAnsi="Arial" w:cs="Arial"/>
          <w:b/>
          <w:sz w:val="28"/>
          <w:szCs w:val="28"/>
          <w:u w:val="single"/>
        </w:rPr>
        <w:t>OUTRAS MATÉRIAS QUE INDEPENDAM DE VOTAÇÃO:</w:t>
      </w:r>
      <w:r w:rsidR="007B5BEA">
        <w:rPr>
          <w:rFonts w:ascii="Arial" w:hAnsi="Arial" w:cs="Arial"/>
          <w:b/>
          <w:sz w:val="28"/>
          <w:szCs w:val="28"/>
        </w:rPr>
        <w:t xml:space="preserve"> </w:t>
      </w:r>
      <w:r w:rsidR="007B5BEA">
        <w:rPr>
          <w:rFonts w:ascii="Arial" w:hAnsi="Arial" w:cs="Arial"/>
          <w:sz w:val="28"/>
          <w:szCs w:val="28"/>
        </w:rPr>
        <w:t xml:space="preserve">A seguir, foi deferido o Requerimento </w:t>
      </w:r>
      <w:r w:rsidR="007B5BEA" w:rsidRPr="004B2FA1">
        <w:rPr>
          <w:rFonts w:ascii="Arial" w:hAnsi="Arial" w:cs="Arial"/>
          <w:b/>
          <w:sz w:val="28"/>
          <w:szCs w:val="28"/>
        </w:rPr>
        <w:t xml:space="preserve">nº </w:t>
      </w:r>
      <w:r w:rsidR="00CD7C85">
        <w:rPr>
          <w:rFonts w:ascii="Arial" w:hAnsi="Arial" w:cs="Arial"/>
          <w:b/>
          <w:sz w:val="28"/>
          <w:szCs w:val="28"/>
        </w:rPr>
        <w:t>770</w:t>
      </w:r>
      <w:r w:rsidR="007B5BEA" w:rsidRPr="004B2FA1">
        <w:rPr>
          <w:rFonts w:ascii="Arial" w:hAnsi="Arial" w:cs="Arial"/>
          <w:b/>
          <w:sz w:val="28"/>
          <w:szCs w:val="28"/>
        </w:rPr>
        <w:t>/</w:t>
      </w:r>
      <w:r w:rsidR="007B5BEA">
        <w:rPr>
          <w:rFonts w:ascii="Arial" w:hAnsi="Arial" w:cs="Arial"/>
          <w:b/>
          <w:sz w:val="28"/>
          <w:szCs w:val="28"/>
        </w:rPr>
        <w:t>20</w:t>
      </w:r>
      <w:r w:rsidR="007B5BEA" w:rsidRPr="004B2FA1">
        <w:rPr>
          <w:rFonts w:ascii="Arial" w:hAnsi="Arial" w:cs="Arial"/>
          <w:b/>
          <w:sz w:val="28"/>
          <w:szCs w:val="28"/>
        </w:rPr>
        <w:t>1</w:t>
      </w:r>
      <w:r w:rsidR="00A807AB">
        <w:rPr>
          <w:rFonts w:ascii="Arial" w:hAnsi="Arial" w:cs="Arial"/>
          <w:b/>
          <w:sz w:val="28"/>
          <w:szCs w:val="28"/>
        </w:rPr>
        <w:t>9</w:t>
      </w:r>
      <w:r w:rsidR="007B5BEA">
        <w:rPr>
          <w:rFonts w:ascii="Arial" w:hAnsi="Arial" w:cs="Arial"/>
          <w:sz w:val="28"/>
          <w:szCs w:val="28"/>
        </w:rPr>
        <w:t xml:space="preserve">, </w:t>
      </w:r>
      <w:r w:rsidR="007B5BEA" w:rsidRPr="00110CE4">
        <w:rPr>
          <w:rFonts w:ascii="Arial" w:hAnsi="Arial" w:cs="Arial"/>
          <w:bCs/>
          <w:sz w:val="28"/>
          <w:szCs w:val="28"/>
        </w:rPr>
        <w:t xml:space="preserve">do </w:t>
      </w:r>
      <w:r w:rsidR="007B5BEA">
        <w:rPr>
          <w:rFonts w:ascii="Arial" w:hAnsi="Arial" w:cs="Arial"/>
          <w:sz w:val="28"/>
          <w:szCs w:val="28"/>
        </w:rPr>
        <w:t xml:space="preserve">Vereador </w:t>
      </w:r>
      <w:r w:rsidR="00CD7C85">
        <w:rPr>
          <w:rFonts w:ascii="Arial" w:hAnsi="Arial" w:cs="Arial"/>
          <w:sz w:val="28"/>
          <w:szCs w:val="28"/>
        </w:rPr>
        <w:t>Paulo Landim</w:t>
      </w:r>
      <w:r w:rsidR="007B5BEA">
        <w:rPr>
          <w:rFonts w:ascii="Arial" w:hAnsi="Arial" w:cs="Arial"/>
          <w:sz w:val="28"/>
          <w:szCs w:val="28"/>
        </w:rPr>
        <w:t>, requerendo a realização de audiência pública.</w:t>
      </w:r>
      <w:r>
        <w:rPr>
          <w:rFonts w:ascii="Arial" w:hAnsi="Arial" w:cs="Arial"/>
          <w:sz w:val="28"/>
          <w:szCs w:val="28"/>
        </w:rPr>
        <w:t xml:space="preserve"> Seguiu-se à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TRIBUNA POPULAR</w:t>
      </w:r>
      <w:r>
        <w:rPr>
          <w:rFonts w:ascii="Arial" w:hAnsi="Arial" w:cs="Arial"/>
          <w:sz w:val="28"/>
          <w:szCs w:val="28"/>
        </w:rPr>
        <w:t xml:space="preserve">: O Senhor Presidente solicitou ao Vereador </w:t>
      </w:r>
      <w:r w:rsidR="008E2C3A">
        <w:rPr>
          <w:rFonts w:ascii="Arial" w:hAnsi="Arial" w:cs="Arial"/>
          <w:sz w:val="28"/>
          <w:szCs w:val="28"/>
        </w:rPr>
        <w:t>e Vice-Presidente Edio Lopes</w:t>
      </w:r>
      <w:r>
        <w:rPr>
          <w:rFonts w:ascii="Arial" w:hAnsi="Arial" w:cs="Arial"/>
          <w:sz w:val="28"/>
          <w:szCs w:val="28"/>
        </w:rPr>
        <w:t xml:space="preserve"> que acompanhasse até a Tribuna o orador Senhor </w:t>
      </w:r>
      <w:r w:rsidR="0019775C" w:rsidRPr="0019775C">
        <w:rPr>
          <w:rFonts w:ascii="Arial" w:hAnsi="Arial" w:cs="Arial"/>
          <w:bCs/>
          <w:sz w:val="28"/>
          <w:szCs w:val="28"/>
        </w:rPr>
        <w:t>Rodrigo Barbosa Ribeiro</w:t>
      </w:r>
      <w:r w:rsidRPr="00AF3966">
        <w:rPr>
          <w:rFonts w:ascii="Arial" w:hAnsi="Arial" w:cs="Arial"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credenciado pelo </w:t>
      </w:r>
      <w:r w:rsidR="0019775C" w:rsidRPr="0019775C">
        <w:rPr>
          <w:rFonts w:ascii="Arial" w:hAnsi="Arial" w:cs="Arial"/>
          <w:sz w:val="28"/>
          <w:szCs w:val="28"/>
        </w:rPr>
        <w:t>Movimento Direita São Paulo</w:t>
      </w:r>
      <w:r>
        <w:rPr>
          <w:rFonts w:ascii="Arial" w:hAnsi="Arial" w:cs="Arial"/>
          <w:sz w:val="28"/>
          <w:szCs w:val="28"/>
        </w:rPr>
        <w:t>, que fal</w:t>
      </w:r>
      <w:r w:rsidR="00246323">
        <w:rPr>
          <w:rFonts w:ascii="Arial" w:hAnsi="Arial" w:cs="Arial"/>
          <w:sz w:val="28"/>
          <w:szCs w:val="28"/>
        </w:rPr>
        <w:t>ou</w:t>
      </w:r>
      <w:r>
        <w:rPr>
          <w:rFonts w:ascii="Arial" w:hAnsi="Arial" w:cs="Arial"/>
          <w:sz w:val="28"/>
          <w:szCs w:val="28"/>
        </w:rPr>
        <w:t xml:space="preserve"> </w:t>
      </w:r>
      <w:r w:rsidR="0019775C">
        <w:rPr>
          <w:rFonts w:ascii="Arial" w:hAnsi="Arial" w:cs="Arial"/>
          <w:sz w:val="28"/>
          <w:szCs w:val="28"/>
        </w:rPr>
        <w:t xml:space="preserve">desfavoravelmente </w:t>
      </w:r>
      <w:r>
        <w:rPr>
          <w:rFonts w:ascii="Arial" w:hAnsi="Arial" w:cs="Arial"/>
          <w:sz w:val="28"/>
          <w:szCs w:val="28"/>
        </w:rPr>
        <w:t xml:space="preserve">sobre o </w:t>
      </w:r>
      <w:r w:rsidR="0019775C">
        <w:rPr>
          <w:rFonts w:ascii="Arial" w:hAnsi="Arial" w:cs="Arial"/>
          <w:sz w:val="28"/>
          <w:szCs w:val="28"/>
        </w:rPr>
        <w:t>Projeto de Lei nº 141/2019</w:t>
      </w:r>
      <w:r w:rsidR="00110CE4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Fizeram uso da palavra os Vereadores: </w:t>
      </w:r>
      <w:r w:rsidR="00614B76">
        <w:rPr>
          <w:rFonts w:ascii="Arial" w:hAnsi="Arial" w:cs="Arial"/>
          <w:sz w:val="28"/>
          <w:szCs w:val="28"/>
        </w:rPr>
        <w:t>Edio Lopes, Delegado Elton Negrini, Roger Mendes, José Carlos Porsani, Jéferson Yashuda e Elias Chediek</w:t>
      </w:r>
      <w:r>
        <w:rPr>
          <w:rFonts w:ascii="Arial" w:hAnsi="Arial" w:cs="Arial"/>
          <w:sz w:val="28"/>
          <w:szCs w:val="28"/>
        </w:rPr>
        <w:t>. Após</w:t>
      </w:r>
      <w:r w:rsidR="00110CE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o orador</w:t>
      </w:r>
      <w:r w:rsidR="00246323">
        <w:rPr>
          <w:rFonts w:ascii="Arial" w:hAnsi="Arial" w:cs="Arial"/>
          <w:sz w:val="28"/>
          <w:szCs w:val="28"/>
        </w:rPr>
        <w:t xml:space="preserve"> fe</w:t>
      </w:r>
      <w:r>
        <w:rPr>
          <w:rFonts w:ascii="Arial" w:hAnsi="Arial" w:cs="Arial"/>
          <w:sz w:val="28"/>
          <w:szCs w:val="28"/>
        </w:rPr>
        <w:t xml:space="preserve">z suas considerações finais. </w:t>
      </w:r>
      <w:r w:rsidR="00614B76">
        <w:rPr>
          <w:rFonts w:ascii="Arial" w:hAnsi="Arial" w:cs="Arial"/>
          <w:sz w:val="28"/>
          <w:szCs w:val="28"/>
        </w:rPr>
        <w:t>Na sequência, o</w:t>
      </w:r>
      <w:r>
        <w:rPr>
          <w:rFonts w:ascii="Arial" w:hAnsi="Arial" w:cs="Arial"/>
          <w:sz w:val="28"/>
          <w:szCs w:val="28"/>
        </w:rPr>
        <w:t xml:space="preserve"> Senhor Presidente solicitou ao </w:t>
      </w:r>
      <w:r w:rsidR="002E3516">
        <w:rPr>
          <w:rFonts w:ascii="Arial" w:hAnsi="Arial" w:cs="Arial"/>
          <w:sz w:val="28"/>
          <w:szCs w:val="28"/>
        </w:rPr>
        <w:t xml:space="preserve">Vereador </w:t>
      </w:r>
      <w:r w:rsidR="008E2C3A">
        <w:rPr>
          <w:rFonts w:ascii="Arial" w:hAnsi="Arial" w:cs="Arial"/>
          <w:sz w:val="28"/>
          <w:szCs w:val="28"/>
        </w:rPr>
        <w:t xml:space="preserve">e Vice-Presidente Edio Lopes </w:t>
      </w:r>
      <w:r>
        <w:rPr>
          <w:rFonts w:ascii="Arial" w:hAnsi="Arial" w:cs="Arial"/>
          <w:sz w:val="28"/>
          <w:szCs w:val="28"/>
        </w:rPr>
        <w:t xml:space="preserve">que </w:t>
      </w:r>
      <w:r w:rsidR="009C0A32">
        <w:rPr>
          <w:rFonts w:ascii="Arial" w:hAnsi="Arial" w:cs="Arial"/>
          <w:sz w:val="28"/>
          <w:szCs w:val="28"/>
        </w:rPr>
        <w:t>acompanhasse até a Tribuna</w:t>
      </w:r>
      <w:r>
        <w:rPr>
          <w:rFonts w:ascii="Arial" w:hAnsi="Arial" w:cs="Arial"/>
          <w:sz w:val="28"/>
          <w:szCs w:val="28"/>
        </w:rPr>
        <w:t xml:space="preserve"> </w:t>
      </w:r>
      <w:r w:rsidR="00614B76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orador Senhor </w:t>
      </w:r>
      <w:r w:rsidR="00614B76" w:rsidRPr="00614B76">
        <w:rPr>
          <w:rFonts w:ascii="Arial" w:hAnsi="Arial" w:cs="Arial"/>
          <w:bCs/>
          <w:sz w:val="28"/>
          <w:szCs w:val="28"/>
        </w:rPr>
        <w:t>José Lopes da Silva Filho</w:t>
      </w:r>
      <w:r w:rsidRPr="00AF3966">
        <w:rPr>
          <w:rFonts w:ascii="Arial" w:hAnsi="Arial" w:cs="Arial"/>
          <w:bCs/>
          <w:sz w:val="28"/>
          <w:szCs w:val="28"/>
        </w:rPr>
        <w:t xml:space="preserve">, </w:t>
      </w:r>
      <w:r w:rsidR="00614B76">
        <w:rPr>
          <w:rFonts w:ascii="Arial" w:hAnsi="Arial" w:cs="Arial"/>
          <w:sz w:val="28"/>
          <w:szCs w:val="28"/>
        </w:rPr>
        <w:t>credenciado</w:t>
      </w:r>
      <w:r>
        <w:rPr>
          <w:rFonts w:ascii="Arial" w:hAnsi="Arial" w:cs="Arial"/>
          <w:sz w:val="28"/>
          <w:szCs w:val="28"/>
        </w:rPr>
        <w:t xml:space="preserve"> p</w:t>
      </w:r>
      <w:r w:rsidR="00614B76">
        <w:rPr>
          <w:rFonts w:ascii="Arial" w:hAnsi="Arial" w:cs="Arial"/>
          <w:sz w:val="28"/>
          <w:szCs w:val="28"/>
        </w:rPr>
        <w:t>or um</w:t>
      </w:r>
      <w:r>
        <w:rPr>
          <w:rFonts w:ascii="Arial" w:hAnsi="Arial" w:cs="Arial"/>
          <w:sz w:val="28"/>
          <w:szCs w:val="28"/>
        </w:rPr>
        <w:t xml:space="preserve"> </w:t>
      </w:r>
      <w:r w:rsidR="00614B76">
        <w:rPr>
          <w:rFonts w:ascii="Arial" w:hAnsi="Arial" w:cs="Arial"/>
          <w:sz w:val="28"/>
          <w:szCs w:val="28"/>
        </w:rPr>
        <w:t>g</w:t>
      </w:r>
      <w:r w:rsidR="00614B76" w:rsidRPr="00614B76">
        <w:rPr>
          <w:rFonts w:ascii="Arial" w:hAnsi="Arial" w:cs="Arial"/>
          <w:sz w:val="28"/>
          <w:szCs w:val="28"/>
        </w:rPr>
        <w:t>rupo de 30 cidadãos eleitores no Município</w:t>
      </w:r>
      <w:r>
        <w:rPr>
          <w:rFonts w:ascii="Arial" w:hAnsi="Arial" w:cs="Arial"/>
          <w:sz w:val="28"/>
          <w:szCs w:val="28"/>
        </w:rPr>
        <w:t xml:space="preserve">, que falou </w:t>
      </w:r>
      <w:r w:rsidR="00614B76">
        <w:rPr>
          <w:rFonts w:ascii="Arial" w:hAnsi="Arial" w:cs="Arial"/>
          <w:sz w:val="28"/>
          <w:szCs w:val="28"/>
        </w:rPr>
        <w:t xml:space="preserve">desfavoravelmente </w:t>
      </w:r>
      <w:r>
        <w:rPr>
          <w:rFonts w:ascii="Arial" w:hAnsi="Arial" w:cs="Arial"/>
          <w:sz w:val="28"/>
          <w:szCs w:val="28"/>
        </w:rPr>
        <w:t xml:space="preserve">sobre o </w:t>
      </w:r>
      <w:r w:rsidR="00614B76">
        <w:rPr>
          <w:rFonts w:ascii="Arial" w:hAnsi="Arial" w:cs="Arial"/>
          <w:sz w:val="28"/>
          <w:szCs w:val="28"/>
        </w:rPr>
        <w:t>Projeto de Lei nº 123/2019</w:t>
      </w:r>
      <w:r w:rsidR="00110CE4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A62D2D">
        <w:rPr>
          <w:rFonts w:ascii="Arial" w:hAnsi="Arial" w:cs="Arial"/>
          <w:sz w:val="28"/>
          <w:szCs w:val="28"/>
        </w:rPr>
        <w:t xml:space="preserve">Fizeram uso da palavra os Vereadores: </w:t>
      </w:r>
      <w:r w:rsidR="00E52FB0">
        <w:rPr>
          <w:rFonts w:ascii="Arial" w:hAnsi="Arial" w:cs="Arial"/>
          <w:sz w:val="28"/>
          <w:szCs w:val="28"/>
        </w:rPr>
        <w:t>Jéferson Yashuda, Edio Lopes, Gerson da Farmácia, José Carlos Porsani e Lucas Grecco</w:t>
      </w:r>
      <w:r w:rsidR="00A62D2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Após</w:t>
      </w:r>
      <w:r w:rsidR="00110CE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E52FB0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orador fez suas considerações finais. Seguiu-se à </w:t>
      </w:r>
      <w:r>
        <w:rPr>
          <w:rFonts w:ascii="Arial" w:hAnsi="Arial" w:cs="Arial"/>
          <w:b/>
          <w:bCs/>
          <w:sz w:val="28"/>
          <w:szCs w:val="28"/>
          <w:u w:val="single"/>
        </w:rPr>
        <w:t>EXPLICAÇÃO DO PEQUENO EXPEDIENTE:</w:t>
      </w:r>
      <w:r>
        <w:rPr>
          <w:rFonts w:ascii="Arial" w:hAnsi="Arial" w:cs="Arial"/>
          <w:sz w:val="28"/>
          <w:szCs w:val="28"/>
        </w:rPr>
        <w:t xml:space="preserve"> Fizeram uso da palavra os Vereadores </w:t>
      </w:r>
      <w:r w:rsidR="00BF5C47">
        <w:rPr>
          <w:rFonts w:ascii="Arial" w:hAnsi="Arial" w:cs="Arial"/>
          <w:sz w:val="28"/>
          <w:szCs w:val="28"/>
        </w:rPr>
        <w:t xml:space="preserve">Edson </w:t>
      </w:r>
      <w:proofErr w:type="spellStart"/>
      <w:r w:rsidR="00BF5C47">
        <w:rPr>
          <w:rFonts w:ascii="Arial" w:hAnsi="Arial" w:cs="Arial"/>
          <w:sz w:val="28"/>
          <w:szCs w:val="28"/>
        </w:rPr>
        <w:t>Hel</w:t>
      </w:r>
      <w:proofErr w:type="spellEnd"/>
      <w:r w:rsidR="00BF5C47">
        <w:rPr>
          <w:rFonts w:ascii="Arial" w:hAnsi="Arial" w:cs="Arial"/>
          <w:sz w:val="28"/>
          <w:szCs w:val="28"/>
        </w:rPr>
        <w:t xml:space="preserve">, Lucas Grecco, Roger Mendes, Tenente Santana, Jéferson Yashuda, Rafael de Angeli, Thainara Faria, Paulo Landim, Toninho do Mel, Edio Lopes, Pastor Raimundo Bezerra, José Carlos Porsani, Elias Chediek e Delegado </w:t>
      </w:r>
      <w:r w:rsidR="00BF5C47">
        <w:rPr>
          <w:rFonts w:ascii="Arial" w:hAnsi="Arial" w:cs="Arial"/>
          <w:sz w:val="28"/>
          <w:szCs w:val="28"/>
        </w:rPr>
        <w:lastRenderedPageBreak/>
        <w:t>Elton Negrini</w:t>
      </w:r>
      <w:r w:rsidR="005B6D06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Passou-se à </w:t>
      </w:r>
      <w:r>
        <w:rPr>
          <w:rFonts w:ascii="Arial" w:hAnsi="Arial" w:cs="Arial"/>
          <w:b/>
          <w:bCs/>
          <w:sz w:val="28"/>
          <w:szCs w:val="28"/>
          <w:u w:val="single"/>
        </w:rPr>
        <w:t>ORDEM DO DIA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constatando-se a presença dos Vereadores </w:t>
      </w:r>
      <w:r w:rsidR="00D3485A">
        <w:rPr>
          <w:rFonts w:ascii="Arial" w:hAnsi="Arial" w:cs="Arial"/>
          <w:sz w:val="28"/>
          <w:szCs w:val="28"/>
        </w:rPr>
        <w:t xml:space="preserve">Toninho do Mel, Edio Lopes, Edson </w:t>
      </w:r>
      <w:proofErr w:type="spellStart"/>
      <w:r w:rsidR="00D3485A">
        <w:rPr>
          <w:rFonts w:ascii="Arial" w:hAnsi="Arial" w:cs="Arial"/>
          <w:sz w:val="28"/>
          <w:szCs w:val="28"/>
        </w:rPr>
        <w:t>Hel</w:t>
      </w:r>
      <w:proofErr w:type="spellEnd"/>
      <w:r w:rsidR="00D3485A">
        <w:rPr>
          <w:rFonts w:ascii="Arial" w:hAnsi="Arial" w:cs="Arial"/>
          <w:sz w:val="28"/>
          <w:szCs w:val="28"/>
        </w:rPr>
        <w:t xml:space="preserve">, Elias Chediek, </w:t>
      </w:r>
      <w:r w:rsidR="005F62DD">
        <w:rPr>
          <w:rFonts w:ascii="Arial" w:hAnsi="Arial" w:cs="Arial"/>
          <w:sz w:val="28"/>
          <w:szCs w:val="28"/>
        </w:rPr>
        <w:t xml:space="preserve">Delegado </w:t>
      </w:r>
      <w:r w:rsidR="00D3485A">
        <w:rPr>
          <w:rFonts w:ascii="Arial" w:hAnsi="Arial" w:cs="Arial"/>
          <w:sz w:val="28"/>
          <w:szCs w:val="28"/>
        </w:rPr>
        <w:t xml:space="preserve">Elton Negrini,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D3485A">
        <w:rPr>
          <w:rFonts w:ascii="Arial" w:hAnsi="Arial" w:cs="Arial"/>
          <w:sz w:val="28"/>
          <w:szCs w:val="28"/>
        </w:rPr>
        <w:t>Magal Verri, Gerso</w:t>
      </w:r>
      <w:r w:rsidR="005F62DD">
        <w:rPr>
          <w:rFonts w:ascii="Arial" w:hAnsi="Arial" w:cs="Arial"/>
          <w:sz w:val="28"/>
          <w:szCs w:val="28"/>
        </w:rPr>
        <w:t>n da Farmácia, Jéferson Yashuda</w:t>
      </w:r>
      <w:r w:rsidR="00D3485A">
        <w:rPr>
          <w:rFonts w:ascii="Arial" w:hAnsi="Arial" w:cs="Arial"/>
          <w:sz w:val="28"/>
          <w:szCs w:val="28"/>
        </w:rPr>
        <w:t>, José Carlos Porsani, Zé Luiz</w:t>
      </w:r>
      <w:r w:rsidR="005F62DD">
        <w:rPr>
          <w:rFonts w:ascii="Arial" w:hAnsi="Arial" w:cs="Arial"/>
          <w:sz w:val="28"/>
          <w:szCs w:val="28"/>
        </w:rPr>
        <w:t xml:space="preserve"> (Zé Macaco)</w:t>
      </w:r>
      <w:r w:rsidR="00D3485A">
        <w:rPr>
          <w:rFonts w:ascii="Arial" w:hAnsi="Arial" w:cs="Arial"/>
          <w:sz w:val="28"/>
          <w:szCs w:val="28"/>
        </w:rPr>
        <w:t>, Juliana Damus, Lucas Grecco, Tenente Santana, Paulo Landim, Rafael de Angeli, Pastor Raimundo Bezerra, Roger Mendes e Thainara Faria.</w:t>
      </w:r>
      <w:r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="004E0409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4E0409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4E0409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4E0409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4E0409">
        <w:rPr>
          <w:rFonts w:ascii="Arial" w:hAnsi="Arial" w:cs="Arial"/>
          <w:b/>
          <w:bCs/>
          <w:sz w:val="28"/>
          <w:szCs w:val="28"/>
        </w:rPr>
        <w:t>, o</w:t>
      </w:r>
      <w:r w:rsidR="00FD2DD0">
        <w:rPr>
          <w:rFonts w:ascii="Arial" w:hAnsi="Arial" w:cs="Arial"/>
          <w:b/>
          <w:bCs/>
          <w:sz w:val="28"/>
          <w:szCs w:val="28"/>
        </w:rPr>
        <w:t xml:space="preserve"> Substitutivo ao</w:t>
      </w:r>
      <w:r w:rsidR="004E0409">
        <w:rPr>
          <w:rFonts w:ascii="Arial" w:hAnsi="Arial" w:cs="Arial"/>
          <w:b/>
          <w:bCs/>
          <w:sz w:val="28"/>
          <w:szCs w:val="28"/>
        </w:rPr>
        <w:t xml:space="preserve"> </w:t>
      </w:r>
      <w:r w:rsidR="004E0409">
        <w:rPr>
          <w:rFonts w:ascii="Arial" w:hAnsi="Arial" w:cs="Arial"/>
          <w:b/>
          <w:bCs/>
          <w:sz w:val="28"/>
          <w:szCs w:val="28"/>
          <w:u w:val="single"/>
        </w:rPr>
        <w:t>Projeto de Lei nº 064/2019</w:t>
      </w:r>
      <w:r w:rsidR="004E0409">
        <w:rPr>
          <w:rFonts w:ascii="Arial" w:hAnsi="Arial" w:cs="Arial"/>
          <w:b/>
          <w:bCs/>
          <w:sz w:val="28"/>
          <w:szCs w:val="28"/>
        </w:rPr>
        <w:t xml:space="preserve">, da </w:t>
      </w:r>
      <w:r w:rsidR="00FD2DD0">
        <w:rPr>
          <w:rFonts w:ascii="Arial" w:hAnsi="Arial" w:cs="Arial"/>
          <w:b/>
          <w:bCs/>
          <w:sz w:val="28"/>
          <w:szCs w:val="28"/>
        </w:rPr>
        <w:t>Vereadora Thainara Faria</w:t>
      </w:r>
      <w:r w:rsidR="004E0409"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FD2DD0">
        <w:rPr>
          <w:rFonts w:ascii="Arial" w:hAnsi="Arial" w:cs="Arial"/>
          <w:b/>
          <w:bCs/>
          <w:sz w:val="28"/>
          <w:szCs w:val="28"/>
        </w:rPr>
        <w:t>c</w:t>
      </w:r>
      <w:r w:rsidR="00FD2DD0" w:rsidRPr="00FD2DD0">
        <w:rPr>
          <w:rFonts w:ascii="Arial" w:hAnsi="Arial" w:cs="Arial"/>
          <w:b/>
          <w:bCs/>
          <w:sz w:val="28"/>
          <w:szCs w:val="28"/>
        </w:rPr>
        <w:t>onstitui informação de interesse coletivo ou geral a lista de espera para sorteio e aquisição de casas populares de projetos habitacionais de interesse social, por intermédio do órgão competente, no âmbito do município de Araraquara</w:t>
      </w:r>
      <w:r w:rsidR="00FD2DD0">
        <w:rPr>
          <w:rFonts w:ascii="Arial" w:hAnsi="Arial" w:cs="Arial"/>
          <w:b/>
          <w:bCs/>
          <w:sz w:val="28"/>
          <w:szCs w:val="28"/>
        </w:rPr>
        <w:t>, restando prejudicado o projeto original</w:t>
      </w:r>
      <w:r w:rsidR="004E0409" w:rsidRPr="00110CE4">
        <w:rPr>
          <w:rFonts w:ascii="Arial" w:hAnsi="Arial" w:cs="Arial"/>
          <w:bCs/>
          <w:sz w:val="28"/>
          <w:szCs w:val="28"/>
        </w:rPr>
        <w:t>.</w:t>
      </w:r>
      <w:r w:rsidR="004E0409">
        <w:rPr>
          <w:rFonts w:ascii="Arial" w:hAnsi="Arial" w:cs="Arial"/>
          <w:bCs/>
          <w:sz w:val="28"/>
          <w:szCs w:val="28"/>
        </w:rPr>
        <w:t xml:space="preserve"> </w:t>
      </w:r>
      <w:r w:rsidR="007A7397">
        <w:rPr>
          <w:rFonts w:ascii="Arial" w:hAnsi="Arial" w:cs="Arial"/>
          <w:bCs/>
          <w:sz w:val="28"/>
          <w:szCs w:val="28"/>
        </w:rPr>
        <w:t xml:space="preserve">Fizeram uso da palavra os Vereadores Thainara Faria e Zé Luiz (Zé Macaco). Fizeram declaração de voto os Vereadores Edson </w:t>
      </w:r>
      <w:proofErr w:type="spellStart"/>
      <w:r w:rsidR="007A7397">
        <w:rPr>
          <w:rFonts w:ascii="Arial" w:hAnsi="Arial" w:cs="Arial"/>
          <w:bCs/>
          <w:sz w:val="28"/>
          <w:szCs w:val="28"/>
        </w:rPr>
        <w:t>Hel</w:t>
      </w:r>
      <w:proofErr w:type="spellEnd"/>
      <w:r w:rsidR="007A7397">
        <w:rPr>
          <w:rFonts w:ascii="Arial" w:hAnsi="Arial" w:cs="Arial"/>
          <w:bCs/>
          <w:sz w:val="28"/>
          <w:szCs w:val="28"/>
        </w:rPr>
        <w:t xml:space="preserve">, Rafael de Angeli, Roger Mendes, José Carlos Porsani, Thainara Faria, Toninho do Mel, Elias Chediek, Zé Luiz (Zé Macaco), Lucas Grecco e Jéferson Yashuda. </w:t>
      </w:r>
      <w:r w:rsidR="004E0409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4E0409">
        <w:rPr>
          <w:rFonts w:ascii="Arial" w:hAnsi="Arial" w:cs="Arial"/>
          <w:sz w:val="28"/>
          <w:szCs w:val="28"/>
        </w:rPr>
        <w:t>P</w:t>
      </w:r>
      <w:r w:rsidR="004E0409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4E0409">
        <w:rPr>
          <w:rFonts w:ascii="Arial" w:hAnsi="Arial" w:cs="Arial"/>
          <w:sz w:val="28"/>
          <w:szCs w:val="28"/>
        </w:rPr>
        <w:t>Redação Final</w:t>
      </w:r>
      <w:r w:rsidR="004E0409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>
        <w:rPr>
          <w:rFonts w:ascii="Arial" w:hAnsi="Arial" w:cs="Arial"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4E0409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</w:t>
      </w:r>
      <w:r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>
        <w:rPr>
          <w:rFonts w:ascii="Arial" w:hAnsi="Arial" w:cs="Arial"/>
          <w:b/>
          <w:bCs/>
          <w:sz w:val="28"/>
          <w:szCs w:val="28"/>
        </w:rPr>
        <w:t xml:space="preserve">, com dispensa </w:t>
      </w:r>
      <w:r w:rsidR="0042115A"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 xml:space="preserve">a redação final requerida pelo autor, o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4E0409">
        <w:rPr>
          <w:rFonts w:ascii="Arial" w:hAnsi="Arial" w:cs="Arial"/>
          <w:b/>
          <w:bCs/>
          <w:sz w:val="28"/>
          <w:szCs w:val="28"/>
          <w:u w:val="single"/>
        </w:rPr>
        <w:t>094</w:t>
      </w:r>
      <w:r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5F62DD">
        <w:rPr>
          <w:rFonts w:ascii="Arial" w:hAnsi="Arial" w:cs="Arial"/>
          <w:b/>
          <w:bCs/>
          <w:sz w:val="28"/>
          <w:szCs w:val="28"/>
          <w:u w:val="single"/>
        </w:rPr>
        <w:t>9</w:t>
      </w:r>
      <w:r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D3485A">
        <w:rPr>
          <w:rFonts w:ascii="Arial" w:hAnsi="Arial" w:cs="Arial"/>
          <w:b/>
          <w:bCs/>
          <w:sz w:val="28"/>
          <w:szCs w:val="28"/>
        </w:rPr>
        <w:t>Elias Chediek</w:t>
      </w:r>
      <w:r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2772AC">
        <w:rPr>
          <w:rFonts w:ascii="Arial" w:hAnsi="Arial" w:cs="Arial"/>
          <w:b/>
          <w:bCs/>
          <w:sz w:val="28"/>
          <w:szCs w:val="28"/>
        </w:rPr>
        <w:t>d</w:t>
      </w:r>
      <w:r w:rsidR="002772AC" w:rsidRPr="002772AC">
        <w:rPr>
          <w:rFonts w:ascii="Arial" w:hAnsi="Arial" w:cs="Arial"/>
          <w:b/>
          <w:bCs/>
          <w:sz w:val="28"/>
          <w:szCs w:val="28"/>
        </w:rPr>
        <w:t xml:space="preserve">enomina Avenida Capitão Manoel Joaquim Pinto de Arruda a via pública da sede do Município conhecida como Avenida Marginal, do loteamento denominado Parque Residencial Jatobá, com início na propriedade de </w:t>
      </w:r>
      <w:proofErr w:type="spellStart"/>
      <w:r w:rsidR="002772AC" w:rsidRPr="002772AC">
        <w:rPr>
          <w:rFonts w:ascii="Arial" w:hAnsi="Arial" w:cs="Arial"/>
          <w:b/>
          <w:bCs/>
          <w:sz w:val="28"/>
          <w:szCs w:val="28"/>
        </w:rPr>
        <w:t>Johel</w:t>
      </w:r>
      <w:proofErr w:type="spellEnd"/>
      <w:r w:rsidR="002772AC" w:rsidRPr="002772AC">
        <w:rPr>
          <w:rFonts w:ascii="Arial" w:hAnsi="Arial" w:cs="Arial"/>
          <w:b/>
          <w:bCs/>
          <w:sz w:val="28"/>
          <w:szCs w:val="28"/>
        </w:rPr>
        <w:t xml:space="preserve"> de Souza – Matrícula n 102.628, Área 1B1-C – e término na propriedade da Usina Maringá Indústria e Comércio Ltda. – Fazenda Bom Retiro – Remanescente – Matrícula nº 118.224</w:t>
      </w:r>
      <w:r w:rsidRPr="00110CE4">
        <w:rPr>
          <w:rFonts w:ascii="Arial" w:hAnsi="Arial" w:cs="Arial"/>
          <w:bCs/>
          <w:sz w:val="28"/>
          <w:szCs w:val="28"/>
        </w:rPr>
        <w:t>.</w:t>
      </w:r>
      <w:r w:rsidR="00A9125B">
        <w:rPr>
          <w:rFonts w:ascii="Arial" w:hAnsi="Arial" w:cs="Arial"/>
          <w:bCs/>
          <w:sz w:val="28"/>
          <w:szCs w:val="28"/>
        </w:rPr>
        <w:t xml:space="preserve"> Fez uso da palavra o autor.</w:t>
      </w:r>
      <w:r w:rsidR="004E0409">
        <w:rPr>
          <w:rFonts w:ascii="Arial" w:hAnsi="Arial" w:cs="Arial"/>
          <w:bCs/>
          <w:sz w:val="28"/>
          <w:szCs w:val="28"/>
        </w:rPr>
        <w:t xml:space="preserve"> </w:t>
      </w:r>
      <w:r w:rsidR="004E0409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4E0409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3</w:t>
      </w:r>
      <w:r w:rsidR="004E0409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4E0409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4E0409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autor, o </w:t>
      </w:r>
      <w:r w:rsidR="004E0409">
        <w:rPr>
          <w:rFonts w:ascii="Arial" w:hAnsi="Arial" w:cs="Arial"/>
          <w:b/>
          <w:bCs/>
          <w:sz w:val="28"/>
          <w:szCs w:val="28"/>
          <w:u w:val="single"/>
        </w:rPr>
        <w:t>Projeto de Lei nº 096/2019</w:t>
      </w:r>
      <w:r w:rsidR="004E0409"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1B62C0">
        <w:rPr>
          <w:rFonts w:ascii="Arial" w:hAnsi="Arial" w:cs="Arial"/>
          <w:b/>
          <w:bCs/>
          <w:sz w:val="28"/>
          <w:szCs w:val="28"/>
        </w:rPr>
        <w:t>e Presidente Tenente Santana</w:t>
      </w:r>
      <w:r w:rsidR="004E0409"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1B62C0">
        <w:rPr>
          <w:rFonts w:ascii="Arial" w:hAnsi="Arial" w:cs="Arial"/>
          <w:b/>
          <w:bCs/>
          <w:sz w:val="28"/>
          <w:szCs w:val="28"/>
        </w:rPr>
        <w:t>d</w:t>
      </w:r>
      <w:r w:rsidR="001B62C0" w:rsidRPr="001B62C0">
        <w:rPr>
          <w:rFonts w:ascii="Arial" w:hAnsi="Arial" w:cs="Arial"/>
          <w:b/>
          <w:bCs/>
          <w:sz w:val="28"/>
          <w:szCs w:val="28"/>
        </w:rPr>
        <w:t xml:space="preserve">enomina Rua </w:t>
      </w:r>
      <w:r w:rsidR="001B62C0" w:rsidRPr="001B62C0">
        <w:rPr>
          <w:rFonts w:ascii="Arial" w:hAnsi="Arial" w:cs="Arial"/>
          <w:b/>
          <w:bCs/>
          <w:sz w:val="28"/>
          <w:szCs w:val="28"/>
        </w:rPr>
        <w:lastRenderedPageBreak/>
        <w:t xml:space="preserve">Antonio </w:t>
      </w:r>
      <w:proofErr w:type="spellStart"/>
      <w:r w:rsidR="001B62C0" w:rsidRPr="001B62C0">
        <w:rPr>
          <w:rFonts w:ascii="Arial" w:hAnsi="Arial" w:cs="Arial"/>
          <w:b/>
          <w:bCs/>
          <w:sz w:val="28"/>
          <w:szCs w:val="28"/>
        </w:rPr>
        <w:t>Retamero</w:t>
      </w:r>
      <w:proofErr w:type="spellEnd"/>
      <w:r w:rsidR="001B62C0" w:rsidRPr="001B62C0">
        <w:rPr>
          <w:rFonts w:ascii="Arial" w:hAnsi="Arial" w:cs="Arial"/>
          <w:b/>
          <w:bCs/>
          <w:sz w:val="28"/>
          <w:szCs w:val="28"/>
        </w:rPr>
        <w:t xml:space="preserve"> Filho a via pública da sede do Município conhecida como Rua “02”, do loteamento denominado Parque Residencial Jatobá, com início na Avenida Valério </w:t>
      </w:r>
      <w:proofErr w:type="spellStart"/>
      <w:r w:rsidR="001B62C0" w:rsidRPr="001B62C0">
        <w:rPr>
          <w:rFonts w:ascii="Arial" w:hAnsi="Arial" w:cs="Arial"/>
          <w:b/>
          <w:bCs/>
          <w:sz w:val="28"/>
          <w:szCs w:val="28"/>
        </w:rPr>
        <w:t>Dosualdo</w:t>
      </w:r>
      <w:proofErr w:type="spellEnd"/>
      <w:r w:rsidR="001B62C0" w:rsidRPr="001B62C0">
        <w:rPr>
          <w:rFonts w:ascii="Arial" w:hAnsi="Arial" w:cs="Arial"/>
          <w:b/>
          <w:bCs/>
          <w:sz w:val="28"/>
          <w:szCs w:val="28"/>
        </w:rPr>
        <w:t xml:space="preserve"> e término na Avenida “01”, no mesmo loteamento</w:t>
      </w:r>
      <w:r w:rsidR="004E0409" w:rsidRPr="00110CE4">
        <w:rPr>
          <w:rFonts w:ascii="Arial" w:hAnsi="Arial" w:cs="Arial"/>
          <w:bCs/>
          <w:sz w:val="28"/>
          <w:szCs w:val="28"/>
        </w:rPr>
        <w:t>.</w:t>
      </w:r>
      <w:r w:rsidR="0097434C">
        <w:rPr>
          <w:rFonts w:ascii="Arial" w:hAnsi="Arial" w:cs="Arial"/>
          <w:bCs/>
          <w:sz w:val="28"/>
          <w:szCs w:val="28"/>
        </w:rPr>
        <w:t xml:space="preserve"> Fez uso da palavra o autor.</w:t>
      </w:r>
      <w:r w:rsidR="004E0409">
        <w:rPr>
          <w:rFonts w:ascii="Arial" w:hAnsi="Arial" w:cs="Arial"/>
          <w:bCs/>
          <w:sz w:val="28"/>
          <w:szCs w:val="28"/>
        </w:rPr>
        <w:t xml:space="preserve"> </w:t>
      </w:r>
      <w:r w:rsidR="004E0409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4E0409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4</w:t>
      </w:r>
      <w:r w:rsidR="004E0409">
        <w:rPr>
          <w:rFonts w:ascii="Arial" w:hAnsi="Arial" w:cs="Arial"/>
          <w:b/>
          <w:bCs/>
          <w:sz w:val="28"/>
          <w:szCs w:val="28"/>
        </w:rPr>
        <w:t>: Entra em única discussão o</w:t>
      </w:r>
      <w:r w:rsidR="00747217">
        <w:rPr>
          <w:rFonts w:ascii="Arial" w:hAnsi="Arial" w:cs="Arial"/>
          <w:b/>
          <w:bCs/>
          <w:sz w:val="28"/>
          <w:szCs w:val="28"/>
        </w:rPr>
        <w:t xml:space="preserve"> Substitutivo ao</w:t>
      </w:r>
      <w:r w:rsidR="004E0409">
        <w:rPr>
          <w:rFonts w:ascii="Arial" w:hAnsi="Arial" w:cs="Arial"/>
          <w:b/>
          <w:bCs/>
          <w:sz w:val="28"/>
          <w:szCs w:val="28"/>
        </w:rPr>
        <w:t xml:space="preserve"> </w:t>
      </w:r>
      <w:r w:rsidR="004E0409">
        <w:rPr>
          <w:rFonts w:ascii="Arial" w:hAnsi="Arial" w:cs="Arial"/>
          <w:b/>
          <w:bCs/>
          <w:sz w:val="28"/>
          <w:szCs w:val="28"/>
          <w:u w:val="single"/>
        </w:rPr>
        <w:t>Projeto de Lei nº 108/2019</w:t>
      </w:r>
      <w:r w:rsidR="004E0409">
        <w:rPr>
          <w:rFonts w:ascii="Arial" w:hAnsi="Arial" w:cs="Arial"/>
          <w:b/>
          <w:bCs/>
          <w:sz w:val="28"/>
          <w:szCs w:val="28"/>
        </w:rPr>
        <w:t xml:space="preserve">, </w:t>
      </w:r>
      <w:r w:rsidR="00747217">
        <w:rPr>
          <w:rFonts w:ascii="Arial" w:hAnsi="Arial" w:cs="Arial"/>
          <w:b/>
          <w:bCs/>
          <w:sz w:val="28"/>
          <w:szCs w:val="28"/>
        </w:rPr>
        <w:t>do Vereador e Segundo Secretário Cabo Magal Verri</w:t>
      </w:r>
      <w:r w:rsidR="004E0409"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CB7081">
        <w:rPr>
          <w:rFonts w:ascii="Arial" w:hAnsi="Arial" w:cs="Arial"/>
          <w:b/>
          <w:bCs/>
          <w:sz w:val="28"/>
          <w:szCs w:val="28"/>
        </w:rPr>
        <w:t>i</w:t>
      </w:r>
      <w:r w:rsidR="00CB7081" w:rsidRPr="00CB7081">
        <w:rPr>
          <w:rFonts w:ascii="Arial" w:hAnsi="Arial" w:cs="Arial"/>
          <w:b/>
          <w:bCs/>
          <w:sz w:val="28"/>
          <w:szCs w:val="28"/>
        </w:rPr>
        <w:t>nstitui e inclui no Calendário Oficial de Eventos do Município de Araraquara o “Dia Municipal Peruquinhas de Fios”, a ser comemorado anualmente no dia 29 de março, e dá outras providências</w:t>
      </w:r>
      <w:r w:rsidR="004E0409" w:rsidRPr="00110CE4">
        <w:rPr>
          <w:rFonts w:ascii="Arial" w:hAnsi="Arial" w:cs="Arial"/>
          <w:bCs/>
          <w:sz w:val="28"/>
          <w:szCs w:val="28"/>
        </w:rPr>
        <w:t>.</w:t>
      </w:r>
      <w:r w:rsidR="004E0409">
        <w:rPr>
          <w:rFonts w:ascii="Arial" w:hAnsi="Arial" w:cs="Arial"/>
          <w:bCs/>
          <w:sz w:val="28"/>
          <w:szCs w:val="28"/>
        </w:rPr>
        <w:t xml:space="preserve"> </w:t>
      </w:r>
      <w:r w:rsidR="00DE73D2">
        <w:rPr>
          <w:rFonts w:ascii="Arial" w:hAnsi="Arial" w:cs="Arial"/>
          <w:sz w:val="28"/>
          <w:szCs w:val="28"/>
        </w:rPr>
        <w:t xml:space="preserve">O Requerimento nº </w:t>
      </w:r>
      <w:r w:rsidR="00DE73D2">
        <w:rPr>
          <w:rFonts w:ascii="Arial" w:hAnsi="Arial" w:cs="Arial"/>
          <w:sz w:val="28"/>
          <w:szCs w:val="28"/>
        </w:rPr>
        <w:t>790</w:t>
      </w:r>
      <w:r w:rsidR="00DE73D2">
        <w:rPr>
          <w:rFonts w:ascii="Arial" w:hAnsi="Arial" w:cs="Arial"/>
          <w:sz w:val="28"/>
          <w:szCs w:val="28"/>
        </w:rPr>
        <w:t xml:space="preserve">/2019, do Vereador </w:t>
      </w:r>
      <w:r w:rsidR="00DE73D2">
        <w:rPr>
          <w:rFonts w:ascii="Arial" w:hAnsi="Arial" w:cs="Arial"/>
          <w:sz w:val="28"/>
          <w:szCs w:val="28"/>
        </w:rPr>
        <w:t>e Segundo Secretário Cabo Magal Verri</w:t>
      </w:r>
      <w:r w:rsidR="00DE73D2">
        <w:rPr>
          <w:rFonts w:ascii="Arial" w:hAnsi="Arial" w:cs="Arial"/>
          <w:sz w:val="28"/>
          <w:szCs w:val="28"/>
        </w:rPr>
        <w:t>, solic</w:t>
      </w:r>
      <w:r w:rsidR="00DE73D2">
        <w:rPr>
          <w:rFonts w:ascii="Arial" w:hAnsi="Arial" w:cs="Arial"/>
          <w:sz w:val="28"/>
          <w:szCs w:val="28"/>
        </w:rPr>
        <w:t>itando adiamento pelo prazo de 3</w:t>
      </w:r>
      <w:r w:rsidR="00DE73D2">
        <w:rPr>
          <w:rFonts w:ascii="Arial" w:hAnsi="Arial" w:cs="Arial"/>
          <w:sz w:val="28"/>
          <w:szCs w:val="28"/>
        </w:rPr>
        <w:t>0 (</w:t>
      </w:r>
      <w:r w:rsidR="00DE73D2">
        <w:rPr>
          <w:rFonts w:ascii="Arial" w:hAnsi="Arial" w:cs="Arial"/>
          <w:sz w:val="28"/>
          <w:szCs w:val="28"/>
        </w:rPr>
        <w:t>trinta</w:t>
      </w:r>
      <w:r w:rsidR="00DE73D2">
        <w:rPr>
          <w:rFonts w:ascii="Arial" w:hAnsi="Arial" w:cs="Arial"/>
          <w:sz w:val="28"/>
          <w:szCs w:val="28"/>
        </w:rPr>
        <w:t>) dias, foi aprovado pelo plenário.</w:t>
      </w:r>
      <w:r w:rsidR="00DE73D2">
        <w:rPr>
          <w:rFonts w:ascii="Arial" w:hAnsi="Arial" w:cs="Arial"/>
          <w:sz w:val="28"/>
          <w:szCs w:val="28"/>
        </w:rPr>
        <w:t xml:space="preserve"> </w:t>
      </w:r>
      <w:r w:rsidR="004E0409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4E0409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5</w:t>
      </w:r>
      <w:r w:rsidR="004E0409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4E0409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4E0409">
        <w:rPr>
          <w:rFonts w:ascii="Arial" w:hAnsi="Arial" w:cs="Arial"/>
          <w:b/>
          <w:bCs/>
          <w:sz w:val="28"/>
          <w:szCs w:val="28"/>
        </w:rPr>
        <w:t xml:space="preserve">, o </w:t>
      </w:r>
      <w:r w:rsidR="004E0409">
        <w:rPr>
          <w:rFonts w:ascii="Arial" w:hAnsi="Arial" w:cs="Arial"/>
          <w:b/>
          <w:bCs/>
          <w:sz w:val="28"/>
          <w:szCs w:val="28"/>
          <w:u w:val="single"/>
        </w:rPr>
        <w:t>Projeto de Lei nº 161/2019</w:t>
      </w:r>
      <w:r w:rsidR="004E0409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0519C1">
        <w:rPr>
          <w:rFonts w:ascii="Arial" w:hAnsi="Arial" w:cs="Arial"/>
          <w:b/>
          <w:bCs/>
          <w:sz w:val="28"/>
          <w:szCs w:val="28"/>
        </w:rPr>
        <w:t>a</w:t>
      </w:r>
      <w:r w:rsidR="000519C1" w:rsidRPr="000519C1">
        <w:rPr>
          <w:rFonts w:ascii="Arial" w:hAnsi="Arial" w:cs="Arial"/>
          <w:b/>
          <w:bCs/>
          <w:sz w:val="28"/>
          <w:szCs w:val="28"/>
        </w:rPr>
        <w:t xml:space="preserve">utoriza o Poder Executivo a abrir um crédito adicional suplementar, até o limite de R$ 86.505,01 (oitenta e seis mil, quinhentos e cinco reais e um centavo), para (1) a reforma geral da área de lazer localizada na Avenida Jurandir Rios </w:t>
      </w:r>
      <w:proofErr w:type="spellStart"/>
      <w:r w:rsidR="000519C1" w:rsidRPr="000519C1">
        <w:rPr>
          <w:rFonts w:ascii="Arial" w:hAnsi="Arial" w:cs="Arial"/>
          <w:b/>
          <w:bCs/>
          <w:sz w:val="28"/>
          <w:szCs w:val="28"/>
        </w:rPr>
        <w:t>Garçoni</w:t>
      </w:r>
      <w:proofErr w:type="spellEnd"/>
      <w:r w:rsidR="000519C1" w:rsidRPr="000519C1">
        <w:rPr>
          <w:rFonts w:ascii="Arial" w:hAnsi="Arial" w:cs="Arial"/>
          <w:b/>
          <w:bCs/>
          <w:sz w:val="28"/>
          <w:szCs w:val="28"/>
        </w:rPr>
        <w:t xml:space="preserve"> com Rua </w:t>
      </w:r>
      <w:proofErr w:type="spellStart"/>
      <w:r w:rsidR="000519C1" w:rsidRPr="000519C1">
        <w:rPr>
          <w:rFonts w:ascii="Arial" w:hAnsi="Arial" w:cs="Arial"/>
          <w:b/>
          <w:bCs/>
          <w:sz w:val="28"/>
          <w:szCs w:val="28"/>
        </w:rPr>
        <w:t>Synesio</w:t>
      </w:r>
      <w:proofErr w:type="spellEnd"/>
      <w:r w:rsidR="000519C1" w:rsidRPr="000519C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0519C1" w:rsidRPr="000519C1">
        <w:rPr>
          <w:rFonts w:ascii="Arial" w:hAnsi="Arial" w:cs="Arial"/>
          <w:b/>
          <w:bCs/>
          <w:sz w:val="28"/>
          <w:szCs w:val="28"/>
        </w:rPr>
        <w:t>Waiss</w:t>
      </w:r>
      <w:proofErr w:type="spellEnd"/>
      <w:r w:rsidR="000519C1" w:rsidRPr="000519C1">
        <w:rPr>
          <w:rFonts w:ascii="Arial" w:hAnsi="Arial" w:cs="Arial"/>
          <w:b/>
          <w:bCs/>
          <w:sz w:val="28"/>
          <w:szCs w:val="28"/>
        </w:rPr>
        <w:t xml:space="preserve"> Barreto, no Parque das Hortênsias; (2) a reforma e adequação do pavilhão, dos sanitários e do escritório do ginásio de ginástica artística “Professor Gilberto </w:t>
      </w:r>
      <w:proofErr w:type="spellStart"/>
      <w:r w:rsidR="000519C1" w:rsidRPr="000519C1">
        <w:rPr>
          <w:rFonts w:ascii="Arial" w:hAnsi="Arial" w:cs="Arial"/>
          <w:b/>
          <w:bCs/>
          <w:sz w:val="28"/>
          <w:szCs w:val="28"/>
        </w:rPr>
        <w:t>Mastrello</w:t>
      </w:r>
      <w:proofErr w:type="spellEnd"/>
      <w:r w:rsidR="000519C1" w:rsidRPr="000519C1">
        <w:rPr>
          <w:rFonts w:ascii="Arial" w:hAnsi="Arial" w:cs="Arial"/>
          <w:b/>
          <w:bCs/>
          <w:sz w:val="28"/>
          <w:szCs w:val="28"/>
        </w:rPr>
        <w:t xml:space="preserve">”; e (3) a reforma geral de área de lazer localizada na Rua </w:t>
      </w:r>
      <w:proofErr w:type="spellStart"/>
      <w:r w:rsidR="000519C1" w:rsidRPr="000519C1">
        <w:rPr>
          <w:rFonts w:ascii="Arial" w:hAnsi="Arial" w:cs="Arial"/>
          <w:b/>
          <w:bCs/>
          <w:sz w:val="28"/>
          <w:szCs w:val="28"/>
        </w:rPr>
        <w:t>Jurupema</w:t>
      </w:r>
      <w:proofErr w:type="spellEnd"/>
      <w:r w:rsidR="000519C1" w:rsidRPr="000519C1">
        <w:rPr>
          <w:rFonts w:ascii="Arial" w:hAnsi="Arial" w:cs="Arial"/>
          <w:b/>
          <w:bCs/>
          <w:sz w:val="28"/>
          <w:szCs w:val="28"/>
        </w:rPr>
        <w:t>, no Jardim América, e dá outras providências</w:t>
      </w:r>
      <w:r w:rsidR="004E0409" w:rsidRPr="00110CE4">
        <w:rPr>
          <w:rFonts w:ascii="Arial" w:hAnsi="Arial" w:cs="Arial"/>
          <w:bCs/>
          <w:sz w:val="28"/>
          <w:szCs w:val="28"/>
        </w:rPr>
        <w:t>.</w:t>
      </w:r>
      <w:r w:rsidR="004E0409">
        <w:rPr>
          <w:rFonts w:ascii="Arial" w:hAnsi="Arial" w:cs="Arial"/>
          <w:bCs/>
          <w:sz w:val="28"/>
          <w:szCs w:val="28"/>
        </w:rPr>
        <w:t xml:space="preserve"> </w:t>
      </w:r>
      <w:r w:rsidR="00A86FCE">
        <w:rPr>
          <w:rFonts w:ascii="Arial" w:hAnsi="Arial" w:cs="Arial"/>
          <w:bCs/>
          <w:sz w:val="28"/>
          <w:szCs w:val="28"/>
        </w:rPr>
        <w:t xml:space="preserve">Fez uso da palavra o Vereador Paulo Landim. </w:t>
      </w:r>
      <w:r w:rsidR="004E0409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4E0409">
        <w:rPr>
          <w:rFonts w:ascii="Arial" w:hAnsi="Arial" w:cs="Arial"/>
          <w:sz w:val="28"/>
          <w:szCs w:val="28"/>
        </w:rPr>
        <w:t>P</w:t>
      </w:r>
      <w:r w:rsidR="004E0409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4E0409">
        <w:rPr>
          <w:rFonts w:ascii="Arial" w:hAnsi="Arial" w:cs="Arial"/>
          <w:sz w:val="28"/>
          <w:szCs w:val="28"/>
        </w:rPr>
        <w:t>Redação Final</w:t>
      </w:r>
      <w:r w:rsidR="004E0409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4E0409">
        <w:rPr>
          <w:rFonts w:ascii="Arial" w:hAnsi="Arial" w:cs="Arial"/>
          <w:sz w:val="28"/>
          <w:szCs w:val="28"/>
        </w:rPr>
        <w:t xml:space="preserve"> </w:t>
      </w:r>
      <w:r w:rsidR="004E0409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4E0409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6</w:t>
      </w:r>
      <w:r w:rsidR="004E0409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4E0409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4E0409">
        <w:rPr>
          <w:rFonts w:ascii="Arial" w:hAnsi="Arial" w:cs="Arial"/>
          <w:b/>
          <w:bCs/>
          <w:sz w:val="28"/>
          <w:szCs w:val="28"/>
        </w:rPr>
        <w:t xml:space="preserve">, o </w:t>
      </w:r>
      <w:r w:rsidR="004E0409">
        <w:rPr>
          <w:rFonts w:ascii="Arial" w:hAnsi="Arial" w:cs="Arial"/>
          <w:b/>
          <w:bCs/>
          <w:sz w:val="28"/>
          <w:szCs w:val="28"/>
          <w:u w:val="single"/>
        </w:rPr>
        <w:t>Projeto de Lei nº 162/2019</w:t>
      </w:r>
      <w:r w:rsidR="004E0409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6B022E">
        <w:rPr>
          <w:rFonts w:ascii="Arial" w:hAnsi="Arial" w:cs="Arial"/>
          <w:b/>
          <w:bCs/>
          <w:sz w:val="28"/>
          <w:szCs w:val="28"/>
        </w:rPr>
        <w:t>a</w:t>
      </w:r>
      <w:r w:rsidR="006B022E" w:rsidRPr="006B022E">
        <w:rPr>
          <w:rFonts w:ascii="Arial" w:hAnsi="Arial" w:cs="Arial"/>
          <w:b/>
          <w:bCs/>
          <w:sz w:val="28"/>
          <w:szCs w:val="28"/>
        </w:rPr>
        <w:t xml:space="preserve">utoriza o Poder Executivo a abrir um crédito adicional suplementar, até o limite de R$ 11.760,00 (onze mil, setecentos e sessenta reais), referente à prorrogação do termo de colaboração por dispensa de chamamento, visando ao desenvolvimento complementar </w:t>
      </w:r>
      <w:r w:rsidR="006B022E" w:rsidRPr="006B022E">
        <w:rPr>
          <w:rFonts w:ascii="Arial" w:hAnsi="Arial" w:cs="Arial"/>
          <w:b/>
          <w:bCs/>
          <w:sz w:val="28"/>
          <w:szCs w:val="28"/>
        </w:rPr>
        <w:lastRenderedPageBreak/>
        <w:t>do Programa Mova – Movimento de Alfabetização de Jovens e Adultos, e dá outras providências</w:t>
      </w:r>
      <w:r w:rsidR="004E0409" w:rsidRPr="00110CE4">
        <w:rPr>
          <w:rFonts w:ascii="Arial" w:hAnsi="Arial" w:cs="Arial"/>
          <w:bCs/>
          <w:sz w:val="28"/>
          <w:szCs w:val="28"/>
        </w:rPr>
        <w:t>.</w:t>
      </w:r>
      <w:r w:rsidR="004E0409">
        <w:rPr>
          <w:rFonts w:ascii="Arial" w:hAnsi="Arial" w:cs="Arial"/>
          <w:bCs/>
          <w:sz w:val="28"/>
          <w:szCs w:val="28"/>
        </w:rPr>
        <w:t xml:space="preserve"> </w:t>
      </w:r>
      <w:r w:rsidR="008822C7">
        <w:rPr>
          <w:rFonts w:ascii="Arial" w:hAnsi="Arial" w:cs="Arial"/>
          <w:bCs/>
          <w:sz w:val="28"/>
          <w:szCs w:val="28"/>
        </w:rPr>
        <w:t xml:space="preserve">Fizeram uso da palavra os Vereadores Toninho do Mel e Gerson da Farmácia. </w:t>
      </w:r>
      <w:r w:rsidR="004E0409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4E0409">
        <w:rPr>
          <w:rFonts w:ascii="Arial" w:hAnsi="Arial" w:cs="Arial"/>
          <w:sz w:val="28"/>
          <w:szCs w:val="28"/>
        </w:rPr>
        <w:t>P</w:t>
      </w:r>
      <w:r w:rsidR="004E0409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4E0409">
        <w:rPr>
          <w:rFonts w:ascii="Arial" w:hAnsi="Arial" w:cs="Arial"/>
          <w:sz w:val="28"/>
          <w:szCs w:val="28"/>
        </w:rPr>
        <w:t>Redação Final</w:t>
      </w:r>
      <w:r w:rsidR="004E0409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Pr="00110CE4">
        <w:rPr>
          <w:rFonts w:ascii="Arial" w:hAnsi="Arial" w:cs="Arial"/>
          <w:bCs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4E0409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7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Entra em única discussão e 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8057D2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o 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4E0409">
        <w:rPr>
          <w:rFonts w:ascii="Arial" w:hAnsi="Arial" w:cs="Arial"/>
          <w:b/>
          <w:bCs/>
          <w:sz w:val="28"/>
          <w:szCs w:val="28"/>
          <w:u w:val="single"/>
        </w:rPr>
        <w:t>163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/201</w:t>
      </w:r>
      <w:r w:rsidR="005F62DD">
        <w:rPr>
          <w:rFonts w:ascii="Arial" w:hAnsi="Arial" w:cs="Arial"/>
          <w:b/>
          <w:bCs/>
          <w:sz w:val="28"/>
          <w:szCs w:val="28"/>
          <w:u w:val="single"/>
        </w:rPr>
        <w:t>9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0C4428">
        <w:rPr>
          <w:rFonts w:ascii="Arial" w:hAnsi="Arial" w:cs="Arial"/>
          <w:b/>
          <w:bCs/>
          <w:sz w:val="28"/>
          <w:szCs w:val="28"/>
        </w:rPr>
        <w:t>a</w:t>
      </w:r>
      <w:r w:rsidR="000C4428" w:rsidRPr="000C4428">
        <w:rPr>
          <w:rFonts w:ascii="Arial" w:hAnsi="Arial" w:cs="Arial"/>
          <w:b/>
          <w:bCs/>
          <w:sz w:val="28"/>
          <w:szCs w:val="28"/>
        </w:rPr>
        <w:t xml:space="preserve">utoriza o Poder Executivo a abrir um crédito adicional suplementar, até o limite de R$ 376.400,00 (trezentos e setenta e seis mil e quatrocentos reais), para a aquisição de 07 (sete) automóveis zero km. </w:t>
      </w:r>
      <w:proofErr w:type="gramStart"/>
      <w:r w:rsidR="000C4428" w:rsidRPr="000C4428">
        <w:rPr>
          <w:rFonts w:ascii="Arial" w:hAnsi="Arial" w:cs="Arial"/>
          <w:b/>
          <w:bCs/>
          <w:sz w:val="28"/>
          <w:szCs w:val="28"/>
        </w:rPr>
        <w:t>para</w:t>
      </w:r>
      <w:proofErr w:type="gramEnd"/>
      <w:r w:rsidR="000C4428" w:rsidRPr="000C4428">
        <w:rPr>
          <w:rFonts w:ascii="Arial" w:hAnsi="Arial" w:cs="Arial"/>
          <w:b/>
          <w:bCs/>
          <w:sz w:val="28"/>
          <w:szCs w:val="28"/>
        </w:rPr>
        <w:t xml:space="preserve"> a Guarda Civil Municipal, e dá outras providências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="00EA7A19">
        <w:rPr>
          <w:rFonts w:ascii="Arial" w:hAnsi="Arial" w:cs="Arial"/>
          <w:bCs/>
          <w:sz w:val="28"/>
          <w:szCs w:val="28"/>
        </w:rPr>
        <w:t xml:space="preserve"> Fizeram uso da palavra os Vereadores Paulo Landim, Rafael de Angeli, Delegado Elton Negrini, Toninho do Mel, José Carlos Porsani, Edson </w:t>
      </w:r>
      <w:proofErr w:type="spellStart"/>
      <w:r w:rsidR="00EA7A19">
        <w:rPr>
          <w:rFonts w:ascii="Arial" w:hAnsi="Arial" w:cs="Arial"/>
          <w:bCs/>
          <w:sz w:val="28"/>
          <w:szCs w:val="28"/>
        </w:rPr>
        <w:t>Hel</w:t>
      </w:r>
      <w:proofErr w:type="spellEnd"/>
      <w:r w:rsidR="00EA7A19">
        <w:rPr>
          <w:rFonts w:ascii="Arial" w:hAnsi="Arial" w:cs="Arial"/>
          <w:bCs/>
          <w:sz w:val="28"/>
          <w:szCs w:val="28"/>
        </w:rPr>
        <w:t xml:space="preserve"> e Cabo Magal Verri.</w:t>
      </w:r>
      <w:r w:rsidR="00D979CB">
        <w:rPr>
          <w:rFonts w:ascii="Arial" w:hAnsi="Arial" w:cs="Arial"/>
          <w:bCs/>
          <w:sz w:val="28"/>
          <w:szCs w:val="28"/>
        </w:rPr>
        <w:t xml:space="preserve"> </w:t>
      </w:r>
      <w:r w:rsidR="009C0A3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4E0409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8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9C0A32" w:rsidRPr="0091192E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 xml:space="preserve">Requerimento nº </w:t>
      </w:r>
      <w:r w:rsidR="004E0409">
        <w:rPr>
          <w:rFonts w:ascii="Arial" w:hAnsi="Arial" w:cs="Arial"/>
          <w:b/>
          <w:bCs/>
          <w:sz w:val="28"/>
          <w:szCs w:val="28"/>
          <w:u w:val="single"/>
        </w:rPr>
        <w:t>767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5F62DD">
        <w:rPr>
          <w:rFonts w:ascii="Arial" w:hAnsi="Arial" w:cs="Arial"/>
          <w:b/>
          <w:bCs/>
          <w:sz w:val="28"/>
          <w:szCs w:val="28"/>
          <w:u w:val="single"/>
        </w:rPr>
        <w:t>9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0C4428">
        <w:rPr>
          <w:rFonts w:ascii="Arial" w:hAnsi="Arial" w:cs="Arial"/>
          <w:b/>
          <w:bCs/>
          <w:sz w:val="28"/>
          <w:szCs w:val="28"/>
        </w:rPr>
        <w:t>José Carlos Porsani</w:t>
      </w:r>
      <w:r w:rsidR="009C0A32">
        <w:rPr>
          <w:rFonts w:ascii="Arial" w:hAnsi="Arial" w:cs="Arial"/>
          <w:b/>
          <w:bCs/>
          <w:sz w:val="28"/>
          <w:szCs w:val="28"/>
        </w:rPr>
        <w:t>, para</w:t>
      </w:r>
      <w:r w:rsidR="009C0A32" w:rsidRPr="000E1D74">
        <w:rPr>
          <w:rFonts w:ascii="Arial" w:hAnsi="Arial" w:cs="Arial"/>
          <w:b/>
          <w:bCs/>
          <w:sz w:val="28"/>
          <w:szCs w:val="28"/>
        </w:rPr>
        <w:t xml:space="preserve"> </w:t>
      </w:r>
      <w:r w:rsidR="009C0A32" w:rsidRPr="00D86E02">
        <w:rPr>
          <w:rFonts w:ascii="Arial" w:hAnsi="Arial" w:cs="Arial"/>
          <w:b/>
          <w:bCs/>
          <w:sz w:val="28"/>
          <w:szCs w:val="28"/>
        </w:rPr>
        <w:t xml:space="preserve">que </w:t>
      </w:r>
      <w:r w:rsidR="000C4428" w:rsidRPr="000C4428">
        <w:rPr>
          <w:rFonts w:ascii="Arial" w:hAnsi="Arial" w:cs="Arial"/>
          <w:b/>
          <w:bCs/>
          <w:sz w:val="28"/>
          <w:szCs w:val="28"/>
        </w:rPr>
        <w:t>fique constando nos anais desta Casa de Leis a matéria publicada na Revista Comércio, Indústria e Agronegócio, abril de 2019, ano 13, nº 165, em sua capa e páginas 10 e 11, com o título JN Moura Sistema de Gestão – Visando mercado internacional, empresa inaugura filial em Portugal</w:t>
      </w:r>
      <w:r w:rsidR="009C0A32">
        <w:rPr>
          <w:rFonts w:ascii="Arial" w:hAnsi="Arial" w:cs="Arial"/>
          <w:sz w:val="28"/>
          <w:szCs w:val="28"/>
        </w:rPr>
        <w:t xml:space="preserve">. </w:t>
      </w:r>
      <w:r w:rsidR="008057D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380BB5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9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8057D2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0B2C9F">
        <w:rPr>
          <w:rFonts w:ascii="Arial" w:hAnsi="Arial" w:cs="Arial"/>
          <w:b/>
          <w:bCs/>
          <w:sz w:val="28"/>
          <w:szCs w:val="28"/>
          <w:u w:val="single"/>
        </w:rPr>
        <w:t>Projeto de Lei nº 064/2019</w:t>
      </w:r>
      <w:r w:rsidR="000B2C9F">
        <w:rPr>
          <w:rFonts w:ascii="Arial" w:hAnsi="Arial" w:cs="Arial"/>
          <w:b/>
          <w:bCs/>
          <w:sz w:val="28"/>
          <w:szCs w:val="28"/>
        </w:rPr>
        <w:t>, da Vereadora Thainara Faria, que c</w:t>
      </w:r>
      <w:r w:rsidR="000B2C9F" w:rsidRPr="00FD2DD0">
        <w:rPr>
          <w:rFonts w:ascii="Arial" w:hAnsi="Arial" w:cs="Arial"/>
          <w:b/>
          <w:bCs/>
          <w:sz w:val="28"/>
          <w:szCs w:val="28"/>
        </w:rPr>
        <w:t>onstitui informação de interesse coletivo ou geral a lista de espera para sorteio e aquisição de casas populares de projetos habitacionais de interesse social, por intermédio do órgão competente, no âmbito do município de Araraquara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="004E0409">
        <w:rPr>
          <w:rFonts w:ascii="Arial" w:hAnsi="Arial" w:cs="Arial"/>
          <w:bCs/>
          <w:sz w:val="28"/>
          <w:szCs w:val="28"/>
        </w:rPr>
        <w:t xml:space="preserve"> </w:t>
      </w:r>
      <w:r w:rsidR="004E0409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4E0409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4E0409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0</w:t>
      </w:r>
      <w:r w:rsidR="004E0409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4E0409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4E0409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4E0409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1B1138">
        <w:rPr>
          <w:rFonts w:ascii="Arial" w:hAnsi="Arial" w:cs="Arial"/>
          <w:b/>
          <w:bCs/>
          <w:sz w:val="28"/>
          <w:szCs w:val="28"/>
          <w:u w:val="single"/>
        </w:rPr>
        <w:t>Projeto de Lei nº 161/2019</w:t>
      </w:r>
      <w:r w:rsidR="001B1138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1B1138" w:rsidRPr="000519C1">
        <w:rPr>
          <w:rFonts w:ascii="Arial" w:hAnsi="Arial" w:cs="Arial"/>
          <w:b/>
          <w:bCs/>
          <w:sz w:val="28"/>
          <w:szCs w:val="28"/>
        </w:rPr>
        <w:t xml:space="preserve">utoriza o Poder Executivo a abrir um crédito adicional suplementar, até o limite </w:t>
      </w:r>
      <w:r w:rsidR="001B1138" w:rsidRPr="000519C1">
        <w:rPr>
          <w:rFonts w:ascii="Arial" w:hAnsi="Arial" w:cs="Arial"/>
          <w:b/>
          <w:bCs/>
          <w:sz w:val="28"/>
          <w:szCs w:val="28"/>
        </w:rPr>
        <w:lastRenderedPageBreak/>
        <w:t xml:space="preserve">de R$ 86.505,01 (oitenta e seis mil, quinhentos e cinco reais e um centavo), para (1) a reforma geral da área de lazer localizada na Avenida Jurandir Rios </w:t>
      </w:r>
      <w:proofErr w:type="spellStart"/>
      <w:r w:rsidR="001B1138" w:rsidRPr="000519C1">
        <w:rPr>
          <w:rFonts w:ascii="Arial" w:hAnsi="Arial" w:cs="Arial"/>
          <w:b/>
          <w:bCs/>
          <w:sz w:val="28"/>
          <w:szCs w:val="28"/>
        </w:rPr>
        <w:t>Garçoni</w:t>
      </w:r>
      <w:proofErr w:type="spellEnd"/>
      <w:r w:rsidR="001B1138" w:rsidRPr="000519C1">
        <w:rPr>
          <w:rFonts w:ascii="Arial" w:hAnsi="Arial" w:cs="Arial"/>
          <w:b/>
          <w:bCs/>
          <w:sz w:val="28"/>
          <w:szCs w:val="28"/>
        </w:rPr>
        <w:t xml:space="preserve"> com Rua </w:t>
      </w:r>
      <w:proofErr w:type="spellStart"/>
      <w:r w:rsidR="001B1138" w:rsidRPr="000519C1">
        <w:rPr>
          <w:rFonts w:ascii="Arial" w:hAnsi="Arial" w:cs="Arial"/>
          <w:b/>
          <w:bCs/>
          <w:sz w:val="28"/>
          <w:szCs w:val="28"/>
        </w:rPr>
        <w:t>Synesio</w:t>
      </w:r>
      <w:proofErr w:type="spellEnd"/>
      <w:r w:rsidR="001B1138" w:rsidRPr="000519C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1B1138" w:rsidRPr="000519C1">
        <w:rPr>
          <w:rFonts w:ascii="Arial" w:hAnsi="Arial" w:cs="Arial"/>
          <w:b/>
          <w:bCs/>
          <w:sz w:val="28"/>
          <w:szCs w:val="28"/>
        </w:rPr>
        <w:t>Waiss</w:t>
      </w:r>
      <w:proofErr w:type="spellEnd"/>
      <w:r w:rsidR="001B1138" w:rsidRPr="000519C1">
        <w:rPr>
          <w:rFonts w:ascii="Arial" w:hAnsi="Arial" w:cs="Arial"/>
          <w:b/>
          <w:bCs/>
          <w:sz w:val="28"/>
          <w:szCs w:val="28"/>
        </w:rPr>
        <w:t xml:space="preserve"> Barreto, no Parque das Hortênsias; (2) a reforma e adequação do pavilhão, dos sanitários e do escritório do ginásio de ginástica artística “Professor Gilberto </w:t>
      </w:r>
      <w:proofErr w:type="spellStart"/>
      <w:r w:rsidR="001B1138" w:rsidRPr="000519C1">
        <w:rPr>
          <w:rFonts w:ascii="Arial" w:hAnsi="Arial" w:cs="Arial"/>
          <w:b/>
          <w:bCs/>
          <w:sz w:val="28"/>
          <w:szCs w:val="28"/>
        </w:rPr>
        <w:t>Mastrello</w:t>
      </w:r>
      <w:proofErr w:type="spellEnd"/>
      <w:r w:rsidR="001B1138" w:rsidRPr="000519C1">
        <w:rPr>
          <w:rFonts w:ascii="Arial" w:hAnsi="Arial" w:cs="Arial"/>
          <w:b/>
          <w:bCs/>
          <w:sz w:val="28"/>
          <w:szCs w:val="28"/>
        </w:rPr>
        <w:t xml:space="preserve">”; e (3) a reforma geral de área de lazer localizada na Rua </w:t>
      </w:r>
      <w:proofErr w:type="spellStart"/>
      <w:r w:rsidR="001B1138" w:rsidRPr="000519C1">
        <w:rPr>
          <w:rFonts w:ascii="Arial" w:hAnsi="Arial" w:cs="Arial"/>
          <w:b/>
          <w:bCs/>
          <w:sz w:val="28"/>
          <w:szCs w:val="28"/>
        </w:rPr>
        <w:t>Jurupema</w:t>
      </w:r>
      <w:proofErr w:type="spellEnd"/>
      <w:r w:rsidR="001B1138" w:rsidRPr="000519C1">
        <w:rPr>
          <w:rFonts w:ascii="Arial" w:hAnsi="Arial" w:cs="Arial"/>
          <w:b/>
          <w:bCs/>
          <w:sz w:val="28"/>
          <w:szCs w:val="28"/>
        </w:rPr>
        <w:t>, no Jardim América, e dá outras providências</w:t>
      </w:r>
      <w:r w:rsidR="004E0409" w:rsidRPr="00110CE4">
        <w:rPr>
          <w:rFonts w:ascii="Arial" w:hAnsi="Arial" w:cs="Arial"/>
          <w:bCs/>
          <w:sz w:val="28"/>
          <w:szCs w:val="28"/>
        </w:rPr>
        <w:t>.</w:t>
      </w:r>
      <w:r w:rsidR="004E0409">
        <w:rPr>
          <w:rFonts w:ascii="Arial" w:hAnsi="Arial" w:cs="Arial"/>
          <w:bCs/>
          <w:sz w:val="28"/>
          <w:szCs w:val="28"/>
        </w:rPr>
        <w:t xml:space="preserve"> </w:t>
      </w:r>
      <w:r w:rsidR="004E0409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4E0409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6E08CC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4E0409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4E0409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4E0409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4E0409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0C4428">
        <w:rPr>
          <w:rFonts w:ascii="Arial" w:hAnsi="Arial" w:cs="Arial"/>
          <w:b/>
          <w:bCs/>
          <w:sz w:val="28"/>
          <w:szCs w:val="28"/>
          <w:u w:val="single"/>
        </w:rPr>
        <w:t>Projeto de Lei nº 162/2019</w:t>
      </w:r>
      <w:r w:rsidR="000C4428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0C4428" w:rsidRPr="006B022E">
        <w:rPr>
          <w:rFonts w:ascii="Arial" w:hAnsi="Arial" w:cs="Arial"/>
          <w:b/>
          <w:bCs/>
          <w:sz w:val="28"/>
          <w:szCs w:val="28"/>
        </w:rPr>
        <w:t>utoriza o Poder Executivo a abrir um crédito adicional suplementar, até o limite de R$ 11.760,00 (onze mil, setecentos e sessenta reais), referente à prorrogação do termo de colaboração por dispensa de chamamento, visando ao desenvolvimento complementar do Programa Mova – Movimento de Alfabetização de Jovens e Adultos, e dá outras providências</w:t>
      </w:r>
      <w:r w:rsidR="004E0409" w:rsidRPr="00110CE4">
        <w:rPr>
          <w:rFonts w:ascii="Arial" w:hAnsi="Arial" w:cs="Arial"/>
          <w:bCs/>
          <w:sz w:val="28"/>
          <w:szCs w:val="28"/>
        </w:rPr>
        <w:t>.</w:t>
      </w:r>
      <w:r w:rsidRPr="00110CE4">
        <w:rPr>
          <w:rFonts w:ascii="Arial" w:hAnsi="Arial" w:cs="Arial"/>
          <w:bCs/>
          <w:sz w:val="28"/>
          <w:szCs w:val="28"/>
        </w:rPr>
        <w:t xml:space="preserve"> </w:t>
      </w:r>
      <w:r w:rsidR="00F0232F">
        <w:rPr>
          <w:rFonts w:ascii="Arial" w:hAnsi="Arial" w:cs="Arial"/>
          <w:sz w:val="28"/>
          <w:szCs w:val="28"/>
        </w:rPr>
        <w:t xml:space="preserve">Passou-se ao </w:t>
      </w:r>
      <w:r w:rsidR="00F0232F">
        <w:rPr>
          <w:rFonts w:ascii="Arial" w:hAnsi="Arial" w:cs="Arial"/>
          <w:b/>
          <w:bCs/>
          <w:sz w:val="28"/>
          <w:szCs w:val="28"/>
          <w:u w:val="single"/>
        </w:rPr>
        <w:t>GRANDE EXPEDIENTE</w:t>
      </w:r>
      <w:r w:rsidR="00F0232F">
        <w:rPr>
          <w:rFonts w:ascii="Arial" w:hAnsi="Arial" w:cs="Arial"/>
          <w:bCs/>
          <w:sz w:val="28"/>
          <w:szCs w:val="28"/>
        </w:rPr>
        <w:t>.</w:t>
      </w:r>
      <w:r w:rsidR="00F0232F" w:rsidRPr="00F0232F">
        <w:rPr>
          <w:rFonts w:ascii="Arial" w:hAnsi="Arial" w:cs="Arial"/>
          <w:bCs/>
          <w:sz w:val="28"/>
          <w:szCs w:val="28"/>
        </w:rPr>
        <w:t xml:space="preserve"> </w:t>
      </w:r>
      <w:r w:rsidR="00F0232F">
        <w:rPr>
          <w:rFonts w:ascii="Arial" w:hAnsi="Arial" w:cs="Arial"/>
          <w:b/>
          <w:bCs/>
          <w:sz w:val="28"/>
          <w:szCs w:val="28"/>
          <w:u w:val="single"/>
        </w:rPr>
        <w:t>REQUERIMENTOS DEFERIDOS:</w:t>
      </w:r>
      <w:r w:rsidR="00F0232F">
        <w:rPr>
          <w:rFonts w:ascii="Arial" w:hAnsi="Arial" w:cs="Arial"/>
          <w:b/>
          <w:bCs/>
          <w:sz w:val="28"/>
          <w:szCs w:val="28"/>
        </w:rPr>
        <w:t xml:space="preserve"> nº </w:t>
      </w:r>
      <w:r w:rsidR="006E08CC">
        <w:rPr>
          <w:rFonts w:ascii="Arial" w:hAnsi="Arial" w:cs="Arial"/>
          <w:b/>
          <w:bCs/>
          <w:sz w:val="28"/>
          <w:szCs w:val="28"/>
        </w:rPr>
        <w:t>776</w:t>
      </w:r>
      <w:r w:rsidR="00F0232F">
        <w:rPr>
          <w:rFonts w:ascii="Arial" w:hAnsi="Arial" w:cs="Arial"/>
          <w:b/>
          <w:bCs/>
          <w:sz w:val="28"/>
          <w:szCs w:val="28"/>
        </w:rPr>
        <w:t>/2019</w:t>
      </w:r>
      <w:r w:rsidR="00F0232F">
        <w:rPr>
          <w:rFonts w:ascii="Arial" w:hAnsi="Arial" w:cs="Arial"/>
          <w:sz w:val="28"/>
          <w:szCs w:val="28"/>
        </w:rPr>
        <w:t xml:space="preserve">, do Vereador </w:t>
      </w:r>
      <w:r w:rsidR="006E08CC">
        <w:rPr>
          <w:rFonts w:ascii="Arial" w:hAnsi="Arial" w:cs="Arial"/>
          <w:sz w:val="28"/>
          <w:szCs w:val="28"/>
        </w:rPr>
        <w:t>Delegado Elton Negrini</w:t>
      </w:r>
      <w:r w:rsidR="00F0232F">
        <w:rPr>
          <w:rFonts w:ascii="Arial" w:hAnsi="Arial" w:cs="Arial"/>
          <w:sz w:val="28"/>
          <w:szCs w:val="28"/>
        </w:rPr>
        <w:t>,</w:t>
      </w:r>
      <w:r w:rsidR="006E08CC">
        <w:rPr>
          <w:rFonts w:ascii="Arial" w:hAnsi="Arial" w:cs="Arial"/>
          <w:sz w:val="28"/>
          <w:szCs w:val="28"/>
        </w:rPr>
        <w:t xml:space="preserve"> subscrito pelos demais edis,</w:t>
      </w:r>
      <w:r w:rsidR="00F0232F">
        <w:rPr>
          <w:rFonts w:ascii="Arial" w:hAnsi="Arial" w:cs="Arial"/>
          <w:sz w:val="28"/>
          <w:szCs w:val="28"/>
        </w:rPr>
        <w:t xml:space="preserve"> com apresentação; e </w:t>
      </w:r>
      <w:r w:rsidR="00F0232F">
        <w:rPr>
          <w:rFonts w:ascii="Arial" w:hAnsi="Arial" w:cs="Arial"/>
          <w:b/>
          <w:bCs/>
          <w:sz w:val="28"/>
          <w:szCs w:val="28"/>
        </w:rPr>
        <w:t xml:space="preserve">nº </w:t>
      </w:r>
      <w:r w:rsidR="006E08CC">
        <w:rPr>
          <w:rFonts w:ascii="Arial" w:hAnsi="Arial" w:cs="Arial"/>
          <w:b/>
          <w:bCs/>
          <w:sz w:val="28"/>
          <w:szCs w:val="28"/>
        </w:rPr>
        <w:t>777</w:t>
      </w:r>
      <w:r w:rsidR="006E08CC">
        <w:rPr>
          <w:rFonts w:ascii="Arial" w:hAnsi="Arial" w:cs="Arial"/>
          <w:b/>
          <w:bCs/>
          <w:sz w:val="28"/>
          <w:szCs w:val="28"/>
        </w:rPr>
        <w:t>/2019</w:t>
      </w:r>
      <w:r w:rsidR="006E08CC">
        <w:rPr>
          <w:rFonts w:ascii="Arial" w:hAnsi="Arial" w:cs="Arial"/>
          <w:sz w:val="28"/>
          <w:szCs w:val="28"/>
        </w:rPr>
        <w:t>, do Vereador Delegado Elton Negrini, subscrito pelos demais edis</w:t>
      </w:r>
      <w:r w:rsidR="00F0232F">
        <w:rPr>
          <w:rFonts w:ascii="Arial" w:hAnsi="Arial" w:cs="Arial"/>
          <w:sz w:val="28"/>
          <w:szCs w:val="28"/>
        </w:rPr>
        <w:t xml:space="preserve">, com apresentação. </w:t>
      </w:r>
      <w:r w:rsidR="002A06C9">
        <w:rPr>
          <w:rFonts w:ascii="Arial" w:hAnsi="Arial" w:cs="Arial"/>
          <w:sz w:val="28"/>
          <w:szCs w:val="28"/>
        </w:rPr>
        <w:t xml:space="preserve">Às 22 horas e </w:t>
      </w:r>
      <w:r w:rsidR="002A06C9">
        <w:rPr>
          <w:rFonts w:ascii="Arial" w:hAnsi="Arial" w:cs="Arial"/>
          <w:sz w:val="28"/>
          <w:szCs w:val="28"/>
        </w:rPr>
        <w:t>14</w:t>
      </w:r>
      <w:r w:rsidR="002A06C9">
        <w:rPr>
          <w:rFonts w:ascii="Arial" w:hAnsi="Arial" w:cs="Arial"/>
          <w:sz w:val="28"/>
          <w:szCs w:val="28"/>
        </w:rPr>
        <w:t xml:space="preserve"> minutos, o Presidente solicitou, e o plenário aprovou, a prorrogação da sessão por mais </w:t>
      </w:r>
      <w:r w:rsidR="002A06C9">
        <w:rPr>
          <w:rFonts w:ascii="Arial" w:hAnsi="Arial" w:cs="Arial"/>
          <w:sz w:val="28"/>
          <w:szCs w:val="28"/>
        </w:rPr>
        <w:t>trinta minutos</w:t>
      </w:r>
      <w:r w:rsidR="002A06C9">
        <w:rPr>
          <w:rFonts w:ascii="Arial" w:hAnsi="Arial" w:cs="Arial"/>
          <w:sz w:val="28"/>
          <w:szCs w:val="28"/>
        </w:rPr>
        <w:t>.</w:t>
      </w:r>
      <w:r w:rsidR="002A06C9">
        <w:rPr>
          <w:rFonts w:ascii="Arial" w:hAnsi="Arial" w:cs="Arial"/>
          <w:sz w:val="28"/>
          <w:szCs w:val="28"/>
        </w:rPr>
        <w:t xml:space="preserve"> Dando continuidade ao Grande Expediente, foi deferido o Requerimento </w:t>
      </w:r>
      <w:r w:rsidR="002A06C9">
        <w:rPr>
          <w:rFonts w:ascii="Arial" w:hAnsi="Arial" w:cs="Arial"/>
          <w:b/>
          <w:bCs/>
          <w:sz w:val="28"/>
          <w:szCs w:val="28"/>
        </w:rPr>
        <w:t>nº 7</w:t>
      </w:r>
      <w:r w:rsidR="002A06C9">
        <w:rPr>
          <w:rFonts w:ascii="Arial" w:hAnsi="Arial" w:cs="Arial"/>
          <w:b/>
          <w:bCs/>
          <w:sz w:val="28"/>
          <w:szCs w:val="28"/>
        </w:rPr>
        <w:t>84</w:t>
      </w:r>
      <w:r w:rsidR="002A06C9">
        <w:rPr>
          <w:rFonts w:ascii="Arial" w:hAnsi="Arial" w:cs="Arial"/>
          <w:b/>
          <w:bCs/>
          <w:sz w:val="28"/>
          <w:szCs w:val="28"/>
        </w:rPr>
        <w:t>/2019</w:t>
      </w:r>
      <w:r w:rsidR="002A06C9">
        <w:rPr>
          <w:rFonts w:ascii="Arial" w:hAnsi="Arial" w:cs="Arial"/>
          <w:bCs/>
          <w:sz w:val="28"/>
          <w:szCs w:val="28"/>
        </w:rPr>
        <w:t>, da bancada do Partido da Social Democracia Brasileira (PSDB), com apresentação do Vereador Rafael de Angeli.</w:t>
      </w:r>
      <w:r>
        <w:rPr>
          <w:rFonts w:ascii="Arial" w:hAnsi="Arial" w:cs="Arial"/>
          <w:sz w:val="28"/>
          <w:szCs w:val="28"/>
        </w:rPr>
        <w:t xml:space="preserve"> </w:t>
      </w:r>
      <w:r w:rsidR="00D851F8">
        <w:rPr>
          <w:rFonts w:ascii="Arial" w:hAnsi="Arial" w:cs="Arial"/>
          <w:sz w:val="28"/>
          <w:szCs w:val="28"/>
        </w:rPr>
        <w:t>Terminado o Grande Expediente</w:t>
      </w:r>
      <w:r w:rsidR="00C078AB">
        <w:rPr>
          <w:rFonts w:ascii="Arial" w:hAnsi="Arial" w:cs="Arial"/>
          <w:sz w:val="28"/>
          <w:szCs w:val="28"/>
        </w:rPr>
        <w:t>,</w:t>
      </w:r>
      <w:r w:rsidR="00D851F8">
        <w:rPr>
          <w:rFonts w:ascii="Arial" w:hAnsi="Arial" w:cs="Arial"/>
          <w:sz w:val="28"/>
          <w:szCs w:val="28"/>
        </w:rPr>
        <w:t xml:space="preserve"> foi procedida </w:t>
      </w:r>
      <w:r w:rsidR="00C078AB">
        <w:rPr>
          <w:rFonts w:ascii="Arial" w:hAnsi="Arial" w:cs="Arial"/>
          <w:sz w:val="28"/>
          <w:szCs w:val="28"/>
        </w:rPr>
        <w:t>a</w:t>
      </w:r>
      <w:r w:rsidR="00D851F8">
        <w:rPr>
          <w:rFonts w:ascii="Arial" w:hAnsi="Arial" w:cs="Arial"/>
          <w:sz w:val="28"/>
          <w:szCs w:val="28"/>
        </w:rPr>
        <w:t xml:space="preserve"> chamada regimental, constatando-se a presença de todos os Vereadores que a responderam no início da Ordem do Dia. </w:t>
      </w:r>
      <w:r w:rsidR="00F23D3C">
        <w:rPr>
          <w:rFonts w:ascii="Arial" w:hAnsi="Arial" w:cs="Arial"/>
          <w:sz w:val="28"/>
          <w:szCs w:val="28"/>
        </w:rPr>
        <w:t>Nada mais havendo a ser tratado,</w:t>
      </w:r>
      <w:r>
        <w:rPr>
          <w:rFonts w:ascii="Arial" w:hAnsi="Arial" w:cs="Arial"/>
          <w:sz w:val="28"/>
          <w:szCs w:val="28"/>
        </w:rPr>
        <w:t xml:space="preserve"> o Senhor Presidente, </w:t>
      </w:r>
      <w:r w:rsidRPr="00CD2035">
        <w:rPr>
          <w:rFonts w:ascii="Arial" w:hAnsi="Arial" w:cs="Arial"/>
          <w:bCs/>
          <w:sz w:val="28"/>
          <w:szCs w:val="28"/>
        </w:rPr>
        <w:t>“SOB A PROTEÇÃO DE DEUS”</w:t>
      </w:r>
      <w:r w:rsidR="001B251B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deu por encerrados os trabalhos às </w:t>
      </w:r>
      <w:r w:rsidRPr="00D6471F">
        <w:rPr>
          <w:rFonts w:ascii="Arial" w:hAnsi="Arial" w:cs="Arial"/>
          <w:bCs/>
          <w:sz w:val="28"/>
          <w:szCs w:val="28"/>
        </w:rPr>
        <w:t>22 horas e</w:t>
      </w:r>
      <w:r w:rsidRPr="00D6471F">
        <w:rPr>
          <w:rFonts w:ascii="Arial" w:hAnsi="Arial" w:cs="Arial"/>
          <w:sz w:val="28"/>
          <w:szCs w:val="28"/>
        </w:rPr>
        <w:t xml:space="preserve"> </w:t>
      </w:r>
      <w:r w:rsidR="002A06C9">
        <w:rPr>
          <w:rFonts w:ascii="Arial" w:hAnsi="Arial" w:cs="Arial"/>
          <w:sz w:val="28"/>
          <w:szCs w:val="28"/>
        </w:rPr>
        <w:t>19</w:t>
      </w:r>
      <w:r w:rsidRPr="00D6471F">
        <w:rPr>
          <w:rFonts w:ascii="Arial" w:hAnsi="Arial" w:cs="Arial"/>
          <w:bCs/>
          <w:sz w:val="28"/>
          <w:szCs w:val="28"/>
        </w:rPr>
        <w:t xml:space="preserve"> minutos</w:t>
      </w:r>
      <w:r w:rsidRPr="00987CEB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Esta ata foi lavrada nos termos do artigo 156 </w:t>
      </w:r>
      <w:r w:rsidR="00670752">
        <w:rPr>
          <w:rFonts w:ascii="Arial" w:hAnsi="Arial" w:cs="Arial"/>
          <w:sz w:val="28"/>
          <w:szCs w:val="28"/>
        </w:rPr>
        <w:t>do Regimen</w:t>
      </w:r>
      <w:r w:rsidR="00D6701D">
        <w:rPr>
          <w:rFonts w:ascii="Arial" w:hAnsi="Arial" w:cs="Arial"/>
          <w:sz w:val="28"/>
          <w:szCs w:val="28"/>
        </w:rPr>
        <w:t xml:space="preserve">to Interno da Câmara Municipal, anexo à </w:t>
      </w:r>
      <w:r w:rsidR="00670752">
        <w:rPr>
          <w:rFonts w:ascii="Arial" w:hAnsi="Arial" w:cs="Arial"/>
          <w:sz w:val="28"/>
          <w:szCs w:val="28"/>
        </w:rPr>
        <w:t>Resolução nº 399, de 14 de novembro de 2012</w:t>
      </w:r>
      <w:r>
        <w:rPr>
          <w:rFonts w:ascii="Arial" w:hAnsi="Arial" w:cs="Arial"/>
          <w:sz w:val="28"/>
          <w:szCs w:val="28"/>
        </w:rPr>
        <w:t xml:space="preserve">. Todo o ocorrido nesta sessão está gravado em mídia de DVD – </w:t>
      </w:r>
      <w:r w:rsidR="00987CEB">
        <w:rPr>
          <w:rFonts w:ascii="Arial" w:hAnsi="Arial" w:cs="Arial"/>
          <w:i/>
          <w:sz w:val="28"/>
          <w:szCs w:val="28"/>
        </w:rPr>
        <w:t xml:space="preserve">digital </w:t>
      </w:r>
      <w:proofErr w:type="spellStart"/>
      <w:r w:rsidR="00987CEB">
        <w:rPr>
          <w:rFonts w:ascii="Arial" w:hAnsi="Arial" w:cs="Arial"/>
          <w:i/>
          <w:sz w:val="28"/>
          <w:szCs w:val="28"/>
        </w:rPr>
        <w:t>vi</w:t>
      </w:r>
      <w:r w:rsidRPr="001B251B">
        <w:rPr>
          <w:rFonts w:ascii="Arial" w:hAnsi="Arial" w:cs="Arial"/>
          <w:i/>
          <w:sz w:val="28"/>
          <w:szCs w:val="28"/>
        </w:rPr>
        <w:t>deo</w:t>
      </w:r>
      <w:proofErr w:type="spellEnd"/>
      <w:r w:rsidRPr="001B251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B251B">
        <w:rPr>
          <w:rFonts w:ascii="Arial" w:hAnsi="Arial" w:cs="Arial"/>
          <w:i/>
          <w:sz w:val="28"/>
          <w:szCs w:val="28"/>
        </w:rPr>
        <w:t>dis</w:t>
      </w:r>
      <w:r w:rsidR="001603F3">
        <w:rPr>
          <w:rFonts w:ascii="Arial" w:hAnsi="Arial" w:cs="Arial"/>
          <w:i/>
          <w:sz w:val="28"/>
          <w:szCs w:val="28"/>
        </w:rPr>
        <w:t>c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lastRenderedPageBreak/>
        <w:t>devidamente catalogada, que se encontra arquivada em local apropriado. Eu, __________________________, Primeir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Secretári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, assino a presente ata com os demais membros da </w:t>
      </w:r>
      <w:proofErr w:type="gramStart"/>
      <w:r>
        <w:rPr>
          <w:rFonts w:ascii="Arial" w:hAnsi="Arial" w:cs="Arial"/>
          <w:sz w:val="28"/>
          <w:szCs w:val="28"/>
        </w:rPr>
        <w:t>Mesa.=</w:t>
      </w:r>
      <w:proofErr w:type="gramEnd"/>
      <w:r>
        <w:rPr>
          <w:rFonts w:ascii="Arial" w:hAnsi="Arial" w:cs="Arial"/>
          <w:sz w:val="28"/>
          <w:szCs w:val="28"/>
        </w:rPr>
        <w:t>/=/=/=/=/=/=/=/=/=/=/=/=/=/=/</w:t>
      </w:r>
      <w:r w:rsidR="00800DB3">
        <w:rPr>
          <w:rFonts w:ascii="Arial" w:hAnsi="Arial" w:cs="Arial"/>
          <w:sz w:val="28"/>
          <w:szCs w:val="28"/>
        </w:rPr>
        <w:t>=</w:t>
      </w:r>
      <w:r w:rsidR="00CA5265">
        <w:rPr>
          <w:rFonts w:ascii="Arial" w:hAnsi="Arial" w:cs="Arial"/>
          <w:sz w:val="28"/>
          <w:szCs w:val="28"/>
        </w:rPr>
        <w:t>/=/=/=/=/=/=/</w:t>
      </w:r>
      <w:r w:rsidR="0048031C">
        <w:rPr>
          <w:rFonts w:ascii="Arial" w:hAnsi="Arial" w:cs="Arial"/>
          <w:sz w:val="28"/>
          <w:szCs w:val="28"/>
        </w:rPr>
        <w:t>=/=/=/=/=/=/=/=/=</w:t>
      </w:r>
      <w:r w:rsidR="009C0A32">
        <w:rPr>
          <w:rFonts w:ascii="Arial" w:hAnsi="Arial" w:cs="Arial"/>
          <w:sz w:val="28"/>
          <w:szCs w:val="28"/>
        </w:rPr>
        <w:t>/=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D3485A">
        <w:rPr>
          <w:rFonts w:ascii="Arial" w:hAnsi="Arial" w:cs="Arial"/>
          <w:sz w:val="28"/>
          <w:szCs w:val="28"/>
        </w:rPr>
        <w:t xml:space="preserve"> Secretário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</w:t>
      </w:r>
      <w:r w:rsidR="001B3C73">
        <w:rPr>
          <w:rFonts w:ascii="Arial" w:hAnsi="Arial" w:cs="Arial"/>
          <w:sz w:val="28"/>
          <w:szCs w:val="28"/>
        </w:rPr>
        <w:t xml:space="preserve"> Secretário</w:t>
      </w:r>
    </w:p>
    <w:sectPr w:rsidR="001B3C73" w:rsidSect="002B7893">
      <w:headerReference w:type="default" r:id="rId6"/>
      <w:pgSz w:w="11907" w:h="16840" w:code="9"/>
      <w:pgMar w:top="2835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462" w:rsidRDefault="007F6462">
      <w:r>
        <w:separator/>
      </w:r>
    </w:p>
  </w:endnote>
  <w:endnote w:type="continuationSeparator" w:id="0">
    <w:p w:rsidR="007F6462" w:rsidRDefault="007F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462" w:rsidRDefault="007F6462">
      <w:r>
        <w:separator/>
      </w:r>
    </w:p>
  </w:footnote>
  <w:footnote w:type="continuationSeparator" w:id="0">
    <w:p w:rsidR="007F6462" w:rsidRDefault="007F6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E4" w:rsidRDefault="00110CE4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55B9B"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110CE4" w:rsidRDefault="007F6462" w:rsidP="00D81822">
    <w:pPr>
      <w:pStyle w:val="Cabealho"/>
      <w:tabs>
        <w:tab w:val="left" w:pos="7655"/>
      </w:tabs>
      <w:jc w:val="center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69.75pt">
          <v:imagedata r:id="rId1" o:title="Brasao"/>
        </v:shape>
      </w:pic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 xml:space="preserve">Ata da </w:t>
    </w:r>
    <w:r w:rsidR="00BD0691">
      <w:rPr>
        <w:rFonts w:ascii="Arial" w:hAnsi="Arial" w:cs="Arial"/>
        <w:sz w:val="30"/>
        <w:szCs w:val="30"/>
        <w:u w:val="single"/>
      </w:rPr>
      <w:t>106</w:t>
    </w:r>
    <w:r>
      <w:rPr>
        <w:rFonts w:ascii="Arial" w:hAnsi="Arial" w:cs="Arial"/>
        <w:sz w:val="30"/>
        <w:szCs w:val="30"/>
        <w:u w:val="single"/>
      </w:rPr>
      <w:t>ª Sessão Ordinária da 1</w:t>
    </w:r>
    <w:r w:rsidR="00784353">
      <w:rPr>
        <w:rFonts w:ascii="Arial" w:hAnsi="Arial" w:cs="Arial"/>
        <w:sz w:val="30"/>
        <w:szCs w:val="30"/>
        <w:u w:val="single"/>
      </w:rPr>
      <w:t>7</w:t>
    </w:r>
    <w:r>
      <w:rPr>
        <w:rFonts w:ascii="Arial" w:hAnsi="Arial" w:cs="Arial"/>
        <w:sz w:val="30"/>
        <w:szCs w:val="30"/>
        <w:u w:val="single"/>
      </w:rPr>
      <w:t xml:space="preserve">ª </w:t>
    </w:r>
    <w:r w:rsidR="00784353">
      <w:rPr>
        <w:rFonts w:ascii="Arial" w:hAnsi="Arial" w:cs="Arial"/>
        <w:sz w:val="30"/>
        <w:szCs w:val="30"/>
        <w:u w:val="single"/>
      </w:rPr>
      <w:t>L</w:t>
    </w:r>
    <w:r>
      <w:rPr>
        <w:rFonts w:ascii="Arial" w:hAnsi="Arial" w:cs="Arial"/>
        <w:sz w:val="30"/>
        <w:szCs w:val="30"/>
        <w:u w:val="single"/>
      </w:rPr>
      <w:t xml:space="preserve">egislatura da Câmara Municipal de Araraquara, realizada em </w:t>
    </w:r>
    <w:r w:rsidR="00BD0691">
      <w:rPr>
        <w:rFonts w:ascii="Arial" w:hAnsi="Arial" w:cs="Arial"/>
        <w:sz w:val="30"/>
        <w:szCs w:val="30"/>
        <w:u w:val="single"/>
      </w:rPr>
      <w:t>30</w:t>
    </w:r>
    <w:r>
      <w:rPr>
        <w:rFonts w:ascii="Arial" w:hAnsi="Arial" w:cs="Arial"/>
        <w:sz w:val="30"/>
        <w:szCs w:val="30"/>
        <w:u w:val="single"/>
      </w:rPr>
      <w:t xml:space="preserve"> de </w:t>
    </w:r>
    <w:r w:rsidR="00BD0691">
      <w:rPr>
        <w:rFonts w:ascii="Arial" w:hAnsi="Arial" w:cs="Arial"/>
        <w:sz w:val="30"/>
        <w:szCs w:val="30"/>
        <w:u w:val="single"/>
      </w:rPr>
      <w:t>abril</w:t>
    </w:r>
    <w:r>
      <w:rPr>
        <w:rFonts w:ascii="Arial" w:hAnsi="Arial" w:cs="Arial"/>
        <w:sz w:val="30"/>
        <w:szCs w:val="30"/>
        <w:u w:val="single"/>
      </w:rPr>
      <w:t xml:space="preserve"> de 201</w:t>
    </w:r>
    <w:r w:rsidR="00A807AB">
      <w:rPr>
        <w:rFonts w:ascii="Arial" w:hAnsi="Arial" w:cs="Arial"/>
        <w:sz w:val="30"/>
        <w:szCs w:val="30"/>
        <w:u w:val="single"/>
      </w:rPr>
      <w:t>9</w:t>
    </w:r>
    <w:r>
      <w:rPr>
        <w:rFonts w:ascii="Arial" w:hAnsi="Arial" w:cs="Arial"/>
        <w:sz w:val="30"/>
        <w:szCs w:val="30"/>
        <w:u w:val="single"/>
      </w:rPr>
      <w:t xml:space="preserve">, em sua sede, situada nesta cidade de Araraquara, no Palacete Vereador Carlos Alberto </w:t>
    </w:r>
    <w:proofErr w:type="spellStart"/>
    <w:r>
      <w:rPr>
        <w:rFonts w:ascii="Arial" w:hAnsi="Arial" w:cs="Arial"/>
        <w:sz w:val="30"/>
        <w:szCs w:val="30"/>
        <w:u w:val="single"/>
      </w:rPr>
      <w:t>Manço</w:t>
    </w:r>
    <w:proofErr w:type="spellEnd"/>
    <w:r>
      <w:rPr>
        <w:rFonts w:ascii="Arial" w:hAnsi="Arial" w:cs="Arial"/>
        <w:sz w:val="30"/>
        <w:szCs w:val="30"/>
        <w:u w:val="single"/>
      </w:rPr>
      <w:t>, na Rua São Bento</w:t>
    </w:r>
    <w:r w:rsidR="00784353">
      <w:rPr>
        <w:rFonts w:ascii="Arial" w:hAnsi="Arial" w:cs="Arial"/>
        <w:sz w:val="30"/>
        <w:szCs w:val="30"/>
        <w:u w:val="single"/>
      </w:rPr>
      <w:t>,</w:t>
    </w:r>
    <w:r w:rsidR="003E05A4">
      <w:rPr>
        <w:rFonts w:ascii="Arial" w:hAnsi="Arial" w:cs="Arial"/>
        <w:sz w:val="30"/>
        <w:szCs w:val="30"/>
        <w:u w:val="single"/>
      </w:rPr>
      <w:t xml:space="preserve"> nº 887</w: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92B"/>
    <w:rsid w:val="00005421"/>
    <w:rsid w:val="00031A79"/>
    <w:rsid w:val="000519C1"/>
    <w:rsid w:val="00064887"/>
    <w:rsid w:val="000673D8"/>
    <w:rsid w:val="000841EB"/>
    <w:rsid w:val="00094C41"/>
    <w:rsid w:val="000A2965"/>
    <w:rsid w:val="000B2C9F"/>
    <w:rsid w:val="000C138B"/>
    <w:rsid w:val="000C4428"/>
    <w:rsid w:val="000D6A70"/>
    <w:rsid w:val="000E1D74"/>
    <w:rsid w:val="000E4BFC"/>
    <w:rsid w:val="000F1676"/>
    <w:rsid w:val="001100A6"/>
    <w:rsid w:val="001109DE"/>
    <w:rsid w:val="00110CE4"/>
    <w:rsid w:val="0012525A"/>
    <w:rsid w:val="00137274"/>
    <w:rsid w:val="00141C67"/>
    <w:rsid w:val="0014320A"/>
    <w:rsid w:val="001603F3"/>
    <w:rsid w:val="00164609"/>
    <w:rsid w:val="001718EE"/>
    <w:rsid w:val="0018028F"/>
    <w:rsid w:val="00190E92"/>
    <w:rsid w:val="00191415"/>
    <w:rsid w:val="00195D79"/>
    <w:rsid w:val="0019775C"/>
    <w:rsid w:val="001B1138"/>
    <w:rsid w:val="001B251B"/>
    <w:rsid w:val="001B3C73"/>
    <w:rsid w:val="001B62C0"/>
    <w:rsid w:val="001C69F3"/>
    <w:rsid w:val="001D45B7"/>
    <w:rsid w:val="001E38D3"/>
    <w:rsid w:val="001E471D"/>
    <w:rsid w:val="00202C10"/>
    <w:rsid w:val="00220F2B"/>
    <w:rsid w:val="002217E9"/>
    <w:rsid w:val="00232C63"/>
    <w:rsid w:val="00246323"/>
    <w:rsid w:val="00260DD5"/>
    <w:rsid w:val="002772AC"/>
    <w:rsid w:val="0028341B"/>
    <w:rsid w:val="002973DD"/>
    <w:rsid w:val="002A06C9"/>
    <w:rsid w:val="002B7893"/>
    <w:rsid w:val="002C0ABC"/>
    <w:rsid w:val="002E3516"/>
    <w:rsid w:val="002F170F"/>
    <w:rsid w:val="00311005"/>
    <w:rsid w:val="00354984"/>
    <w:rsid w:val="00380BB5"/>
    <w:rsid w:val="00386A95"/>
    <w:rsid w:val="00393159"/>
    <w:rsid w:val="00397926"/>
    <w:rsid w:val="003A0F58"/>
    <w:rsid w:val="003D19AD"/>
    <w:rsid w:val="003E05A4"/>
    <w:rsid w:val="003F0837"/>
    <w:rsid w:val="003F61BA"/>
    <w:rsid w:val="00403682"/>
    <w:rsid w:val="00413CFF"/>
    <w:rsid w:val="0041552D"/>
    <w:rsid w:val="0042115A"/>
    <w:rsid w:val="004277B6"/>
    <w:rsid w:val="00473F7A"/>
    <w:rsid w:val="00477C34"/>
    <w:rsid w:val="00477DDE"/>
    <w:rsid w:val="0048031C"/>
    <w:rsid w:val="0049523B"/>
    <w:rsid w:val="004A1D96"/>
    <w:rsid w:val="004A65B5"/>
    <w:rsid w:val="004A74AC"/>
    <w:rsid w:val="004D1277"/>
    <w:rsid w:val="004E0409"/>
    <w:rsid w:val="004E1BF3"/>
    <w:rsid w:val="004E4DA7"/>
    <w:rsid w:val="004E4F30"/>
    <w:rsid w:val="004F1B5D"/>
    <w:rsid w:val="00511FFD"/>
    <w:rsid w:val="005200DA"/>
    <w:rsid w:val="00540653"/>
    <w:rsid w:val="00555654"/>
    <w:rsid w:val="00565608"/>
    <w:rsid w:val="005B6D06"/>
    <w:rsid w:val="005C0932"/>
    <w:rsid w:val="005C1A8B"/>
    <w:rsid w:val="005D63BA"/>
    <w:rsid w:val="005E64C9"/>
    <w:rsid w:val="005E754C"/>
    <w:rsid w:val="005F62DD"/>
    <w:rsid w:val="00614B76"/>
    <w:rsid w:val="0062131E"/>
    <w:rsid w:val="00626F34"/>
    <w:rsid w:val="00630AC4"/>
    <w:rsid w:val="00637B8A"/>
    <w:rsid w:val="00670752"/>
    <w:rsid w:val="006B022E"/>
    <w:rsid w:val="006E08CC"/>
    <w:rsid w:val="006E1A4B"/>
    <w:rsid w:val="006E1D2A"/>
    <w:rsid w:val="006F7FE3"/>
    <w:rsid w:val="00706D1B"/>
    <w:rsid w:val="007240C9"/>
    <w:rsid w:val="00747217"/>
    <w:rsid w:val="00770123"/>
    <w:rsid w:val="0077636A"/>
    <w:rsid w:val="00784353"/>
    <w:rsid w:val="0079304A"/>
    <w:rsid w:val="007A7397"/>
    <w:rsid w:val="007B5BEA"/>
    <w:rsid w:val="007C54D5"/>
    <w:rsid w:val="007D0FF6"/>
    <w:rsid w:val="007D3F52"/>
    <w:rsid w:val="007E01B7"/>
    <w:rsid w:val="007E7905"/>
    <w:rsid w:val="007F0F3B"/>
    <w:rsid w:val="007F6462"/>
    <w:rsid w:val="007F7EB4"/>
    <w:rsid w:val="00800DB3"/>
    <w:rsid w:val="008057D2"/>
    <w:rsid w:val="0081603D"/>
    <w:rsid w:val="0083715C"/>
    <w:rsid w:val="00855B9B"/>
    <w:rsid w:val="008706BA"/>
    <w:rsid w:val="0087292D"/>
    <w:rsid w:val="008822C7"/>
    <w:rsid w:val="00884142"/>
    <w:rsid w:val="0088792B"/>
    <w:rsid w:val="0089573C"/>
    <w:rsid w:val="00895B93"/>
    <w:rsid w:val="008A11A8"/>
    <w:rsid w:val="008A6325"/>
    <w:rsid w:val="008B150B"/>
    <w:rsid w:val="008B5529"/>
    <w:rsid w:val="008E1073"/>
    <w:rsid w:val="008E2C3A"/>
    <w:rsid w:val="0091192E"/>
    <w:rsid w:val="00914CAE"/>
    <w:rsid w:val="009150B2"/>
    <w:rsid w:val="0092445C"/>
    <w:rsid w:val="00931B48"/>
    <w:rsid w:val="0095053F"/>
    <w:rsid w:val="00957AA8"/>
    <w:rsid w:val="0096316C"/>
    <w:rsid w:val="0097434C"/>
    <w:rsid w:val="009824E9"/>
    <w:rsid w:val="00982F7A"/>
    <w:rsid w:val="009856D7"/>
    <w:rsid w:val="00987CEB"/>
    <w:rsid w:val="009C0A32"/>
    <w:rsid w:val="009E0DA0"/>
    <w:rsid w:val="009E2CFF"/>
    <w:rsid w:val="009F43D5"/>
    <w:rsid w:val="00A06998"/>
    <w:rsid w:val="00A21C1E"/>
    <w:rsid w:val="00A41B97"/>
    <w:rsid w:val="00A62D2D"/>
    <w:rsid w:val="00A807AB"/>
    <w:rsid w:val="00A80FC6"/>
    <w:rsid w:val="00A83DE9"/>
    <w:rsid w:val="00A859BA"/>
    <w:rsid w:val="00A8635E"/>
    <w:rsid w:val="00A86FCE"/>
    <w:rsid w:val="00A9125B"/>
    <w:rsid w:val="00AA5C6E"/>
    <w:rsid w:val="00AB5C9A"/>
    <w:rsid w:val="00AB74BC"/>
    <w:rsid w:val="00AC5A93"/>
    <w:rsid w:val="00AE02EA"/>
    <w:rsid w:val="00AF3966"/>
    <w:rsid w:val="00AF437B"/>
    <w:rsid w:val="00B52C1B"/>
    <w:rsid w:val="00BC1703"/>
    <w:rsid w:val="00BD0691"/>
    <w:rsid w:val="00BE69D3"/>
    <w:rsid w:val="00BF1087"/>
    <w:rsid w:val="00BF5C47"/>
    <w:rsid w:val="00C078AB"/>
    <w:rsid w:val="00C40B2F"/>
    <w:rsid w:val="00C5043B"/>
    <w:rsid w:val="00C7168B"/>
    <w:rsid w:val="00C74ED8"/>
    <w:rsid w:val="00CA5265"/>
    <w:rsid w:val="00CA540E"/>
    <w:rsid w:val="00CB7081"/>
    <w:rsid w:val="00CD14F2"/>
    <w:rsid w:val="00CD2035"/>
    <w:rsid w:val="00CD5481"/>
    <w:rsid w:val="00CD7C85"/>
    <w:rsid w:val="00CF3E9E"/>
    <w:rsid w:val="00CF4DB8"/>
    <w:rsid w:val="00D21E96"/>
    <w:rsid w:val="00D3485A"/>
    <w:rsid w:val="00D37931"/>
    <w:rsid w:val="00D4298A"/>
    <w:rsid w:val="00D5022C"/>
    <w:rsid w:val="00D6471F"/>
    <w:rsid w:val="00D6644A"/>
    <w:rsid w:val="00D6701D"/>
    <w:rsid w:val="00D81822"/>
    <w:rsid w:val="00D82356"/>
    <w:rsid w:val="00D84E78"/>
    <w:rsid w:val="00D851F8"/>
    <w:rsid w:val="00D86E02"/>
    <w:rsid w:val="00D979CB"/>
    <w:rsid w:val="00DA59F9"/>
    <w:rsid w:val="00DC011D"/>
    <w:rsid w:val="00DD3AB5"/>
    <w:rsid w:val="00DE73D2"/>
    <w:rsid w:val="00E12D65"/>
    <w:rsid w:val="00E25ADF"/>
    <w:rsid w:val="00E32F85"/>
    <w:rsid w:val="00E52C95"/>
    <w:rsid w:val="00E52FB0"/>
    <w:rsid w:val="00E62B54"/>
    <w:rsid w:val="00E72835"/>
    <w:rsid w:val="00EA1E96"/>
    <w:rsid w:val="00EA7A19"/>
    <w:rsid w:val="00F0232F"/>
    <w:rsid w:val="00F041DF"/>
    <w:rsid w:val="00F1329D"/>
    <w:rsid w:val="00F23D3C"/>
    <w:rsid w:val="00F579FF"/>
    <w:rsid w:val="00F75DAC"/>
    <w:rsid w:val="00F844F9"/>
    <w:rsid w:val="00FC2FB4"/>
    <w:rsid w:val="00FC4A0A"/>
    <w:rsid w:val="00FD2DD0"/>
    <w:rsid w:val="00FD511E"/>
    <w:rsid w:val="00FF1939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22C9A0E-4FC3-4AA9-814D-B7876CD1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tabs>
        <w:tab w:val="left" w:pos="567"/>
      </w:tabs>
      <w:ind w:left="567"/>
      <w:jc w:val="both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tabs>
        <w:tab w:val="left" w:pos="567"/>
      </w:tabs>
      <w:ind w:left="567"/>
      <w:jc w:val="center"/>
      <w:outlineLvl w:val="1"/>
    </w:pPr>
    <w:rPr>
      <w:rFonts w:ascii="Arial Narrow" w:hAnsi="Arial Narrow" w:cs="Arial Narrow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rFonts w:ascii="Arial Narrow" w:hAnsi="Arial Narrow" w:cs="Arial Narrow"/>
      <w:sz w:val="30"/>
      <w:szCs w:val="30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9"/>
      <w:jc w:val="both"/>
    </w:pPr>
    <w:rPr>
      <w:rFonts w:ascii="Arial (W1)" w:hAnsi="Arial (W1)" w:cs="Arial (W1)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1888</Words>
  <Characters>10199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320</cp:revision>
  <cp:lastPrinted>2001-01-03T19:13:00Z</cp:lastPrinted>
  <dcterms:created xsi:type="dcterms:W3CDTF">2017-12-11T17:51:00Z</dcterms:created>
  <dcterms:modified xsi:type="dcterms:W3CDTF">2019-05-02T14:07:00Z</dcterms:modified>
</cp:coreProperties>
</file>