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547F88">
        <w:rPr>
          <w:rFonts w:asciiTheme="majorHAnsi" w:hAnsiTheme="majorHAnsi" w:cs="Arial"/>
          <w:sz w:val="22"/>
          <w:szCs w:val="22"/>
        </w:rPr>
        <w:t xml:space="preserve">Avenida </w:t>
      </w:r>
      <w:r w:rsidR="009D08CF">
        <w:rPr>
          <w:rFonts w:asciiTheme="majorHAnsi" w:hAnsiTheme="majorHAnsi" w:cs="Arial"/>
          <w:sz w:val="22"/>
          <w:szCs w:val="22"/>
        </w:rPr>
        <w:t xml:space="preserve">Abigail Machado </w:t>
      </w:r>
      <w:proofErr w:type="spellStart"/>
      <w:r w:rsidR="009D08CF">
        <w:rPr>
          <w:rFonts w:asciiTheme="majorHAnsi" w:hAnsiTheme="majorHAnsi" w:cs="Arial"/>
          <w:sz w:val="22"/>
          <w:szCs w:val="22"/>
        </w:rPr>
        <w:t>Callera</w:t>
      </w:r>
      <w:proofErr w:type="spellEnd"/>
      <w:r w:rsidR="009C1C9B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9D08CF" w:rsidRPr="009D08CF">
        <w:rPr>
          <w:rFonts w:asciiTheme="majorHAnsi" w:hAnsiTheme="majorHAnsi" w:cs="Arial"/>
          <w:sz w:val="24"/>
          <w:szCs w:val="24"/>
        </w:rPr>
        <w:t xml:space="preserve">Avenida Abigail Machado </w:t>
      </w:r>
      <w:proofErr w:type="spellStart"/>
      <w:r w:rsidR="009D08CF" w:rsidRPr="009D08CF">
        <w:rPr>
          <w:rFonts w:asciiTheme="majorHAnsi" w:hAnsiTheme="majorHAnsi" w:cs="Arial"/>
          <w:sz w:val="24"/>
          <w:szCs w:val="24"/>
        </w:rPr>
        <w:t>Callera</w:t>
      </w:r>
      <w:proofErr w:type="spellEnd"/>
      <w:r w:rsidR="009D08CF" w:rsidRPr="009D08CF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8B0999">
        <w:rPr>
          <w:rFonts w:asciiTheme="majorHAnsi" w:hAnsiTheme="majorHAnsi" w:cs="Arial"/>
          <w:sz w:val="24"/>
          <w:szCs w:val="24"/>
        </w:rPr>
        <w:t xml:space="preserve">Avenida </w:t>
      </w:r>
      <w:r w:rsidR="002B7FA7">
        <w:rPr>
          <w:rFonts w:asciiTheme="majorHAnsi" w:hAnsiTheme="majorHAnsi" w:cs="Arial"/>
          <w:sz w:val="24"/>
          <w:szCs w:val="24"/>
        </w:rPr>
        <w:t>“</w:t>
      </w:r>
      <w:r w:rsidR="009D08CF">
        <w:rPr>
          <w:rFonts w:asciiTheme="majorHAnsi" w:hAnsiTheme="majorHAnsi" w:cs="Arial"/>
          <w:sz w:val="24"/>
          <w:szCs w:val="24"/>
        </w:rPr>
        <w:t>01</w:t>
      </w:r>
      <w:r w:rsidR="002B7FA7">
        <w:rPr>
          <w:rFonts w:asciiTheme="majorHAnsi" w:hAnsiTheme="majorHAnsi" w:cs="Arial"/>
          <w:sz w:val="24"/>
          <w:szCs w:val="24"/>
        </w:rPr>
        <w:t>”</w:t>
      </w:r>
      <w:r w:rsidR="008B0999">
        <w:rPr>
          <w:rFonts w:asciiTheme="majorHAnsi" w:hAnsiTheme="majorHAnsi" w:cs="Arial"/>
          <w:sz w:val="24"/>
          <w:szCs w:val="24"/>
        </w:rPr>
        <w:t>,</w:t>
      </w:r>
      <w:r w:rsidR="00442526">
        <w:rPr>
          <w:rFonts w:asciiTheme="majorHAnsi" w:hAnsiTheme="majorHAnsi" w:cs="Arial"/>
          <w:sz w:val="24"/>
          <w:szCs w:val="24"/>
        </w:rPr>
        <w:t xml:space="preserve"> do loteamento denominado </w:t>
      </w:r>
      <w:r w:rsidR="008B0999">
        <w:rPr>
          <w:rFonts w:asciiTheme="majorHAnsi" w:hAnsiTheme="majorHAnsi" w:cs="Arial"/>
          <w:sz w:val="24"/>
          <w:szCs w:val="24"/>
        </w:rPr>
        <w:t xml:space="preserve">Parque </w:t>
      </w:r>
      <w:r w:rsidR="00442526">
        <w:rPr>
          <w:rFonts w:asciiTheme="majorHAnsi" w:hAnsiTheme="majorHAnsi" w:cs="Arial"/>
          <w:sz w:val="24"/>
          <w:szCs w:val="24"/>
        </w:rPr>
        <w:t xml:space="preserve">Residencial </w:t>
      </w:r>
      <w:r w:rsidR="008B0999">
        <w:rPr>
          <w:rFonts w:asciiTheme="majorHAnsi" w:hAnsiTheme="majorHAnsi" w:cs="Arial"/>
          <w:sz w:val="24"/>
          <w:szCs w:val="24"/>
        </w:rPr>
        <w:t>Jatobá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2B7FA7">
        <w:rPr>
          <w:rFonts w:asciiTheme="majorHAnsi" w:hAnsiTheme="majorHAnsi" w:cs="Arial"/>
          <w:sz w:val="24"/>
          <w:szCs w:val="24"/>
        </w:rPr>
        <w:t xml:space="preserve">Rua “03” </w:t>
      </w:r>
      <w:r w:rsidR="008B0999">
        <w:rPr>
          <w:rFonts w:asciiTheme="majorHAnsi" w:hAnsiTheme="majorHAnsi" w:cs="Arial"/>
          <w:sz w:val="24"/>
          <w:szCs w:val="24"/>
        </w:rPr>
        <w:t xml:space="preserve">e término na </w:t>
      </w:r>
      <w:r w:rsidR="009D08CF">
        <w:rPr>
          <w:rFonts w:asciiTheme="majorHAnsi" w:hAnsiTheme="majorHAnsi" w:cs="Arial"/>
          <w:sz w:val="24"/>
          <w:szCs w:val="24"/>
        </w:rPr>
        <w:t>Rua Ciro Augusto Correa, no mesmo loteamento</w:t>
      </w:r>
      <w:bookmarkStart w:id="0" w:name="_GoBack"/>
      <w:bookmarkEnd w:id="0"/>
      <w:r w:rsidR="00442526">
        <w:rPr>
          <w:rFonts w:asciiTheme="majorHAnsi" w:hAnsiTheme="majorHAnsi" w:cs="Arial"/>
          <w:sz w:val="24"/>
          <w:szCs w:val="24"/>
        </w:rPr>
        <w:t xml:space="preserve">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9D08CF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JULIANA DAMUS</w:t>
      </w:r>
    </w:p>
    <w:p w:rsidR="007002D9" w:rsidRDefault="00D27D6B" w:rsidP="007002D9">
      <w:pPr>
        <w:jc w:val="center"/>
        <w:rPr>
          <w:rFonts w:asciiTheme="majorHAnsi" w:hAnsiTheme="majorHAnsi" w:cs="Arial"/>
          <w:bCs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9D08CF">
        <w:rPr>
          <w:rFonts w:asciiTheme="majorHAnsi" w:hAnsiTheme="majorHAnsi" w:cs="Arial"/>
          <w:bCs/>
          <w:sz w:val="24"/>
          <w:szCs w:val="24"/>
        </w:rPr>
        <w:t>a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</w:t>
      </w:r>
    </w:p>
    <w:p w:rsidR="00F324DD" w:rsidRDefault="00F324DD">
      <w:pPr>
        <w:autoSpaceDE/>
        <w:autoSpaceDN/>
        <w:spacing w:after="200" w:line="276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1FD" w:rsidRDefault="00EE71FD" w:rsidP="00A42C9F">
      <w:r>
        <w:separator/>
      </w:r>
    </w:p>
  </w:endnote>
  <w:endnote w:type="continuationSeparator" w:id="0">
    <w:p w:rsidR="00EE71FD" w:rsidRDefault="00EE71FD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1FD" w:rsidRDefault="00EE71FD" w:rsidP="00A42C9F">
      <w:r>
        <w:separator/>
      </w:r>
    </w:p>
  </w:footnote>
  <w:footnote w:type="continuationSeparator" w:id="0">
    <w:p w:rsidR="00EE71FD" w:rsidRDefault="00EE71FD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3446"/>
    <w:rsid w:val="002A7A40"/>
    <w:rsid w:val="002B7FA7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B45EB"/>
    <w:rsid w:val="004C3703"/>
    <w:rsid w:val="004D1FEB"/>
    <w:rsid w:val="005049DF"/>
    <w:rsid w:val="0051522E"/>
    <w:rsid w:val="00547F88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B0999"/>
    <w:rsid w:val="008E1634"/>
    <w:rsid w:val="009403B5"/>
    <w:rsid w:val="009553FF"/>
    <w:rsid w:val="009713C5"/>
    <w:rsid w:val="00980197"/>
    <w:rsid w:val="009801D9"/>
    <w:rsid w:val="009B3F4C"/>
    <w:rsid w:val="009C1C9B"/>
    <w:rsid w:val="009D08CF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D05ABD"/>
    <w:rsid w:val="00D229E0"/>
    <w:rsid w:val="00D27D6B"/>
    <w:rsid w:val="00D32C51"/>
    <w:rsid w:val="00D40AE3"/>
    <w:rsid w:val="00E0483E"/>
    <w:rsid w:val="00E15B17"/>
    <w:rsid w:val="00E4149F"/>
    <w:rsid w:val="00E5348A"/>
    <w:rsid w:val="00EA0673"/>
    <w:rsid w:val="00EB4196"/>
    <w:rsid w:val="00EC79A0"/>
    <w:rsid w:val="00EE71FD"/>
    <w:rsid w:val="00F324DD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2019-03-19T23:02:00Z</dcterms:created>
  <dcterms:modified xsi:type="dcterms:W3CDTF">2019-03-19T23:02:00Z</dcterms:modified>
</cp:coreProperties>
</file>