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596686">
        <w:rPr>
          <w:rFonts w:ascii="Arial" w:hAnsi="Arial" w:cs="Arial"/>
          <w:sz w:val="24"/>
          <w:szCs w:val="24"/>
        </w:rPr>
        <w:t>0</w:t>
      </w:r>
      <w:r w:rsidR="00E159CD">
        <w:rPr>
          <w:rFonts w:ascii="Arial" w:hAnsi="Arial" w:cs="Arial"/>
          <w:sz w:val="24"/>
          <w:szCs w:val="24"/>
        </w:rPr>
        <w:t>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96686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96686">
        <w:rPr>
          <w:rFonts w:ascii="Arial" w:hAnsi="Arial" w:cs="Arial"/>
          <w:sz w:val="24"/>
          <w:szCs w:val="24"/>
        </w:rPr>
        <w:t>03</w:t>
      </w:r>
      <w:r w:rsidR="00572F89">
        <w:rPr>
          <w:rFonts w:ascii="Arial" w:hAnsi="Arial" w:cs="Arial"/>
          <w:sz w:val="24"/>
          <w:szCs w:val="24"/>
        </w:rPr>
        <w:t>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596686">
        <w:rPr>
          <w:b/>
          <w:bCs/>
          <w:sz w:val="32"/>
          <w:szCs w:val="32"/>
        </w:rPr>
        <w:t>03</w:t>
      </w:r>
      <w:r w:rsidR="00572F89">
        <w:rPr>
          <w:b/>
          <w:bCs/>
          <w:sz w:val="32"/>
          <w:szCs w:val="32"/>
        </w:rPr>
        <w:t>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72F8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72F89">
        <w:rPr>
          <w:rFonts w:ascii="Arial" w:hAnsi="Arial" w:cs="Arial"/>
          <w:sz w:val="22"/>
          <w:szCs w:val="22"/>
        </w:rPr>
        <w:t>Altera a Lei nº 9.402, de 24 de outubro de 2018.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72F89" w:rsidRPr="00572F89" w:rsidRDefault="00572F89" w:rsidP="00572F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72F89">
        <w:rPr>
          <w:rFonts w:ascii="Arial" w:hAnsi="Arial" w:cs="Arial"/>
          <w:sz w:val="24"/>
          <w:szCs w:val="24"/>
        </w:rPr>
        <w:tab/>
      </w:r>
      <w:r w:rsidRPr="00572F89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572F89">
        <w:rPr>
          <w:rFonts w:ascii="Arial" w:hAnsi="Arial" w:cs="Arial"/>
          <w:sz w:val="24"/>
          <w:szCs w:val="24"/>
        </w:rPr>
        <w:t>º  A</w:t>
      </w:r>
      <w:proofErr w:type="gramEnd"/>
      <w:r w:rsidRPr="00572F89">
        <w:rPr>
          <w:rFonts w:ascii="Arial" w:hAnsi="Arial" w:cs="Arial"/>
          <w:sz w:val="24"/>
          <w:szCs w:val="24"/>
        </w:rPr>
        <w:t xml:space="preserve"> Lei nº 9.402, de 24 de outubro de 2018, passa a vigorar com a seguinte alteração:</w:t>
      </w:r>
    </w:p>
    <w:p w:rsidR="00572F89" w:rsidRPr="00572F89" w:rsidRDefault="00572F89" w:rsidP="00572F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72F89" w:rsidRPr="00572F89" w:rsidRDefault="00572F89" w:rsidP="00572F8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72F89">
        <w:rPr>
          <w:rFonts w:ascii="Arial" w:hAnsi="Arial" w:cs="Arial"/>
          <w:sz w:val="24"/>
          <w:szCs w:val="24"/>
        </w:rPr>
        <w:t>“Art. 3º 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</w:t>
      </w:r>
      <w:bookmarkStart w:id="0" w:name="_GoBack"/>
      <w:bookmarkEnd w:id="0"/>
    </w:p>
    <w:p w:rsidR="00572F89" w:rsidRPr="00572F89" w:rsidRDefault="00572F89" w:rsidP="00572F8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572F89" w:rsidRPr="00572F89" w:rsidRDefault="00572F89" w:rsidP="00572F8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72F89">
        <w:rPr>
          <w:rFonts w:ascii="Arial" w:hAnsi="Arial" w:cs="Arial"/>
          <w:sz w:val="24"/>
          <w:szCs w:val="24"/>
        </w:rPr>
        <w:t>Parágrafo único.  O termo de quitação mencionado no “caput” deste artigo é documento suficiente para a transferência da titularidade do imóvel, do Município de Araraquara para o beneficiário, em razão da quitação do ônus financeiro fixado no art. 3º da Lei nº 6.639, de 18 de outubro de 2007.” (NR)</w:t>
      </w:r>
    </w:p>
    <w:p w:rsidR="00572F89" w:rsidRPr="00572F89" w:rsidRDefault="00572F89" w:rsidP="00572F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572F89" w:rsidP="00572F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72F89">
        <w:rPr>
          <w:rFonts w:ascii="Arial" w:hAnsi="Arial" w:cs="Arial"/>
          <w:sz w:val="24"/>
          <w:szCs w:val="24"/>
        </w:rPr>
        <w:tab/>
      </w:r>
      <w:r w:rsidRPr="00572F89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572F89">
        <w:rPr>
          <w:rFonts w:ascii="Arial" w:hAnsi="Arial" w:cs="Arial"/>
          <w:sz w:val="24"/>
          <w:szCs w:val="24"/>
        </w:rPr>
        <w:t>º  Esta</w:t>
      </w:r>
      <w:proofErr w:type="gramEnd"/>
      <w:r w:rsidRPr="00572F89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72F89"/>
    <w:rsid w:val="005927CE"/>
    <w:rsid w:val="00596686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2019-02-05T12:53:00Z</dcterms:modified>
</cp:coreProperties>
</file>