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A31802" w:rsidP="00BB47A9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B3792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BB47A9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>Ao apreciar a matéria, a douta Comissão de Justiça Legislação e Redação, concluiu pela sua legalidade.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Em obediência ao disposto no artigo 130, da Lei Orgânica Municipal, o imóvel que se pretende alienar, foi devidamente avaliado, conforme laudo constante deste processo.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F72B8" w:rsidP="001F72B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960426"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ED6E3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Guilherme Bianco</w:t>
      </w:r>
    </w:p>
    <w:p w:rsidR="00136F9D" w:rsidRPr="00136F9D" w:rsidRDefault="00743A21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="00ED6E37">
        <w:rPr>
          <w:rFonts w:ascii="Arial" w:eastAsia="Times New Roman" w:hAnsi="Arial" w:cs="Arial"/>
          <w:b/>
          <w:bCs/>
          <w:szCs w:val="24"/>
          <w:lang w:eastAsia="pt-BR"/>
        </w:rPr>
        <w:t>Aluisio Boi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</w:t>
      </w:r>
      <w:r w:rsidR="00167B28">
        <w:rPr>
          <w:rFonts w:ascii="Arial" w:eastAsia="Times New Roman" w:hAnsi="Arial" w:cs="Arial"/>
          <w:b/>
          <w:bCs/>
          <w:szCs w:val="24"/>
          <w:lang w:eastAsia="pt-BR"/>
        </w:rPr>
        <w:t>Alcindo Sabino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br w:type="page"/>
      </w: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60"/>
        <w:gridCol w:w="1994"/>
        <w:gridCol w:w="1073"/>
      </w:tblGrid>
      <w:tr w:rsidR="00136F9D" w:rsidRPr="00136F9D" w:rsidTr="00A95ADE">
        <w:tc>
          <w:tcPr>
            <w:tcW w:w="246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br w:type="page"/>
            </w: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073" w:type="dxa"/>
            <w:shd w:val="clear" w:color="auto" w:fill="auto"/>
          </w:tcPr>
          <w:p w:rsidR="00136F9D" w:rsidRPr="00136F9D" w:rsidRDefault="00A31802" w:rsidP="00BB47A9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</w:t>
            </w:r>
            <w:r w:rsidR="00BB47A9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>Ao apreciar a matéria, a douta Comissão de Justiça Legislação e Redação, concluiu pela sua legalidade.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5F17BA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 Sala de reuniões das comissões, $DATAATUALEXTENSO$.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5F17BA" w:rsidRPr="00136F9D" w:rsidRDefault="005F17BA" w:rsidP="005F17BA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Guilherme Bianco</w:t>
      </w: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D6E37" w:rsidRPr="00136F9D" w:rsidRDefault="00ED6E37" w:rsidP="00ED6E3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5F17BA" w:rsidRPr="00136F9D" w:rsidRDefault="00ED6E37" w:rsidP="00ED6E37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Aluisio Boi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</w:t>
      </w:r>
      <w:r w:rsidR="00167B28">
        <w:rPr>
          <w:rFonts w:ascii="Arial" w:eastAsia="Times New Roman" w:hAnsi="Arial" w:cs="Arial"/>
          <w:b/>
          <w:bCs/>
          <w:szCs w:val="24"/>
          <w:lang w:eastAsia="pt-BR"/>
        </w:rPr>
        <w:t>Alcindo Sabino</w:t>
      </w:r>
    </w:p>
    <w:p w:rsidR="009C5FA0" w:rsidRPr="00136F9D" w:rsidRDefault="009C5FA0" w:rsidP="005F17BA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B1" w:rsidRDefault="00397AB1" w:rsidP="00126850">
      <w:pPr>
        <w:spacing w:line="240" w:lineRule="auto"/>
      </w:pPr>
      <w:r>
        <w:separator/>
      </w:r>
    </w:p>
  </w:endnote>
  <w:endnote w:type="continuationSeparator" w:id="0">
    <w:p w:rsidR="00397AB1" w:rsidRDefault="00397AB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47A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47A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B1" w:rsidRDefault="00397AB1" w:rsidP="00126850">
      <w:pPr>
        <w:spacing w:line="240" w:lineRule="auto"/>
      </w:pPr>
      <w:r>
        <w:separator/>
      </w:r>
    </w:p>
  </w:footnote>
  <w:footnote w:type="continuationSeparator" w:id="0">
    <w:p w:rsidR="00397AB1" w:rsidRDefault="00397AB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27502BE8" wp14:editId="49B130C2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591">
      <w:rPr>
        <w:rFonts w:ascii="Cambria" w:hAnsi="Cambria"/>
        <w:smallCaps/>
        <w:color w:val="0070C0"/>
        <w:sz w:val="50"/>
      </w:rPr>
      <w:t xml:space="preserve">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280591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1A3C07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316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67B28"/>
    <w:rsid w:val="0017202C"/>
    <w:rsid w:val="00172DCA"/>
    <w:rsid w:val="00173F4C"/>
    <w:rsid w:val="00176546"/>
    <w:rsid w:val="001766DC"/>
    <w:rsid w:val="00185DF4"/>
    <w:rsid w:val="00190D7F"/>
    <w:rsid w:val="001915A0"/>
    <w:rsid w:val="001941A7"/>
    <w:rsid w:val="001A3C07"/>
    <w:rsid w:val="001A462F"/>
    <w:rsid w:val="001B1AA9"/>
    <w:rsid w:val="001C00A7"/>
    <w:rsid w:val="001D70B1"/>
    <w:rsid w:val="001E186C"/>
    <w:rsid w:val="001E7134"/>
    <w:rsid w:val="001F72B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0591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443A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7AB1"/>
    <w:rsid w:val="003A6E53"/>
    <w:rsid w:val="003C00F4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5359"/>
    <w:rsid w:val="0048193E"/>
    <w:rsid w:val="00487FA6"/>
    <w:rsid w:val="004B4AA5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7F7C"/>
    <w:rsid w:val="00530438"/>
    <w:rsid w:val="005345CD"/>
    <w:rsid w:val="00543C84"/>
    <w:rsid w:val="005479AE"/>
    <w:rsid w:val="005512D8"/>
    <w:rsid w:val="005521AB"/>
    <w:rsid w:val="00552214"/>
    <w:rsid w:val="005574D6"/>
    <w:rsid w:val="00560F38"/>
    <w:rsid w:val="005616EF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17BA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3A21"/>
    <w:rsid w:val="00751C03"/>
    <w:rsid w:val="00756229"/>
    <w:rsid w:val="00760CB5"/>
    <w:rsid w:val="007622D2"/>
    <w:rsid w:val="00781B87"/>
    <w:rsid w:val="00785355"/>
    <w:rsid w:val="00796FD3"/>
    <w:rsid w:val="00797142"/>
    <w:rsid w:val="007B3792"/>
    <w:rsid w:val="007B4EDA"/>
    <w:rsid w:val="007D3E59"/>
    <w:rsid w:val="007D7A18"/>
    <w:rsid w:val="007F10F7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0426"/>
    <w:rsid w:val="00961ED4"/>
    <w:rsid w:val="00962347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9F3FCA"/>
    <w:rsid w:val="00A00E7C"/>
    <w:rsid w:val="00A01D42"/>
    <w:rsid w:val="00A0766E"/>
    <w:rsid w:val="00A16AEE"/>
    <w:rsid w:val="00A315E6"/>
    <w:rsid w:val="00A31802"/>
    <w:rsid w:val="00A342B1"/>
    <w:rsid w:val="00A351A9"/>
    <w:rsid w:val="00A43E8C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0A03"/>
    <w:rsid w:val="00B03915"/>
    <w:rsid w:val="00B06528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47A9"/>
    <w:rsid w:val="00BB599F"/>
    <w:rsid w:val="00BC0DE9"/>
    <w:rsid w:val="00BD7ABC"/>
    <w:rsid w:val="00C01FE7"/>
    <w:rsid w:val="00C03566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4C3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B77AA"/>
    <w:rsid w:val="00ED2CBE"/>
    <w:rsid w:val="00ED45DD"/>
    <w:rsid w:val="00ED5E38"/>
    <w:rsid w:val="00ED6E37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B63D3-E83C-44AB-B625-6F2C115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4AB9-E5E4-42CD-89B2-45AC86F0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32</cp:revision>
  <cp:lastPrinted>2018-06-08T17:01:00Z</cp:lastPrinted>
  <dcterms:created xsi:type="dcterms:W3CDTF">2019-01-29T16:51:00Z</dcterms:created>
  <dcterms:modified xsi:type="dcterms:W3CDTF">2024-01-16T18:03:00Z</dcterms:modified>
</cp:coreProperties>
</file>