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A97" w:rsidRPr="00F953B8" w:rsidRDefault="009B2BDF" w:rsidP="00B24A97">
      <w:pPr>
        <w:ind w:firstLine="567"/>
        <w:jc w:val="both"/>
        <w:rPr>
          <w:rFonts w:ascii="Calibri" w:hAnsi="Calibri" w:cs="Arial"/>
          <w:sz w:val="24"/>
          <w:szCs w:val="24"/>
        </w:rPr>
      </w:pPr>
      <w:bookmarkStart w:id="0" w:name="_GoBack"/>
      <w:bookmarkEnd w:id="0"/>
      <w:r>
        <w:rPr>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99060</wp:posOffset>
                </wp:positionV>
                <wp:extent cx="1759585" cy="361315"/>
                <wp:effectExtent l="0" t="0" r="1206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958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6E829" id="Retângulo 15" o:spid="_x0000_s1026" style="position:absolute;margin-left:-6.9pt;margin-top:7.8pt;width:138.5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h96KQIAAD8EAAAOAAAAZHJzL2Uyb0RvYy54bWysU+Fu0zAQ/o/EO1j+T9N07dZGTaepowhp&#10;wMTgAVzHSSwcnzm7Tcfj8Cq8GGenKx3wC5FIls93/vzdd3fL60Nn2F6h12BLno/GnCkrodK2Kfnn&#10;T5tXc858ELYSBqwq+aPy/Hr18sWyd4WaQAumUsgIxPqidyVvQ3BFlnnZqk74EThlyVkDdiKQiU1W&#10;oegJvTPZZDy+zHrAyiFI5T2d3g5Ovkr4da1k+FDXXgVmSk7cQloxrdu4ZqulKBoUrtXySEP8A4tO&#10;aEuPnqBuRRBsh/oPqE5LBA91GEnoMqhrLVXKgbLJx79l89AKp1IuJI53J5n8/4OV7/f3yHRFtZtx&#10;ZkVHNfqowo/vttkZYHRICvXOFxT44O4x5ujdHcgvnllYt8I26gYR+laJinjlMT57diEanq6ybf8O&#10;KsIXuwBJrEONXQQkGdgh1eTxVBN1CEzSYX41W8zmxE2S7+IyvxgoZaJ4uu3QhzcKOhY3JUeqeUIX&#10;+zsfIhtRPIUk9mB0tdHGJAOb7dog2wvqj80k/ikBSvI8zFjWl3wxm8wS8jOfP4cYp+9vEJ0O1OhG&#10;dyWfn4JEEWV7bavUhkFoM+yJsrFHHaN0Qwm2UD2SjAhDF9PU0aYF/MZZTx1ccv91J1BxZt5aKsUi&#10;n05jyydjOruakIHnnu25R1hJUCUPnA3bdRjGZOdQNy29lKfcLdxQ+WqdlI2lHVgdyVKXJsGPExXH&#10;4NxOUb/mfvUTAAD//wMAUEsDBBQABgAIAAAAIQAFO4CP3gAAAAkBAAAPAAAAZHJzL2Rvd25yZXYu&#10;eG1sTI9BT4NAFITvJv6HzTPx1i6FlBpkaaoGr8aqTXrbsk8gsm8JuwX6732e7HEyk5lv8u1sOzHi&#10;4FtHClbLCARS5UxLtYLPj3LxAMIHTUZ3jlDBBT1si9ubXGfGTfSO4z7UgkvIZ1pBE0KfSemrBq32&#10;S9cjsfftBqsDy6GWZtATl9tOxlGUSqtb4oVG9/jcYPWzP1sF1Vw+mePby7gzr2762pQWL/VBqfu7&#10;efcIIuAc/sPwh8/oUDDTyZ3JeNEpWKwSRg9srFMQHIjTJAFxUrCJ1yCLXF4/KH4BAAD//wMAUEsB&#10;Ai0AFAAGAAgAAAAhALaDOJL+AAAA4QEAABMAAAAAAAAAAAAAAAAAAAAAAFtDb250ZW50X1R5cGVz&#10;XS54bWxQSwECLQAUAAYACAAAACEAOP0h/9YAAACUAQAACwAAAAAAAAAAAAAAAAAvAQAAX3JlbHMv&#10;LnJlbHNQSwECLQAUAAYACAAAACEAK0ofeikCAAA/BAAADgAAAAAAAAAAAAAAAAAuAgAAZHJzL2Uy&#10;b0RvYy54bWxQSwECLQAUAAYACAAAACEABTuAj94AAAAJAQAADwAAAAAAAAAAAAAAAACDBAAAZHJz&#10;L2Rvd25yZXYueG1sUEsFBgAAAAAEAAQA8wAAAI4FAAAAAA==&#10;" o:allowincell="f" fillcolor="#f2f2f2"/>
            </w:pict>
          </mc:Fallback>
        </mc:AlternateContent>
      </w:r>
    </w:p>
    <w:p w:rsidR="00B24A97" w:rsidRPr="00F953B8" w:rsidRDefault="009B2BDF" w:rsidP="00B24A97">
      <w:pPr>
        <w:rPr>
          <w:rFonts w:ascii="Calibri" w:eastAsia="Arial Unicode MS" w:hAnsi="Calibri" w:cs="Arial"/>
          <w:sz w:val="24"/>
          <w:szCs w:val="24"/>
        </w:rPr>
      </w:pPr>
      <w:r>
        <w:rPr>
          <w:noProof/>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82DD1" id="Retângulo 14"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48F17" id="Retângulo 13"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13103" id="Retângulo 12"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87D60" id="Retângulo 11"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B06A4" id="Retângulo 10"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53F00" id="Retângulo 9"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CBBCE" id="Retângulo 8"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B11B8" id="Retângulo 7"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B9BB9" id="Retângulo 6"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8BFE5" id="Retângulo 5"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419D0" id="Retângulo 4"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Nz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Cz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UXTcy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7B26E" id="Retângulo 3"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21B00" id="Retângulo 2"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68KAIAAD0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ec&#10;WTFQiT6p8OPRdhsDrIj6jM5XFHbv7jBm6N0tyK+eWVj1wnbqChHGXomGWOUxPnt2IRqerrL1+B4a&#10;ghebAEmqXYtDBCQR2C5V5OFQEbULTNJhfno6n5clZ5J887N8npfpCVE93Xbow1sFA4ubmiNVPKGL&#10;7a0PkY2onkISezC6udHGJAO79cog2wrqjpsi/nt0fxxmLBtrflEWZUJ+5vPHELP0/Q1i0IHa3Oih&#10;5ueHIFFF2d7YJjVhENpMe6Js7F7HKN1UgjU0DyQjwtTDNHO06QG/czZS/9bcf9sIVJyZd5ZKcUHS&#10;xYZPxmn5uiADjz3rY4+wkqBqHjibtqswDcnGoe56eilPuVu4ovK1OikbSzux2pOlHk2C7+cpDsGx&#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HxOvCgCAAA9BAAADgAAAAAAAAAAAAAAAAAuAgAAZHJzL2Uy&#10;b0RvYy54bWxQSwECLQAUAAYACAAAACEAjZGv3d8AAAAKAQAADwAAAAAAAAAAAAAAAACCBAAAZHJz&#10;L2Rvd25yZXYueG1sUEsFBgAAAAAEAAQA8wAAAI4FAAAAAA==&#10;" o:allowincell="f" fillcolor="#f2f2f2"/>
            </w:pict>
          </mc:Fallback>
        </mc:AlternateContent>
      </w:r>
      <w:r w:rsidR="00B24A97" w:rsidRPr="00F953B8">
        <w:rPr>
          <w:rFonts w:ascii="Calibri" w:eastAsia="Arial Unicode MS" w:hAnsi="Calibri" w:cs="Arial"/>
          <w:b/>
          <w:sz w:val="24"/>
          <w:szCs w:val="24"/>
        </w:rPr>
        <w:t>OFÍCIO/SJC Nº 0</w:t>
      </w:r>
      <w:r w:rsidR="00B24A97">
        <w:rPr>
          <w:rFonts w:ascii="Calibri" w:eastAsia="Arial Unicode MS" w:hAnsi="Calibri" w:cs="Arial"/>
          <w:b/>
          <w:sz w:val="24"/>
          <w:szCs w:val="24"/>
        </w:rPr>
        <w:t>3</w:t>
      </w:r>
      <w:r w:rsidR="0084258C">
        <w:rPr>
          <w:rFonts w:ascii="Calibri" w:eastAsia="Arial Unicode MS" w:hAnsi="Calibri" w:cs="Arial"/>
          <w:b/>
          <w:sz w:val="24"/>
          <w:szCs w:val="24"/>
        </w:rPr>
        <w:t>60</w:t>
      </w:r>
      <w:r w:rsidR="00B24A97" w:rsidRPr="00F953B8">
        <w:rPr>
          <w:rFonts w:ascii="Calibri" w:eastAsia="Arial Unicode MS" w:hAnsi="Calibri" w:cs="Arial"/>
          <w:b/>
          <w:sz w:val="24"/>
          <w:szCs w:val="24"/>
        </w:rPr>
        <w:t>/2018</w:t>
      </w:r>
      <w:r w:rsidR="00B24A97" w:rsidRPr="00F953B8">
        <w:rPr>
          <w:rFonts w:ascii="Calibri" w:eastAsia="Arial Unicode MS" w:hAnsi="Calibri" w:cs="Arial"/>
          <w:sz w:val="24"/>
          <w:szCs w:val="24"/>
        </w:rPr>
        <w:t xml:space="preserve">                   </w:t>
      </w:r>
      <w:r w:rsidR="00B24A97">
        <w:rPr>
          <w:rFonts w:ascii="Calibri" w:eastAsia="Arial Unicode MS" w:hAnsi="Calibri" w:cs="Arial"/>
          <w:sz w:val="24"/>
          <w:szCs w:val="24"/>
        </w:rPr>
        <w:t xml:space="preserve">                                     </w:t>
      </w:r>
      <w:r w:rsidR="00B24A97" w:rsidRPr="00F953B8">
        <w:rPr>
          <w:rFonts w:ascii="Calibri" w:eastAsia="Arial Unicode MS" w:hAnsi="Calibri" w:cs="Arial"/>
          <w:sz w:val="24"/>
          <w:szCs w:val="24"/>
        </w:rPr>
        <w:t xml:space="preserve">Em </w:t>
      </w:r>
      <w:r w:rsidR="0084258C">
        <w:rPr>
          <w:rFonts w:ascii="Calibri" w:eastAsia="Arial Unicode MS" w:hAnsi="Calibri" w:cs="Arial"/>
          <w:sz w:val="24"/>
          <w:szCs w:val="24"/>
        </w:rPr>
        <w:t>30</w:t>
      </w:r>
      <w:r w:rsidR="00B24A97" w:rsidRPr="00F953B8">
        <w:rPr>
          <w:rFonts w:ascii="Calibri" w:eastAsia="Arial Unicode MS" w:hAnsi="Calibri" w:cs="Arial"/>
          <w:sz w:val="24"/>
          <w:szCs w:val="24"/>
        </w:rPr>
        <w:t xml:space="preserve"> de novembro de 2018</w:t>
      </w:r>
    </w:p>
    <w:p w:rsidR="00B24A97" w:rsidRPr="00F953B8" w:rsidRDefault="00B24A97" w:rsidP="00B24A97">
      <w:pPr>
        <w:rPr>
          <w:rFonts w:ascii="Calibri" w:eastAsia="Arial Unicode MS" w:hAnsi="Calibri" w:cs="Arial"/>
          <w:sz w:val="24"/>
          <w:szCs w:val="24"/>
        </w:rPr>
      </w:pPr>
    </w:p>
    <w:p w:rsidR="00B24A97" w:rsidRPr="00F953B8" w:rsidRDefault="00B24A97" w:rsidP="00B24A97">
      <w:pPr>
        <w:tabs>
          <w:tab w:val="center" w:pos="4252"/>
          <w:tab w:val="right" w:pos="8504"/>
        </w:tabs>
        <w:jc w:val="both"/>
        <w:rPr>
          <w:rFonts w:ascii="Calibri" w:hAnsi="Calibri" w:cs="Arial"/>
          <w:b/>
          <w:bCs/>
          <w:szCs w:val="24"/>
          <w:lang w:eastAsia="x-none"/>
        </w:rPr>
      </w:pPr>
    </w:p>
    <w:p w:rsidR="00AC15C0" w:rsidRDefault="00AC15C0" w:rsidP="00B24A97">
      <w:pPr>
        <w:jc w:val="both"/>
        <w:rPr>
          <w:rFonts w:ascii="Calibri" w:hAnsi="Calibri" w:cs="Arial"/>
          <w:sz w:val="24"/>
          <w:szCs w:val="24"/>
        </w:rPr>
      </w:pPr>
    </w:p>
    <w:p w:rsidR="00B24A97" w:rsidRPr="00F953B8" w:rsidRDefault="00B24A97" w:rsidP="00B24A97">
      <w:pPr>
        <w:jc w:val="both"/>
        <w:rPr>
          <w:rFonts w:ascii="Calibri" w:hAnsi="Calibri" w:cs="Arial"/>
          <w:sz w:val="24"/>
          <w:szCs w:val="24"/>
        </w:rPr>
      </w:pPr>
      <w:r w:rsidRPr="00F953B8">
        <w:rPr>
          <w:rFonts w:ascii="Calibri" w:hAnsi="Calibri" w:cs="Arial"/>
          <w:sz w:val="24"/>
          <w:szCs w:val="24"/>
        </w:rPr>
        <w:t>Ao</w:t>
      </w:r>
    </w:p>
    <w:p w:rsidR="00B24A97" w:rsidRPr="00F953B8" w:rsidRDefault="00B24A97" w:rsidP="00B24A97">
      <w:pPr>
        <w:jc w:val="both"/>
        <w:rPr>
          <w:rFonts w:ascii="Calibri" w:hAnsi="Calibri" w:cs="Arial"/>
          <w:sz w:val="24"/>
          <w:szCs w:val="24"/>
        </w:rPr>
      </w:pPr>
      <w:r w:rsidRPr="00F953B8">
        <w:rPr>
          <w:rFonts w:ascii="Calibri" w:hAnsi="Calibri" w:cs="Arial"/>
          <w:sz w:val="24"/>
          <w:szCs w:val="24"/>
        </w:rPr>
        <w:t>Excelentíssimo Senhor</w:t>
      </w:r>
    </w:p>
    <w:p w:rsidR="00B24A97" w:rsidRPr="00F953B8" w:rsidRDefault="00B24A97" w:rsidP="00B24A97">
      <w:pPr>
        <w:jc w:val="both"/>
        <w:rPr>
          <w:rFonts w:ascii="Calibri" w:hAnsi="Calibri" w:cs="Arial"/>
          <w:b/>
          <w:sz w:val="24"/>
          <w:szCs w:val="24"/>
        </w:rPr>
      </w:pPr>
      <w:r w:rsidRPr="00F953B8">
        <w:rPr>
          <w:rFonts w:ascii="Calibri" w:hAnsi="Calibri" w:cs="Arial"/>
          <w:b/>
          <w:sz w:val="24"/>
          <w:szCs w:val="24"/>
        </w:rPr>
        <w:t>JÉFERSON YASHUDA FARMACÊUTICO</w:t>
      </w:r>
    </w:p>
    <w:p w:rsidR="00B24A97" w:rsidRPr="00F953B8" w:rsidRDefault="00B24A97" w:rsidP="00B24A97">
      <w:pPr>
        <w:jc w:val="both"/>
        <w:rPr>
          <w:rFonts w:ascii="Calibri" w:hAnsi="Calibri" w:cs="Arial"/>
          <w:sz w:val="24"/>
          <w:szCs w:val="24"/>
        </w:rPr>
      </w:pPr>
      <w:r w:rsidRPr="00F953B8">
        <w:rPr>
          <w:rFonts w:ascii="Calibri" w:hAnsi="Calibri" w:cs="Arial"/>
          <w:sz w:val="24"/>
          <w:szCs w:val="24"/>
        </w:rPr>
        <w:t>Presidente da Câmara Municipal</w:t>
      </w:r>
    </w:p>
    <w:p w:rsidR="00B24A97" w:rsidRPr="00F953B8" w:rsidRDefault="00B24A97" w:rsidP="00B24A97">
      <w:pPr>
        <w:jc w:val="both"/>
        <w:rPr>
          <w:rFonts w:ascii="Calibri" w:hAnsi="Calibri" w:cs="Arial"/>
          <w:sz w:val="24"/>
          <w:szCs w:val="24"/>
        </w:rPr>
      </w:pPr>
      <w:r w:rsidRPr="00F953B8">
        <w:rPr>
          <w:rFonts w:ascii="Calibri" w:hAnsi="Calibri" w:cs="Arial"/>
          <w:sz w:val="24"/>
          <w:szCs w:val="24"/>
        </w:rPr>
        <w:t>Rua São Bento, 887 - Centro</w:t>
      </w:r>
    </w:p>
    <w:p w:rsidR="00B24A97" w:rsidRPr="00F953B8" w:rsidRDefault="00B24A97" w:rsidP="00B24A97">
      <w:pPr>
        <w:keepNext/>
        <w:outlineLvl w:val="1"/>
        <w:rPr>
          <w:rFonts w:ascii="Calibri" w:hAnsi="Calibri" w:cs="Arial"/>
          <w:bCs/>
          <w:iCs/>
          <w:sz w:val="24"/>
          <w:szCs w:val="24"/>
          <w:u w:val="single"/>
        </w:rPr>
      </w:pPr>
      <w:r w:rsidRPr="00F953B8">
        <w:rPr>
          <w:rFonts w:ascii="Calibri" w:hAnsi="Calibri" w:cs="Arial"/>
          <w:bCs/>
          <w:iCs/>
          <w:sz w:val="24"/>
          <w:szCs w:val="24"/>
          <w:u w:val="single"/>
        </w:rPr>
        <w:t>14801-300 - ARARAQUARA/SP</w:t>
      </w:r>
    </w:p>
    <w:p w:rsidR="00B24A97" w:rsidRPr="00F953B8" w:rsidRDefault="00B24A97" w:rsidP="00B24A97">
      <w:pPr>
        <w:jc w:val="both"/>
        <w:rPr>
          <w:rFonts w:ascii="Calibri" w:hAnsi="Calibri" w:cs="Arial"/>
          <w:sz w:val="24"/>
          <w:szCs w:val="24"/>
        </w:rPr>
      </w:pPr>
    </w:p>
    <w:p w:rsidR="00B24A97" w:rsidRDefault="00B24A97" w:rsidP="00B24A97">
      <w:pPr>
        <w:autoSpaceDE w:val="0"/>
        <w:autoSpaceDN w:val="0"/>
        <w:ind w:firstLine="709"/>
        <w:jc w:val="both"/>
        <w:rPr>
          <w:rFonts w:ascii="Calibri" w:hAnsi="Calibri"/>
          <w:szCs w:val="24"/>
        </w:rPr>
      </w:pPr>
    </w:p>
    <w:p w:rsidR="00B24A97" w:rsidRPr="00F953B8" w:rsidRDefault="00B24A97" w:rsidP="00B24A97">
      <w:pPr>
        <w:autoSpaceDE w:val="0"/>
        <w:autoSpaceDN w:val="0"/>
        <w:spacing w:line="360" w:lineRule="auto"/>
        <w:ind w:right="-1" w:firstLine="709"/>
        <w:contextualSpacing/>
        <w:jc w:val="both"/>
        <w:rPr>
          <w:rFonts w:ascii="Calibri" w:hAnsi="Calibri"/>
          <w:sz w:val="24"/>
          <w:szCs w:val="24"/>
        </w:rPr>
      </w:pPr>
      <w:r w:rsidRPr="00F953B8">
        <w:rPr>
          <w:rFonts w:ascii="Calibri" w:hAnsi="Calibri"/>
          <w:sz w:val="24"/>
          <w:szCs w:val="24"/>
        </w:rPr>
        <w:t>Senhor Presidente:</w:t>
      </w:r>
    </w:p>
    <w:p w:rsidR="00AC15C0" w:rsidRDefault="00B24A97" w:rsidP="00E772FF">
      <w:pPr>
        <w:spacing w:before="120" w:after="120" w:line="360" w:lineRule="auto"/>
        <w:ind w:firstLine="709"/>
        <w:contextualSpacing/>
        <w:jc w:val="both"/>
        <w:rPr>
          <w:rFonts w:ascii="Calibri" w:hAnsi="Calibri"/>
          <w:color w:val="000000"/>
          <w:sz w:val="24"/>
          <w:szCs w:val="24"/>
        </w:rPr>
      </w:pPr>
      <w:r w:rsidRPr="00F953B8">
        <w:rPr>
          <w:rFonts w:ascii="Calibri" w:hAnsi="Calibri"/>
          <w:color w:val="000000"/>
          <w:sz w:val="24"/>
          <w:szCs w:val="24"/>
        </w:rPr>
        <w:t xml:space="preserve">Pelo presente, tenho a satisfação de encaminhar a Vossa Excelência, nos termos da Lei Orgânica do Município de Araraquara, para apreciação dessa Egrégia Casa de Leis, o incluso Projeto de Lei que dispõe sobre a abertura de um </w:t>
      </w:r>
      <w:r w:rsidR="00AC15C0" w:rsidRPr="00AC15C0">
        <w:rPr>
          <w:rFonts w:ascii="Calibri" w:hAnsi="Calibri"/>
          <w:color w:val="000000"/>
          <w:sz w:val="24"/>
          <w:szCs w:val="24"/>
        </w:rPr>
        <w:t xml:space="preserve">Crédito Adicional Suplementar </w:t>
      </w:r>
      <w:r w:rsidRPr="00F953B8">
        <w:rPr>
          <w:rFonts w:ascii="Calibri" w:hAnsi="Calibri"/>
          <w:color w:val="000000"/>
          <w:sz w:val="24"/>
          <w:szCs w:val="24"/>
        </w:rPr>
        <w:t xml:space="preserve">até o limite de </w:t>
      </w:r>
      <w:r w:rsidR="0084258C" w:rsidRPr="0084258C">
        <w:rPr>
          <w:rFonts w:ascii="Calibri" w:hAnsi="Calibri"/>
          <w:color w:val="000000"/>
          <w:sz w:val="24"/>
          <w:szCs w:val="24"/>
        </w:rPr>
        <w:t>R$ 5.520.000,00 (Cinco milhões, quinhentos e vinte mil reais) para atender a despesas com a manutenção dos serviços Hospitalares e Ambulatoriais de Média e Alta Complexidade e abastecimento de materiais médicos hospitalares na Rede Básica do Município</w:t>
      </w:r>
      <w:r w:rsidR="00E772FF">
        <w:rPr>
          <w:rFonts w:ascii="Calibri" w:hAnsi="Calibri"/>
          <w:color w:val="000000"/>
          <w:sz w:val="24"/>
          <w:szCs w:val="24"/>
        </w:rPr>
        <w:t>.</w:t>
      </w:r>
    </w:p>
    <w:p w:rsidR="0084258C" w:rsidRPr="0084258C" w:rsidRDefault="0084258C" w:rsidP="0084258C">
      <w:pPr>
        <w:spacing w:before="120" w:after="120" w:line="360" w:lineRule="auto"/>
        <w:ind w:firstLine="709"/>
        <w:contextualSpacing/>
        <w:jc w:val="both"/>
        <w:rPr>
          <w:rFonts w:ascii="Calibri" w:hAnsi="Calibri"/>
          <w:color w:val="000000"/>
          <w:sz w:val="24"/>
          <w:szCs w:val="24"/>
        </w:rPr>
      </w:pPr>
      <w:r w:rsidRPr="0084258C">
        <w:rPr>
          <w:rFonts w:ascii="Calibri" w:hAnsi="Calibri"/>
          <w:color w:val="000000"/>
          <w:sz w:val="24"/>
          <w:szCs w:val="24"/>
        </w:rPr>
        <w:t>Tal crédito destina-se à suplementação de dotação necessária para atender às despesas com a prestação de serviços hospitalares e ambulatoriais de média e alta complexidade, composto pelos contratos da Santa Casa e Cairbar, mais os serviços de hemodiálise e realização exames diversos).</w:t>
      </w:r>
    </w:p>
    <w:p w:rsidR="0084258C" w:rsidRDefault="0084258C" w:rsidP="0084258C">
      <w:pPr>
        <w:spacing w:before="120" w:after="120" w:line="360" w:lineRule="auto"/>
        <w:ind w:firstLine="709"/>
        <w:contextualSpacing/>
        <w:jc w:val="both"/>
        <w:rPr>
          <w:rFonts w:ascii="Calibri" w:hAnsi="Calibri"/>
          <w:color w:val="000000"/>
          <w:sz w:val="24"/>
          <w:szCs w:val="24"/>
        </w:rPr>
      </w:pPr>
      <w:r w:rsidRPr="0084258C">
        <w:rPr>
          <w:rFonts w:ascii="Calibri" w:hAnsi="Calibri"/>
          <w:color w:val="000000"/>
          <w:sz w:val="24"/>
          <w:szCs w:val="24"/>
        </w:rPr>
        <w:t>Para tanto, será reduzida uma dotação que de acordo com o estudo e projeção da despesa a ela vinculada, apresenta saldo suficiente para redução e o devido remanejamento orçamentário, e complementado com o excesso de arrecadação das receitas com fonte de recurso federal de transferências vinculadas ao SUS, sistema fundo a fundo, referente ao Teto Municipal de Média e Alta Complexidade e do Programa de Atenção Básica.</w:t>
      </w:r>
    </w:p>
    <w:p w:rsidR="00B24A97" w:rsidRPr="00F953B8" w:rsidRDefault="00B24A97" w:rsidP="00B24A97">
      <w:pPr>
        <w:spacing w:before="120" w:after="120" w:line="360" w:lineRule="auto"/>
        <w:ind w:firstLine="709"/>
        <w:contextualSpacing/>
        <w:jc w:val="both"/>
        <w:rPr>
          <w:rFonts w:ascii="Calibri" w:hAnsi="Calibri"/>
          <w:sz w:val="24"/>
          <w:szCs w:val="24"/>
        </w:rPr>
      </w:pPr>
      <w:r w:rsidRPr="00F953B8">
        <w:rPr>
          <w:rFonts w:ascii="Calibri" w:hAnsi="Calibri"/>
          <w:sz w:val="24"/>
          <w:szCs w:val="24"/>
        </w:rPr>
        <w:t>Assim, tendo em vista a finalidade a que o Projeto de Lei se destinará, entendemos estar plenamente justificada a propositura do mesmo que, por certo, irá merecer a aprovação desta Casa de Leis.</w:t>
      </w:r>
    </w:p>
    <w:p w:rsidR="00B24A97" w:rsidRPr="00F953B8" w:rsidRDefault="00B24A97" w:rsidP="00B24A97">
      <w:pPr>
        <w:spacing w:before="120" w:after="120" w:line="360" w:lineRule="auto"/>
        <w:ind w:firstLine="709"/>
        <w:contextualSpacing/>
        <w:jc w:val="both"/>
        <w:rPr>
          <w:rFonts w:ascii="Calibri" w:hAnsi="Calibri"/>
          <w:sz w:val="24"/>
          <w:szCs w:val="24"/>
        </w:rPr>
      </w:pPr>
      <w:r w:rsidRPr="00F953B8">
        <w:rPr>
          <w:rFonts w:ascii="Calibri" w:hAnsi="Calibri"/>
          <w:sz w:val="24"/>
          <w:szCs w:val="24"/>
        </w:rPr>
        <w:lastRenderedPageBreak/>
        <w:t>Finalmente, por julgarmos esta propositura como medida de urgência, solicitamos seja o presente Projeto de Lei apreciado dentro do menor prazo possível, nos termos do artigo 80 da Lei Orgânica Municipal.</w:t>
      </w:r>
    </w:p>
    <w:p w:rsidR="00B24A97" w:rsidRPr="00F953B8" w:rsidRDefault="00B24A97" w:rsidP="00B24A97">
      <w:pPr>
        <w:spacing w:before="120" w:after="120" w:line="360" w:lineRule="auto"/>
        <w:ind w:firstLine="709"/>
        <w:contextualSpacing/>
        <w:jc w:val="both"/>
        <w:rPr>
          <w:rFonts w:ascii="Calibri" w:hAnsi="Calibri"/>
          <w:sz w:val="24"/>
          <w:szCs w:val="24"/>
        </w:rPr>
      </w:pPr>
      <w:r w:rsidRPr="00F953B8">
        <w:rPr>
          <w:rFonts w:ascii="Calibri" w:hAnsi="Calibri"/>
          <w:sz w:val="24"/>
          <w:szCs w:val="24"/>
        </w:rPr>
        <w:t>Valho-me do ensejo para renovar-lhe os protestos de estima e apreço.</w:t>
      </w:r>
    </w:p>
    <w:p w:rsidR="00B24A97" w:rsidRPr="00F953B8" w:rsidRDefault="00B24A97" w:rsidP="00B24A97">
      <w:pPr>
        <w:spacing w:before="120" w:after="120" w:line="360" w:lineRule="auto"/>
        <w:ind w:firstLine="709"/>
        <w:contextualSpacing/>
        <w:jc w:val="both"/>
        <w:rPr>
          <w:rFonts w:ascii="Calibri" w:hAnsi="Calibri"/>
          <w:sz w:val="24"/>
          <w:szCs w:val="24"/>
        </w:rPr>
      </w:pPr>
      <w:r w:rsidRPr="00F953B8">
        <w:rPr>
          <w:rFonts w:ascii="Calibri" w:hAnsi="Calibri"/>
          <w:sz w:val="24"/>
          <w:szCs w:val="24"/>
        </w:rPr>
        <w:t>Atenciosamente,</w:t>
      </w:r>
    </w:p>
    <w:p w:rsidR="00B24A97" w:rsidRPr="00F953B8" w:rsidRDefault="00B24A97" w:rsidP="00B24A97">
      <w:pPr>
        <w:spacing w:before="120" w:after="120" w:line="360" w:lineRule="auto"/>
        <w:ind w:firstLine="709"/>
        <w:contextualSpacing/>
        <w:jc w:val="both"/>
        <w:rPr>
          <w:rFonts w:ascii="Calibri" w:hAnsi="Calibri"/>
          <w:sz w:val="24"/>
          <w:szCs w:val="24"/>
        </w:rPr>
      </w:pPr>
    </w:p>
    <w:p w:rsidR="00B24A97" w:rsidRDefault="00B24A97" w:rsidP="00B24A97">
      <w:pPr>
        <w:tabs>
          <w:tab w:val="left" w:pos="2835"/>
        </w:tabs>
        <w:jc w:val="center"/>
        <w:rPr>
          <w:rFonts w:ascii="Calibri" w:hAnsi="Calibri" w:cs="Calibri"/>
          <w:b/>
          <w:sz w:val="24"/>
          <w:szCs w:val="24"/>
        </w:rPr>
      </w:pPr>
      <w:r w:rsidRPr="00F953B8">
        <w:rPr>
          <w:rFonts w:ascii="Calibri" w:hAnsi="Calibri" w:cs="Calibri"/>
          <w:b/>
          <w:sz w:val="24"/>
          <w:szCs w:val="24"/>
        </w:rPr>
        <w:t>EDINHO SILVA</w:t>
      </w:r>
    </w:p>
    <w:p w:rsidR="00B24A97" w:rsidRPr="00F953B8" w:rsidRDefault="00B24A97" w:rsidP="00B24A97">
      <w:pPr>
        <w:tabs>
          <w:tab w:val="left" w:pos="2835"/>
        </w:tabs>
        <w:jc w:val="center"/>
        <w:rPr>
          <w:rFonts w:ascii="Calibri" w:hAnsi="Calibri"/>
          <w:sz w:val="24"/>
          <w:szCs w:val="24"/>
        </w:rPr>
      </w:pPr>
      <w:r w:rsidRPr="00F953B8">
        <w:rPr>
          <w:rFonts w:ascii="Calibri" w:hAnsi="Calibri" w:cs="Calibri"/>
          <w:sz w:val="24"/>
          <w:szCs w:val="24"/>
        </w:rPr>
        <w:t>- Prefeito Municipal -</w:t>
      </w:r>
    </w:p>
    <w:p w:rsidR="00662680" w:rsidRPr="001D704F" w:rsidRDefault="00B24A97" w:rsidP="00B24A97">
      <w:pPr>
        <w:spacing w:before="120" w:after="120" w:line="360" w:lineRule="auto"/>
        <w:jc w:val="center"/>
        <w:rPr>
          <w:rFonts w:ascii="Calibri" w:hAnsi="Calibri" w:cs="Calibri"/>
          <w:b/>
          <w:bCs/>
          <w:sz w:val="24"/>
          <w:szCs w:val="24"/>
          <w:u w:val="single"/>
        </w:rPr>
      </w:pPr>
      <w:r>
        <w:rPr>
          <w:rFonts w:ascii="Calibri" w:hAnsi="Calibri" w:cs="Calibri"/>
          <w:b/>
          <w:bCs/>
          <w:sz w:val="24"/>
          <w:szCs w:val="24"/>
          <w:u w:val="single"/>
        </w:rPr>
        <w:br w:type="page"/>
      </w:r>
      <w:r w:rsidR="00FF40C9">
        <w:rPr>
          <w:rFonts w:ascii="Calibri" w:hAnsi="Calibri" w:cs="Calibri"/>
          <w:b/>
          <w:bCs/>
          <w:sz w:val="24"/>
          <w:szCs w:val="24"/>
          <w:u w:val="single"/>
        </w:rPr>
        <w:lastRenderedPageBreak/>
        <w:t>PROJETO DE LEI</w:t>
      </w:r>
      <w:r w:rsidR="00686C6B">
        <w:rPr>
          <w:rFonts w:ascii="Calibri" w:hAnsi="Calibri" w:cs="Calibri"/>
          <w:b/>
          <w:bCs/>
          <w:sz w:val="24"/>
          <w:szCs w:val="24"/>
          <w:u w:val="single"/>
        </w:rPr>
        <w:t xml:space="preserve"> Nº</w:t>
      </w:r>
    </w:p>
    <w:p w:rsidR="00200DAA" w:rsidRDefault="00200DAA" w:rsidP="00B24A97">
      <w:pPr>
        <w:tabs>
          <w:tab w:val="left" w:pos="9099"/>
        </w:tabs>
        <w:spacing w:before="120" w:after="120" w:line="360" w:lineRule="auto"/>
        <w:ind w:left="3402" w:firstLine="6"/>
        <w:jc w:val="both"/>
        <w:rPr>
          <w:rFonts w:ascii="Calibri" w:hAnsi="Calibri" w:cs="Calibri"/>
          <w:sz w:val="24"/>
          <w:szCs w:val="24"/>
        </w:rPr>
      </w:pPr>
    </w:p>
    <w:p w:rsidR="0049630C" w:rsidRPr="0049630C" w:rsidRDefault="0049630C" w:rsidP="00B24A97">
      <w:pPr>
        <w:tabs>
          <w:tab w:val="left" w:pos="9099"/>
        </w:tabs>
        <w:spacing w:before="120" w:after="120" w:line="360" w:lineRule="auto"/>
        <w:ind w:left="3402" w:firstLine="6"/>
        <w:jc w:val="both"/>
        <w:rPr>
          <w:rFonts w:ascii="Calibri" w:hAnsi="Calibri" w:cs="Calibri"/>
          <w:sz w:val="24"/>
          <w:szCs w:val="24"/>
        </w:rPr>
      </w:pPr>
      <w:r w:rsidRPr="0049630C">
        <w:rPr>
          <w:rFonts w:ascii="Calibri" w:hAnsi="Calibri" w:cs="Calibri"/>
          <w:sz w:val="24"/>
          <w:szCs w:val="24"/>
        </w:rPr>
        <w:t>Dispõe sobre a abert</w:t>
      </w:r>
      <w:r w:rsidR="004E61A2">
        <w:rPr>
          <w:rFonts w:ascii="Calibri" w:hAnsi="Calibri" w:cs="Calibri"/>
          <w:sz w:val="24"/>
          <w:szCs w:val="24"/>
        </w:rPr>
        <w:t xml:space="preserve">ura de Crédito Adicional </w:t>
      </w:r>
      <w:r w:rsidR="004C13DC">
        <w:rPr>
          <w:rFonts w:ascii="Calibri" w:hAnsi="Calibri" w:cs="Calibri"/>
          <w:sz w:val="24"/>
          <w:szCs w:val="24"/>
        </w:rPr>
        <w:t>Suplementar</w:t>
      </w:r>
      <w:r w:rsidRPr="0049630C">
        <w:rPr>
          <w:rFonts w:ascii="Calibri" w:hAnsi="Calibri" w:cs="Calibri"/>
          <w:sz w:val="24"/>
          <w:szCs w:val="24"/>
        </w:rPr>
        <w:t xml:space="preserve"> </w:t>
      </w:r>
      <w:r w:rsidR="00E772FF">
        <w:rPr>
          <w:rFonts w:ascii="Calibri" w:hAnsi="Calibri" w:cs="Calibri"/>
          <w:sz w:val="24"/>
          <w:szCs w:val="24"/>
        </w:rPr>
        <w:t xml:space="preserve">e </w:t>
      </w:r>
      <w:r w:rsidRPr="0049630C">
        <w:rPr>
          <w:rFonts w:ascii="Calibri" w:hAnsi="Calibri" w:cs="Calibri"/>
          <w:sz w:val="24"/>
          <w:szCs w:val="24"/>
        </w:rPr>
        <w:t xml:space="preserve">dá outras providências. </w:t>
      </w:r>
    </w:p>
    <w:p w:rsidR="00200DAA" w:rsidRPr="0049630C" w:rsidRDefault="00200DAA" w:rsidP="00B24A97">
      <w:pPr>
        <w:spacing w:before="120" w:after="120" w:line="360" w:lineRule="auto"/>
        <w:jc w:val="both"/>
        <w:rPr>
          <w:rFonts w:ascii="Calibri" w:hAnsi="Calibri" w:cs="Calibri"/>
          <w:b/>
          <w:bCs/>
          <w:sz w:val="24"/>
          <w:szCs w:val="24"/>
        </w:rPr>
      </w:pPr>
    </w:p>
    <w:p w:rsidR="007A1E41" w:rsidRDefault="007A1E41" w:rsidP="00AC15C0">
      <w:pPr>
        <w:pStyle w:val="Corpodetexto"/>
        <w:tabs>
          <w:tab w:val="left" w:pos="2835"/>
        </w:tabs>
        <w:spacing w:before="120" w:after="120" w:line="360" w:lineRule="auto"/>
        <w:ind w:firstLine="709"/>
        <w:jc w:val="both"/>
        <w:rPr>
          <w:rFonts w:ascii="Calibri" w:hAnsi="Calibri" w:cs="Calibri"/>
          <w:sz w:val="24"/>
          <w:szCs w:val="24"/>
        </w:rPr>
      </w:pPr>
      <w:r w:rsidRPr="004B1825">
        <w:rPr>
          <w:rFonts w:ascii="Calibri" w:hAnsi="Calibri" w:cs="Calibri"/>
          <w:b/>
          <w:bCs/>
          <w:sz w:val="24"/>
          <w:szCs w:val="24"/>
        </w:rPr>
        <w:t>Art. 1º</w:t>
      </w:r>
      <w:r w:rsidRPr="004B1825">
        <w:rPr>
          <w:rFonts w:ascii="Calibri" w:hAnsi="Calibri" w:cs="Calibri"/>
          <w:sz w:val="24"/>
          <w:szCs w:val="24"/>
        </w:rPr>
        <w:t xml:space="preserve"> </w:t>
      </w:r>
      <w:r w:rsidR="0084258C" w:rsidRPr="0084258C">
        <w:rPr>
          <w:rFonts w:ascii="Calibri" w:hAnsi="Calibri" w:cs="Calibri"/>
          <w:sz w:val="24"/>
          <w:szCs w:val="24"/>
        </w:rPr>
        <w:t>Fica o Poder Executivo autorizado a abrir um Crédito Adicional Suplementar até o limite de R$ 5.520.000,00 (Cinco milhões, quinhentos e vinte mil reais) para atender a despesas com a manutenção dos serviços Hospitalares e Ambulatoriais de Média e Alta Complexidade e abastecimento de materiais médicos hospitalares na Rede Básica do Município, conforme demonstrativo abaixo</w:t>
      </w:r>
      <w:r w:rsidRPr="007064C1">
        <w:rPr>
          <w:rFonts w:ascii="Calibri" w:hAnsi="Calibri" w:cs="Calibri"/>
          <w:sz w:val="24"/>
          <w:szCs w:val="24"/>
        </w:rPr>
        <w:t>:</w:t>
      </w:r>
    </w:p>
    <w:tbl>
      <w:tblPr>
        <w:tblW w:w="7797" w:type="dxa"/>
        <w:jc w:val="center"/>
        <w:tblLayout w:type="fixed"/>
        <w:tblCellMar>
          <w:left w:w="70" w:type="dxa"/>
          <w:right w:w="70" w:type="dxa"/>
        </w:tblCellMar>
        <w:tblLook w:val="0000" w:firstRow="0" w:lastRow="0" w:firstColumn="0" w:lastColumn="0" w:noHBand="0" w:noVBand="0"/>
      </w:tblPr>
      <w:tblGrid>
        <w:gridCol w:w="1276"/>
        <w:gridCol w:w="992"/>
        <w:gridCol w:w="3544"/>
        <w:gridCol w:w="425"/>
        <w:gridCol w:w="1560"/>
      </w:tblGrid>
      <w:tr w:rsidR="0084258C" w:rsidRPr="00925496" w:rsidTr="0084258C">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b/>
                <w:bCs/>
                <w:sz w:val="24"/>
                <w:szCs w:val="24"/>
              </w:rPr>
            </w:pPr>
            <w:r>
              <w:rPr>
                <w:rFonts w:ascii="Calibri" w:hAnsi="Calibri"/>
                <w:b/>
                <w:bCs/>
                <w:sz w:val="24"/>
                <w:szCs w:val="24"/>
              </w:rPr>
              <w:t>02</w:t>
            </w:r>
          </w:p>
        </w:tc>
        <w:tc>
          <w:tcPr>
            <w:tcW w:w="6521" w:type="dxa"/>
            <w:gridSpan w:val="4"/>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b/>
                <w:bCs/>
                <w:sz w:val="24"/>
                <w:szCs w:val="24"/>
              </w:rPr>
            </w:pPr>
            <w:r>
              <w:rPr>
                <w:rFonts w:ascii="Calibri" w:hAnsi="Calibri"/>
                <w:b/>
                <w:bCs/>
                <w:sz w:val="24"/>
                <w:szCs w:val="24"/>
              </w:rPr>
              <w:t>PODER EXECUTIVO</w:t>
            </w:r>
          </w:p>
        </w:tc>
      </w:tr>
      <w:tr w:rsidR="0084258C" w:rsidRPr="00925496" w:rsidTr="0084258C">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b/>
                <w:bCs/>
                <w:sz w:val="24"/>
                <w:szCs w:val="24"/>
              </w:rPr>
            </w:pPr>
            <w:r>
              <w:rPr>
                <w:rFonts w:ascii="Calibri" w:hAnsi="Calibri"/>
                <w:b/>
                <w:bCs/>
                <w:sz w:val="24"/>
                <w:szCs w:val="24"/>
              </w:rPr>
              <w:t>02.09</w:t>
            </w:r>
          </w:p>
        </w:tc>
        <w:tc>
          <w:tcPr>
            <w:tcW w:w="6521" w:type="dxa"/>
            <w:gridSpan w:val="4"/>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b/>
                <w:bCs/>
                <w:sz w:val="24"/>
                <w:szCs w:val="24"/>
              </w:rPr>
            </w:pPr>
            <w:r>
              <w:rPr>
                <w:rFonts w:ascii="Calibri" w:hAnsi="Calibri"/>
                <w:b/>
                <w:bCs/>
                <w:sz w:val="24"/>
                <w:szCs w:val="24"/>
              </w:rPr>
              <w:t>SECRETARIA MUNICIPAL DE SAÚDE</w:t>
            </w:r>
          </w:p>
        </w:tc>
      </w:tr>
      <w:tr w:rsidR="0084258C" w:rsidRPr="00925496" w:rsidTr="0084258C">
        <w:trPr>
          <w:trHeight w:val="270"/>
          <w:jc w:val="center"/>
        </w:trPr>
        <w:tc>
          <w:tcPr>
            <w:tcW w:w="1276"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b/>
                <w:bCs/>
                <w:sz w:val="24"/>
                <w:szCs w:val="24"/>
              </w:rPr>
            </w:pPr>
            <w:r>
              <w:rPr>
                <w:rFonts w:ascii="Calibri" w:hAnsi="Calibri"/>
                <w:b/>
                <w:bCs/>
                <w:sz w:val="24"/>
                <w:szCs w:val="24"/>
              </w:rPr>
              <w:t>02.09.01</w:t>
            </w:r>
          </w:p>
        </w:tc>
        <w:tc>
          <w:tcPr>
            <w:tcW w:w="6521" w:type="dxa"/>
            <w:gridSpan w:val="4"/>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b/>
                <w:bCs/>
                <w:sz w:val="24"/>
                <w:szCs w:val="24"/>
              </w:rPr>
            </w:pPr>
            <w:r>
              <w:rPr>
                <w:rFonts w:ascii="Calibri" w:hAnsi="Calibri"/>
                <w:b/>
                <w:bCs/>
                <w:sz w:val="24"/>
                <w:szCs w:val="24"/>
              </w:rPr>
              <w:t>FUNDO MUNICIPAL DE SAÚDE</w:t>
            </w:r>
          </w:p>
        </w:tc>
      </w:tr>
      <w:tr w:rsidR="0084258C" w:rsidRPr="00925496" w:rsidTr="0084258C">
        <w:trPr>
          <w:cantSplit/>
          <w:trHeight w:val="267"/>
          <w:jc w:val="center"/>
        </w:trPr>
        <w:tc>
          <w:tcPr>
            <w:tcW w:w="7797" w:type="dxa"/>
            <w:gridSpan w:val="5"/>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b/>
                <w:bCs/>
                <w:sz w:val="24"/>
                <w:szCs w:val="24"/>
                <w:u w:val="single"/>
              </w:rPr>
            </w:pPr>
            <w:r w:rsidRPr="00925496">
              <w:rPr>
                <w:rFonts w:ascii="Calibri" w:hAnsi="Calibri"/>
                <w:b/>
                <w:bCs/>
                <w:sz w:val="24"/>
                <w:szCs w:val="24"/>
                <w:u w:val="single"/>
              </w:rPr>
              <w:t>FUNCIONAL PROGRAMÁTICA</w:t>
            </w:r>
          </w:p>
        </w:tc>
      </w:tr>
      <w:tr w:rsidR="0084258C" w:rsidRPr="00925496" w:rsidTr="0084258C">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10</w:t>
            </w:r>
          </w:p>
        </w:tc>
        <w:tc>
          <w:tcPr>
            <w:tcW w:w="3544"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Saúde</w:t>
            </w:r>
          </w:p>
        </w:tc>
        <w:tc>
          <w:tcPr>
            <w:tcW w:w="425"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p>
        </w:tc>
      </w:tr>
      <w:tr w:rsidR="0084258C" w:rsidRPr="00925496" w:rsidTr="0084258C">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10.301</w:t>
            </w:r>
          </w:p>
        </w:tc>
        <w:tc>
          <w:tcPr>
            <w:tcW w:w="3544"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Atenção Básica</w:t>
            </w:r>
          </w:p>
        </w:tc>
        <w:tc>
          <w:tcPr>
            <w:tcW w:w="425"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u w:val="single"/>
              </w:rPr>
            </w:pPr>
          </w:p>
        </w:tc>
      </w:tr>
      <w:tr w:rsidR="0084258C" w:rsidRPr="00925496" w:rsidTr="0084258C">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10.301.0079</w:t>
            </w:r>
          </w:p>
        </w:tc>
        <w:tc>
          <w:tcPr>
            <w:tcW w:w="3544"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Saúde mais perto de você: ampliando acesso e qualidade na atenção primária a saúde.</w:t>
            </w:r>
          </w:p>
        </w:tc>
        <w:tc>
          <w:tcPr>
            <w:tcW w:w="425"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u w:val="single"/>
              </w:rPr>
            </w:pPr>
          </w:p>
        </w:tc>
      </w:tr>
      <w:tr w:rsidR="0084258C" w:rsidRPr="00925496" w:rsidTr="0084258C">
        <w:trPr>
          <w:cantSplit/>
          <w:trHeight w:val="297"/>
          <w:jc w:val="center"/>
        </w:trPr>
        <w:tc>
          <w:tcPr>
            <w:tcW w:w="2268" w:type="dxa"/>
            <w:gridSpan w:val="2"/>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10.301.0079.2</w:t>
            </w:r>
          </w:p>
        </w:tc>
        <w:tc>
          <w:tcPr>
            <w:tcW w:w="3544"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Atividade</w:t>
            </w:r>
          </w:p>
        </w:tc>
        <w:tc>
          <w:tcPr>
            <w:tcW w:w="425"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right"/>
              <w:rPr>
                <w:rFonts w:ascii="Calibri" w:hAnsi="Calibri"/>
                <w:sz w:val="24"/>
                <w:szCs w:val="24"/>
              </w:rPr>
            </w:pPr>
          </w:p>
        </w:tc>
      </w:tr>
      <w:tr w:rsidR="0084258C" w:rsidRPr="00925496" w:rsidTr="0084258C">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10.301.0079.2.174</w:t>
            </w:r>
          </w:p>
        </w:tc>
        <w:tc>
          <w:tcPr>
            <w:tcW w:w="3544"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 xml:space="preserve">Manutenção das Atividades/ações / serviços de atenção primária em Saúde -APS </w:t>
            </w:r>
          </w:p>
        </w:tc>
        <w:tc>
          <w:tcPr>
            <w:tcW w:w="425"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center"/>
              <w:rPr>
                <w:rFonts w:ascii="Calibri" w:hAnsi="Calibri"/>
                <w:sz w:val="24"/>
                <w:szCs w:val="24"/>
              </w:rPr>
            </w:pPr>
            <w:r>
              <w:rPr>
                <w:rFonts w:ascii="Calibri" w:hAnsi="Calibri"/>
                <w:sz w:val="24"/>
                <w:szCs w:val="24"/>
              </w:rPr>
              <w:t>R$</w:t>
            </w:r>
          </w:p>
        </w:tc>
        <w:tc>
          <w:tcPr>
            <w:tcW w:w="1560"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right"/>
              <w:rPr>
                <w:rFonts w:ascii="Calibri" w:hAnsi="Calibri"/>
                <w:sz w:val="24"/>
                <w:szCs w:val="24"/>
              </w:rPr>
            </w:pPr>
            <w:r>
              <w:rPr>
                <w:rFonts w:ascii="Calibri" w:hAnsi="Calibri"/>
                <w:sz w:val="24"/>
                <w:szCs w:val="24"/>
              </w:rPr>
              <w:t>650.000,00</w:t>
            </w:r>
          </w:p>
        </w:tc>
      </w:tr>
      <w:tr w:rsidR="0084258C" w:rsidRPr="00925496" w:rsidTr="0084258C">
        <w:trPr>
          <w:cantSplit/>
          <w:trHeight w:val="206"/>
          <w:jc w:val="center"/>
        </w:trPr>
        <w:tc>
          <w:tcPr>
            <w:tcW w:w="7797" w:type="dxa"/>
            <w:gridSpan w:val="5"/>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b/>
                <w:bCs/>
                <w:sz w:val="24"/>
                <w:szCs w:val="24"/>
                <w:u w:val="single"/>
              </w:rPr>
            </w:pPr>
            <w:r w:rsidRPr="00925496">
              <w:rPr>
                <w:rFonts w:ascii="Calibri" w:hAnsi="Calibri"/>
                <w:b/>
                <w:bCs/>
                <w:sz w:val="24"/>
                <w:szCs w:val="24"/>
                <w:u w:val="single"/>
              </w:rPr>
              <w:t>CATEGORIA ECONÔMICA</w:t>
            </w:r>
          </w:p>
        </w:tc>
      </w:tr>
      <w:tr w:rsidR="0084258C" w:rsidTr="0084258C">
        <w:trPr>
          <w:cantSplit/>
          <w:trHeight w:val="224"/>
          <w:jc w:val="center"/>
        </w:trPr>
        <w:tc>
          <w:tcPr>
            <w:tcW w:w="1276" w:type="dxa"/>
            <w:tcBorders>
              <w:top w:val="single" w:sz="4" w:space="0" w:color="auto"/>
              <w:left w:val="single" w:sz="4" w:space="0" w:color="auto"/>
              <w:bottom w:val="single" w:sz="4" w:space="0" w:color="auto"/>
              <w:right w:val="single" w:sz="4" w:space="0" w:color="auto"/>
            </w:tcBorders>
          </w:tcPr>
          <w:p w:rsidR="0084258C" w:rsidRDefault="0084258C" w:rsidP="00BA7DF1">
            <w:pPr>
              <w:jc w:val="both"/>
              <w:rPr>
                <w:rFonts w:ascii="Calibri" w:hAnsi="Calibri"/>
                <w:sz w:val="24"/>
                <w:szCs w:val="24"/>
              </w:rPr>
            </w:pPr>
            <w:r>
              <w:rPr>
                <w:rFonts w:ascii="Calibri" w:hAnsi="Calibri"/>
                <w:sz w:val="24"/>
                <w:szCs w:val="24"/>
              </w:rPr>
              <w:t>3.3.90.30</w:t>
            </w:r>
          </w:p>
        </w:tc>
        <w:tc>
          <w:tcPr>
            <w:tcW w:w="4536" w:type="dxa"/>
            <w:gridSpan w:val="2"/>
            <w:tcBorders>
              <w:top w:val="single" w:sz="4" w:space="0" w:color="auto"/>
              <w:left w:val="single" w:sz="4" w:space="0" w:color="auto"/>
              <w:bottom w:val="single" w:sz="4" w:space="0" w:color="auto"/>
              <w:right w:val="single" w:sz="4" w:space="0" w:color="auto"/>
            </w:tcBorders>
          </w:tcPr>
          <w:p w:rsidR="0084258C" w:rsidRDefault="0084258C" w:rsidP="00BA7DF1">
            <w:pPr>
              <w:jc w:val="both"/>
              <w:rPr>
                <w:rFonts w:ascii="Calibri" w:hAnsi="Calibri"/>
                <w:sz w:val="24"/>
                <w:szCs w:val="24"/>
              </w:rPr>
            </w:pPr>
            <w:r>
              <w:rPr>
                <w:rFonts w:ascii="Calibri" w:hAnsi="Calibri"/>
                <w:sz w:val="24"/>
                <w:szCs w:val="24"/>
              </w:rPr>
              <w:t>Materiais de consumo</w:t>
            </w:r>
          </w:p>
        </w:tc>
        <w:tc>
          <w:tcPr>
            <w:tcW w:w="425" w:type="dxa"/>
            <w:tcBorders>
              <w:top w:val="single" w:sz="4" w:space="0" w:color="auto"/>
              <w:left w:val="single" w:sz="4" w:space="0" w:color="auto"/>
              <w:bottom w:val="single" w:sz="4" w:space="0" w:color="auto"/>
              <w:right w:val="single" w:sz="4" w:space="0" w:color="auto"/>
            </w:tcBorders>
          </w:tcPr>
          <w:p w:rsidR="0084258C" w:rsidRDefault="0084258C" w:rsidP="00BA7DF1">
            <w:pPr>
              <w:jc w:val="center"/>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84258C" w:rsidRDefault="0084258C" w:rsidP="00BA7DF1">
            <w:pPr>
              <w:jc w:val="right"/>
              <w:rPr>
                <w:rFonts w:ascii="Calibri" w:hAnsi="Calibri"/>
                <w:sz w:val="24"/>
                <w:szCs w:val="24"/>
              </w:rPr>
            </w:pPr>
            <w:r>
              <w:rPr>
                <w:rFonts w:ascii="Calibri" w:hAnsi="Calibri"/>
                <w:sz w:val="24"/>
                <w:szCs w:val="24"/>
              </w:rPr>
              <w:t>650.000,00</w:t>
            </w:r>
          </w:p>
        </w:tc>
      </w:tr>
      <w:tr w:rsidR="0084258C" w:rsidRPr="00925496" w:rsidTr="0084258C">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FONTE DE RECURSO</w:t>
            </w:r>
          </w:p>
        </w:tc>
        <w:tc>
          <w:tcPr>
            <w:tcW w:w="5529" w:type="dxa"/>
            <w:gridSpan w:val="3"/>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05 – Transferências de convênios Federais - Vinculados</w:t>
            </w:r>
          </w:p>
        </w:tc>
      </w:tr>
      <w:tr w:rsidR="0084258C" w:rsidRPr="00925496" w:rsidTr="0084258C">
        <w:trPr>
          <w:trHeight w:val="270"/>
          <w:jc w:val="center"/>
        </w:trPr>
        <w:tc>
          <w:tcPr>
            <w:tcW w:w="7797" w:type="dxa"/>
            <w:gridSpan w:val="5"/>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b/>
                <w:bCs/>
                <w:sz w:val="24"/>
                <w:szCs w:val="24"/>
              </w:rPr>
            </w:pPr>
          </w:p>
        </w:tc>
      </w:tr>
      <w:tr w:rsidR="0084258C" w:rsidRPr="00925496" w:rsidTr="0084258C">
        <w:trPr>
          <w:cantSplit/>
          <w:trHeight w:val="267"/>
          <w:jc w:val="center"/>
        </w:trPr>
        <w:tc>
          <w:tcPr>
            <w:tcW w:w="7797" w:type="dxa"/>
            <w:gridSpan w:val="5"/>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b/>
                <w:bCs/>
                <w:sz w:val="24"/>
                <w:szCs w:val="24"/>
                <w:u w:val="single"/>
              </w:rPr>
            </w:pPr>
            <w:r w:rsidRPr="00925496">
              <w:rPr>
                <w:rFonts w:ascii="Calibri" w:hAnsi="Calibri"/>
                <w:b/>
                <w:bCs/>
                <w:sz w:val="24"/>
                <w:szCs w:val="24"/>
                <w:u w:val="single"/>
              </w:rPr>
              <w:t>FUNCIONAL PROGRAMÁTICA</w:t>
            </w:r>
          </w:p>
        </w:tc>
      </w:tr>
      <w:tr w:rsidR="0084258C" w:rsidRPr="00925496" w:rsidTr="0084258C">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10</w:t>
            </w:r>
          </w:p>
        </w:tc>
        <w:tc>
          <w:tcPr>
            <w:tcW w:w="3544"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Saúde</w:t>
            </w:r>
          </w:p>
        </w:tc>
        <w:tc>
          <w:tcPr>
            <w:tcW w:w="425"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p>
        </w:tc>
      </w:tr>
      <w:tr w:rsidR="0084258C" w:rsidRPr="00925496" w:rsidTr="0084258C">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10.302</w:t>
            </w:r>
          </w:p>
        </w:tc>
        <w:tc>
          <w:tcPr>
            <w:tcW w:w="3544"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Assistência Hospitalar e Ambulatorial</w:t>
            </w:r>
          </w:p>
        </w:tc>
        <w:tc>
          <w:tcPr>
            <w:tcW w:w="425"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u w:val="single"/>
              </w:rPr>
            </w:pPr>
          </w:p>
        </w:tc>
      </w:tr>
      <w:tr w:rsidR="0084258C" w:rsidRPr="00925496" w:rsidTr="0084258C">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10.302.0080</w:t>
            </w:r>
          </w:p>
        </w:tc>
        <w:tc>
          <w:tcPr>
            <w:tcW w:w="3544"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Cuidando das Pessoas – Assistência de Média e Alta Complexidade com Qualidade</w:t>
            </w:r>
          </w:p>
        </w:tc>
        <w:tc>
          <w:tcPr>
            <w:tcW w:w="425"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u w:val="single"/>
              </w:rPr>
            </w:pPr>
          </w:p>
        </w:tc>
      </w:tr>
      <w:tr w:rsidR="0084258C" w:rsidRPr="00925496" w:rsidTr="0084258C">
        <w:trPr>
          <w:cantSplit/>
          <w:trHeight w:val="297"/>
          <w:jc w:val="center"/>
        </w:trPr>
        <w:tc>
          <w:tcPr>
            <w:tcW w:w="2268" w:type="dxa"/>
            <w:gridSpan w:val="2"/>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10.302.0080.2</w:t>
            </w:r>
          </w:p>
        </w:tc>
        <w:tc>
          <w:tcPr>
            <w:tcW w:w="3544"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Atividade</w:t>
            </w:r>
          </w:p>
        </w:tc>
        <w:tc>
          <w:tcPr>
            <w:tcW w:w="425"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right"/>
              <w:rPr>
                <w:rFonts w:ascii="Calibri" w:hAnsi="Calibri"/>
                <w:sz w:val="24"/>
                <w:szCs w:val="24"/>
              </w:rPr>
            </w:pPr>
          </w:p>
        </w:tc>
      </w:tr>
      <w:tr w:rsidR="0084258C" w:rsidRPr="00925496" w:rsidTr="0084258C">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lastRenderedPageBreak/>
              <w:t>10.302.0080.2.177</w:t>
            </w:r>
          </w:p>
        </w:tc>
        <w:tc>
          <w:tcPr>
            <w:tcW w:w="3544"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 xml:space="preserve">Manutenção e Desenvolvimento das Unidades de Saúde de Atenção Especializada. </w:t>
            </w:r>
          </w:p>
        </w:tc>
        <w:tc>
          <w:tcPr>
            <w:tcW w:w="425"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center"/>
              <w:rPr>
                <w:rFonts w:ascii="Calibri" w:hAnsi="Calibri"/>
                <w:sz w:val="24"/>
                <w:szCs w:val="24"/>
              </w:rPr>
            </w:pPr>
            <w:r>
              <w:rPr>
                <w:rFonts w:ascii="Calibri" w:hAnsi="Calibri"/>
                <w:sz w:val="24"/>
                <w:szCs w:val="24"/>
              </w:rPr>
              <w:t>R$</w:t>
            </w:r>
          </w:p>
        </w:tc>
        <w:tc>
          <w:tcPr>
            <w:tcW w:w="1560"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right"/>
              <w:rPr>
                <w:rFonts w:ascii="Calibri" w:hAnsi="Calibri"/>
                <w:sz w:val="24"/>
                <w:szCs w:val="24"/>
              </w:rPr>
            </w:pPr>
            <w:r>
              <w:rPr>
                <w:rFonts w:ascii="Calibri" w:hAnsi="Calibri"/>
                <w:sz w:val="24"/>
                <w:szCs w:val="24"/>
              </w:rPr>
              <w:t>4.870.000,00</w:t>
            </w:r>
          </w:p>
        </w:tc>
      </w:tr>
      <w:tr w:rsidR="0084258C" w:rsidRPr="00925496" w:rsidTr="0084258C">
        <w:trPr>
          <w:cantSplit/>
          <w:trHeight w:val="206"/>
          <w:jc w:val="center"/>
        </w:trPr>
        <w:tc>
          <w:tcPr>
            <w:tcW w:w="7797" w:type="dxa"/>
            <w:gridSpan w:val="5"/>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b/>
                <w:bCs/>
                <w:sz w:val="24"/>
                <w:szCs w:val="24"/>
                <w:u w:val="single"/>
              </w:rPr>
            </w:pPr>
            <w:r w:rsidRPr="00925496">
              <w:rPr>
                <w:rFonts w:ascii="Calibri" w:hAnsi="Calibri"/>
                <w:b/>
                <w:bCs/>
                <w:sz w:val="24"/>
                <w:szCs w:val="24"/>
                <w:u w:val="single"/>
              </w:rPr>
              <w:t>CATEGORIA ECONÔMICA</w:t>
            </w:r>
          </w:p>
        </w:tc>
      </w:tr>
      <w:tr w:rsidR="0084258C" w:rsidTr="0084258C">
        <w:trPr>
          <w:cantSplit/>
          <w:trHeight w:val="224"/>
          <w:jc w:val="center"/>
        </w:trPr>
        <w:tc>
          <w:tcPr>
            <w:tcW w:w="1276"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3.3.50.39</w:t>
            </w:r>
          </w:p>
        </w:tc>
        <w:tc>
          <w:tcPr>
            <w:tcW w:w="4536" w:type="dxa"/>
            <w:gridSpan w:val="2"/>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Outros serviços de Terceiros Pessoa Juridica</w:t>
            </w:r>
          </w:p>
        </w:tc>
        <w:tc>
          <w:tcPr>
            <w:tcW w:w="425" w:type="dxa"/>
            <w:tcBorders>
              <w:top w:val="single" w:sz="4" w:space="0" w:color="auto"/>
              <w:left w:val="single" w:sz="4" w:space="0" w:color="auto"/>
              <w:bottom w:val="single" w:sz="4" w:space="0" w:color="auto"/>
              <w:right w:val="single" w:sz="4" w:space="0" w:color="auto"/>
            </w:tcBorders>
          </w:tcPr>
          <w:p w:rsidR="0084258C" w:rsidRDefault="0084258C" w:rsidP="00BA7DF1">
            <w:pPr>
              <w:jc w:val="center"/>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84258C" w:rsidRDefault="0084258C" w:rsidP="00BA7DF1">
            <w:pPr>
              <w:jc w:val="right"/>
              <w:rPr>
                <w:rFonts w:ascii="Calibri" w:hAnsi="Calibri"/>
                <w:sz w:val="24"/>
                <w:szCs w:val="24"/>
              </w:rPr>
            </w:pPr>
            <w:r>
              <w:rPr>
                <w:rFonts w:ascii="Calibri" w:hAnsi="Calibri"/>
                <w:sz w:val="24"/>
                <w:szCs w:val="24"/>
              </w:rPr>
              <w:t>3.920.000,00</w:t>
            </w:r>
          </w:p>
        </w:tc>
      </w:tr>
      <w:tr w:rsidR="0084258C" w:rsidTr="0084258C">
        <w:trPr>
          <w:cantSplit/>
          <w:trHeight w:val="224"/>
          <w:jc w:val="center"/>
        </w:trPr>
        <w:tc>
          <w:tcPr>
            <w:tcW w:w="1276" w:type="dxa"/>
            <w:tcBorders>
              <w:top w:val="single" w:sz="4" w:space="0" w:color="auto"/>
              <w:left w:val="single" w:sz="4" w:space="0" w:color="auto"/>
              <w:bottom w:val="single" w:sz="4" w:space="0" w:color="auto"/>
              <w:right w:val="single" w:sz="4" w:space="0" w:color="auto"/>
            </w:tcBorders>
          </w:tcPr>
          <w:p w:rsidR="0084258C" w:rsidRDefault="0084258C" w:rsidP="00BA7DF1">
            <w:pPr>
              <w:jc w:val="both"/>
              <w:rPr>
                <w:rFonts w:ascii="Calibri" w:hAnsi="Calibri"/>
                <w:sz w:val="24"/>
                <w:szCs w:val="24"/>
              </w:rPr>
            </w:pPr>
            <w:r>
              <w:rPr>
                <w:rFonts w:ascii="Calibri" w:hAnsi="Calibri"/>
                <w:sz w:val="24"/>
                <w:szCs w:val="24"/>
              </w:rPr>
              <w:t>3.3.90.39</w:t>
            </w:r>
          </w:p>
        </w:tc>
        <w:tc>
          <w:tcPr>
            <w:tcW w:w="4536" w:type="dxa"/>
            <w:gridSpan w:val="2"/>
            <w:tcBorders>
              <w:top w:val="single" w:sz="4" w:space="0" w:color="auto"/>
              <w:left w:val="single" w:sz="4" w:space="0" w:color="auto"/>
              <w:bottom w:val="single" w:sz="4" w:space="0" w:color="auto"/>
              <w:right w:val="single" w:sz="4" w:space="0" w:color="auto"/>
            </w:tcBorders>
          </w:tcPr>
          <w:p w:rsidR="0084258C" w:rsidRDefault="0084258C" w:rsidP="00BA7DF1">
            <w:pPr>
              <w:jc w:val="both"/>
              <w:rPr>
                <w:rFonts w:ascii="Calibri" w:hAnsi="Calibri"/>
                <w:sz w:val="24"/>
                <w:szCs w:val="24"/>
              </w:rPr>
            </w:pPr>
            <w:r>
              <w:rPr>
                <w:rFonts w:ascii="Calibri" w:hAnsi="Calibri"/>
                <w:sz w:val="24"/>
                <w:szCs w:val="24"/>
              </w:rPr>
              <w:t>Outros serviços de Terceiros Pessoa Juridica</w:t>
            </w:r>
          </w:p>
        </w:tc>
        <w:tc>
          <w:tcPr>
            <w:tcW w:w="425" w:type="dxa"/>
            <w:tcBorders>
              <w:top w:val="single" w:sz="4" w:space="0" w:color="auto"/>
              <w:left w:val="single" w:sz="4" w:space="0" w:color="auto"/>
              <w:bottom w:val="single" w:sz="4" w:space="0" w:color="auto"/>
              <w:right w:val="single" w:sz="4" w:space="0" w:color="auto"/>
            </w:tcBorders>
          </w:tcPr>
          <w:p w:rsidR="0084258C" w:rsidRDefault="0084258C" w:rsidP="00BA7DF1">
            <w:pPr>
              <w:jc w:val="center"/>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84258C" w:rsidRDefault="0084258C" w:rsidP="00BA7DF1">
            <w:pPr>
              <w:jc w:val="right"/>
              <w:rPr>
                <w:rFonts w:ascii="Calibri" w:hAnsi="Calibri"/>
                <w:sz w:val="24"/>
                <w:szCs w:val="24"/>
              </w:rPr>
            </w:pPr>
            <w:r>
              <w:rPr>
                <w:rFonts w:ascii="Calibri" w:hAnsi="Calibri"/>
                <w:sz w:val="24"/>
                <w:szCs w:val="24"/>
              </w:rPr>
              <w:t>950.000,00</w:t>
            </w:r>
          </w:p>
        </w:tc>
      </w:tr>
      <w:tr w:rsidR="0084258C" w:rsidRPr="00925496" w:rsidTr="0084258C">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FONTE DE RECURSO</w:t>
            </w:r>
          </w:p>
        </w:tc>
        <w:tc>
          <w:tcPr>
            <w:tcW w:w="5529" w:type="dxa"/>
            <w:gridSpan w:val="3"/>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05 – Transferências de convênios Federais - Vinculados</w:t>
            </w:r>
          </w:p>
        </w:tc>
      </w:tr>
    </w:tbl>
    <w:p w:rsidR="0084258C" w:rsidRDefault="007A1E41" w:rsidP="00B24A97">
      <w:pPr>
        <w:tabs>
          <w:tab w:val="left" w:pos="2835"/>
        </w:tabs>
        <w:spacing w:before="120" w:after="120" w:line="360" w:lineRule="auto"/>
        <w:ind w:firstLine="709"/>
        <w:jc w:val="both"/>
        <w:rPr>
          <w:rFonts w:ascii="Calibri" w:hAnsi="Calibri" w:cs="Calibri"/>
          <w:sz w:val="24"/>
          <w:szCs w:val="24"/>
        </w:rPr>
      </w:pPr>
      <w:r w:rsidRPr="00A93ECB">
        <w:rPr>
          <w:rFonts w:ascii="Calibri" w:hAnsi="Calibri" w:cs="Calibri"/>
          <w:b/>
          <w:sz w:val="24"/>
          <w:szCs w:val="24"/>
        </w:rPr>
        <w:t>Art. 2º</w:t>
      </w:r>
      <w:r w:rsidRPr="00A93ECB">
        <w:rPr>
          <w:rFonts w:ascii="Calibri" w:hAnsi="Calibri" w:cs="Calibri"/>
          <w:sz w:val="24"/>
          <w:szCs w:val="24"/>
        </w:rPr>
        <w:t xml:space="preserve"> </w:t>
      </w:r>
      <w:r w:rsidR="0084258C" w:rsidRPr="0084258C">
        <w:rPr>
          <w:rFonts w:ascii="Calibri" w:hAnsi="Calibri" w:cs="Calibri"/>
          <w:sz w:val="24"/>
          <w:szCs w:val="24"/>
        </w:rPr>
        <w:t xml:space="preserve">O crédito autorizado no </w:t>
      </w:r>
      <w:r w:rsidR="0084258C">
        <w:rPr>
          <w:rFonts w:ascii="Calibri" w:hAnsi="Calibri" w:cs="Calibri"/>
          <w:sz w:val="24"/>
          <w:szCs w:val="24"/>
        </w:rPr>
        <w:t>Art.</w:t>
      </w:r>
      <w:r w:rsidR="0084258C" w:rsidRPr="0084258C">
        <w:rPr>
          <w:rFonts w:ascii="Calibri" w:hAnsi="Calibri" w:cs="Calibri"/>
          <w:sz w:val="24"/>
          <w:szCs w:val="24"/>
        </w:rPr>
        <w:t xml:space="preserve"> 1º</w:t>
      </w:r>
      <w:r w:rsidR="0084258C">
        <w:rPr>
          <w:rFonts w:ascii="Calibri" w:hAnsi="Calibri" w:cs="Calibri"/>
          <w:sz w:val="24"/>
          <w:szCs w:val="24"/>
        </w:rPr>
        <w:t xml:space="preserve"> desta Lei</w:t>
      </w:r>
      <w:r w:rsidR="0084258C" w:rsidRPr="0084258C">
        <w:rPr>
          <w:rFonts w:ascii="Calibri" w:hAnsi="Calibri" w:cs="Calibri"/>
          <w:sz w:val="24"/>
          <w:szCs w:val="24"/>
        </w:rPr>
        <w:t xml:space="preserve"> será coberto com recursos orçamentários provenientes de</w:t>
      </w:r>
      <w:r w:rsidR="0059412E" w:rsidRPr="00A93ECB">
        <w:rPr>
          <w:rFonts w:ascii="Calibri" w:hAnsi="Calibri" w:cs="Calibri"/>
          <w:sz w:val="24"/>
          <w:szCs w:val="24"/>
        </w:rPr>
        <w:t>:</w:t>
      </w:r>
    </w:p>
    <w:p w:rsidR="003105E5" w:rsidRDefault="0084258C" w:rsidP="00B24A97">
      <w:pPr>
        <w:tabs>
          <w:tab w:val="left" w:pos="2835"/>
        </w:tabs>
        <w:spacing w:before="120" w:after="120" w:line="360" w:lineRule="auto"/>
        <w:ind w:firstLine="709"/>
        <w:jc w:val="both"/>
        <w:rPr>
          <w:rFonts w:ascii="Calibri" w:hAnsi="Calibri" w:cs="Calibri"/>
          <w:sz w:val="24"/>
          <w:szCs w:val="24"/>
        </w:rPr>
      </w:pPr>
      <w:r>
        <w:rPr>
          <w:rFonts w:ascii="Calibri" w:hAnsi="Calibri" w:cs="Calibri"/>
          <w:sz w:val="24"/>
          <w:szCs w:val="24"/>
        </w:rPr>
        <w:t xml:space="preserve">I - </w:t>
      </w:r>
      <w:r w:rsidRPr="0084258C">
        <w:rPr>
          <w:rFonts w:ascii="Calibri" w:hAnsi="Calibri" w:cs="Calibri"/>
          <w:sz w:val="24"/>
          <w:szCs w:val="24"/>
        </w:rPr>
        <w:t>Anulações parciais de dotações no valor de R$ 1.900.000,00 (Um milhão e  novecentos mil reais) conforme abaixo especificadas</w:t>
      </w:r>
      <w:r>
        <w:rPr>
          <w:rFonts w:ascii="Calibri" w:hAnsi="Calibri" w:cs="Calibri"/>
          <w:sz w:val="24"/>
          <w:szCs w:val="24"/>
        </w:rPr>
        <w:t>:</w:t>
      </w:r>
      <w:r w:rsidR="007A1E41" w:rsidRPr="00A93ECB">
        <w:rPr>
          <w:rFonts w:ascii="Calibri" w:hAnsi="Calibri" w:cs="Calibri"/>
          <w:sz w:val="24"/>
          <w:szCs w:val="24"/>
        </w:rPr>
        <w:t xml:space="preserve"> </w:t>
      </w:r>
    </w:p>
    <w:tbl>
      <w:tblPr>
        <w:tblW w:w="7797" w:type="dxa"/>
        <w:jc w:val="center"/>
        <w:tblLayout w:type="fixed"/>
        <w:tblCellMar>
          <w:left w:w="70" w:type="dxa"/>
          <w:right w:w="70" w:type="dxa"/>
        </w:tblCellMar>
        <w:tblLook w:val="0000" w:firstRow="0" w:lastRow="0" w:firstColumn="0" w:lastColumn="0" w:noHBand="0" w:noVBand="0"/>
      </w:tblPr>
      <w:tblGrid>
        <w:gridCol w:w="1276"/>
        <w:gridCol w:w="992"/>
        <w:gridCol w:w="3544"/>
        <w:gridCol w:w="425"/>
        <w:gridCol w:w="1560"/>
      </w:tblGrid>
      <w:tr w:rsidR="0084258C" w:rsidRPr="00925496" w:rsidTr="0084258C">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b/>
                <w:bCs/>
                <w:sz w:val="24"/>
                <w:szCs w:val="24"/>
              </w:rPr>
            </w:pPr>
            <w:r>
              <w:rPr>
                <w:rFonts w:ascii="Calibri" w:hAnsi="Calibri"/>
                <w:b/>
                <w:bCs/>
                <w:sz w:val="24"/>
                <w:szCs w:val="24"/>
              </w:rPr>
              <w:t>02</w:t>
            </w:r>
          </w:p>
        </w:tc>
        <w:tc>
          <w:tcPr>
            <w:tcW w:w="6521" w:type="dxa"/>
            <w:gridSpan w:val="4"/>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b/>
                <w:bCs/>
                <w:sz w:val="24"/>
                <w:szCs w:val="24"/>
              </w:rPr>
            </w:pPr>
            <w:r>
              <w:rPr>
                <w:rFonts w:ascii="Calibri" w:hAnsi="Calibri"/>
                <w:b/>
                <w:bCs/>
                <w:sz w:val="24"/>
                <w:szCs w:val="24"/>
              </w:rPr>
              <w:t>PODER EXECUTIVO</w:t>
            </w:r>
          </w:p>
        </w:tc>
      </w:tr>
      <w:tr w:rsidR="0084258C" w:rsidRPr="00925496" w:rsidTr="0084258C">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b/>
                <w:bCs/>
                <w:sz w:val="24"/>
                <w:szCs w:val="24"/>
              </w:rPr>
            </w:pPr>
            <w:r>
              <w:rPr>
                <w:rFonts w:ascii="Calibri" w:hAnsi="Calibri"/>
                <w:b/>
                <w:bCs/>
                <w:sz w:val="24"/>
                <w:szCs w:val="24"/>
              </w:rPr>
              <w:t>02.09</w:t>
            </w:r>
          </w:p>
        </w:tc>
        <w:tc>
          <w:tcPr>
            <w:tcW w:w="6521" w:type="dxa"/>
            <w:gridSpan w:val="4"/>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b/>
                <w:bCs/>
                <w:sz w:val="24"/>
                <w:szCs w:val="24"/>
              </w:rPr>
            </w:pPr>
            <w:r>
              <w:rPr>
                <w:rFonts w:ascii="Calibri" w:hAnsi="Calibri"/>
                <w:b/>
                <w:bCs/>
                <w:sz w:val="24"/>
                <w:szCs w:val="24"/>
              </w:rPr>
              <w:t>SECRETARIA MUNICIPAL DE SAÚDE</w:t>
            </w:r>
          </w:p>
        </w:tc>
      </w:tr>
      <w:tr w:rsidR="0084258C" w:rsidRPr="00925496" w:rsidTr="0084258C">
        <w:trPr>
          <w:trHeight w:val="270"/>
          <w:jc w:val="center"/>
        </w:trPr>
        <w:tc>
          <w:tcPr>
            <w:tcW w:w="1276"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b/>
                <w:bCs/>
                <w:sz w:val="24"/>
                <w:szCs w:val="24"/>
              </w:rPr>
            </w:pPr>
            <w:r>
              <w:rPr>
                <w:rFonts w:ascii="Calibri" w:hAnsi="Calibri"/>
                <w:b/>
                <w:bCs/>
                <w:sz w:val="24"/>
                <w:szCs w:val="24"/>
              </w:rPr>
              <w:t>02.09.01</w:t>
            </w:r>
          </w:p>
        </w:tc>
        <w:tc>
          <w:tcPr>
            <w:tcW w:w="6521" w:type="dxa"/>
            <w:gridSpan w:val="4"/>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b/>
                <w:bCs/>
                <w:sz w:val="24"/>
                <w:szCs w:val="24"/>
              </w:rPr>
            </w:pPr>
            <w:r>
              <w:rPr>
                <w:rFonts w:ascii="Calibri" w:hAnsi="Calibri"/>
                <w:b/>
                <w:bCs/>
                <w:sz w:val="24"/>
                <w:szCs w:val="24"/>
              </w:rPr>
              <w:t>FUNDO MUNICIPAL DE SAÚDE</w:t>
            </w:r>
          </w:p>
        </w:tc>
      </w:tr>
      <w:tr w:rsidR="0084258C" w:rsidRPr="00925496" w:rsidTr="0084258C">
        <w:trPr>
          <w:cantSplit/>
          <w:trHeight w:val="267"/>
          <w:jc w:val="center"/>
        </w:trPr>
        <w:tc>
          <w:tcPr>
            <w:tcW w:w="7797" w:type="dxa"/>
            <w:gridSpan w:val="5"/>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b/>
                <w:bCs/>
                <w:sz w:val="24"/>
                <w:szCs w:val="24"/>
                <w:u w:val="single"/>
              </w:rPr>
            </w:pPr>
            <w:r w:rsidRPr="00925496">
              <w:rPr>
                <w:rFonts w:ascii="Calibri" w:hAnsi="Calibri"/>
                <w:b/>
                <w:bCs/>
                <w:sz w:val="24"/>
                <w:szCs w:val="24"/>
                <w:u w:val="single"/>
              </w:rPr>
              <w:t>FUNCIONAL PROGRAMÁTICA</w:t>
            </w:r>
          </w:p>
        </w:tc>
      </w:tr>
      <w:tr w:rsidR="0084258C" w:rsidRPr="00925496" w:rsidTr="0084258C">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10</w:t>
            </w:r>
          </w:p>
        </w:tc>
        <w:tc>
          <w:tcPr>
            <w:tcW w:w="3544"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Saúde</w:t>
            </w:r>
          </w:p>
        </w:tc>
        <w:tc>
          <w:tcPr>
            <w:tcW w:w="425"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p>
        </w:tc>
      </w:tr>
      <w:tr w:rsidR="0084258C" w:rsidRPr="00925496" w:rsidTr="0084258C">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10.302</w:t>
            </w:r>
          </w:p>
        </w:tc>
        <w:tc>
          <w:tcPr>
            <w:tcW w:w="3544"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Assistência Hospitalar e Ambulatorial</w:t>
            </w:r>
          </w:p>
        </w:tc>
        <w:tc>
          <w:tcPr>
            <w:tcW w:w="425"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u w:val="single"/>
              </w:rPr>
            </w:pPr>
          </w:p>
        </w:tc>
      </w:tr>
      <w:tr w:rsidR="0084258C" w:rsidRPr="00925496" w:rsidTr="0084258C">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10.302.0080</w:t>
            </w:r>
          </w:p>
        </w:tc>
        <w:tc>
          <w:tcPr>
            <w:tcW w:w="3544"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Cuidando das Pessoas – Assistência de Média e Alta Complexidade com Qualidade</w:t>
            </w:r>
          </w:p>
        </w:tc>
        <w:tc>
          <w:tcPr>
            <w:tcW w:w="425"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u w:val="single"/>
              </w:rPr>
            </w:pPr>
          </w:p>
        </w:tc>
      </w:tr>
      <w:tr w:rsidR="0084258C" w:rsidRPr="00925496" w:rsidTr="0084258C">
        <w:trPr>
          <w:cantSplit/>
          <w:trHeight w:val="297"/>
          <w:jc w:val="center"/>
        </w:trPr>
        <w:tc>
          <w:tcPr>
            <w:tcW w:w="2268" w:type="dxa"/>
            <w:gridSpan w:val="2"/>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10.302.0080.2</w:t>
            </w:r>
          </w:p>
        </w:tc>
        <w:tc>
          <w:tcPr>
            <w:tcW w:w="3544"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Atividade</w:t>
            </w:r>
          </w:p>
        </w:tc>
        <w:tc>
          <w:tcPr>
            <w:tcW w:w="425"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right"/>
              <w:rPr>
                <w:rFonts w:ascii="Calibri" w:hAnsi="Calibri"/>
                <w:sz w:val="24"/>
                <w:szCs w:val="24"/>
              </w:rPr>
            </w:pPr>
          </w:p>
        </w:tc>
      </w:tr>
      <w:tr w:rsidR="0084258C" w:rsidRPr="00925496" w:rsidTr="0084258C">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10.302.0080.2.177</w:t>
            </w:r>
          </w:p>
        </w:tc>
        <w:tc>
          <w:tcPr>
            <w:tcW w:w="3544"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 xml:space="preserve">Manutenção e Desenvolvimento das Unidades de Saúde de Atenção Especializada. </w:t>
            </w:r>
          </w:p>
        </w:tc>
        <w:tc>
          <w:tcPr>
            <w:tcW w:w="425"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center"/>
              <w:rPr>
                <w:rFonts w:ascii="Calibri" w:hAnsi="Calibri"/>
                <w:sz w:val="24"/>
                <w:szCs w:val="24"/>
              </w:rPr>
            </w:pPr>
            <w:r>
              <w:rPr>
                <w:rFonts w:ascii="Calibri" w:hAnsi="Calibri"/>
                <w:sz w:val="24"/>
                <w:szCs w:val="24"/>
              </w:rPr>
              <w:t>R$</w:t>
            </w:r>
          </w:p>
        </w:tc>
        <w:tc>
          <w:tcPr>
            <w:tcW w:w="1560"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right"/>
              <w:rPr>
                <w:rFonts w:ascii="Calibri" w:hAnsi="Calibri"/>
                <w:sz w:val="24"/>
                <w:szCs w:val="24"/>
              </w:rPr>
            </w:pPr>
            <w:r>
              <w:rPr>
                <w:rFonts w:ascii="Calibri" w:hAnsi="Calibri"/>
                <w:sz w:val="24"/>
                <w:szCs w:val="24"/>
              </w:rPr>
              <w:t>1.900.000,00</w:t>
            </w:r>
          </w:p>
        </w:tc>
      </w:tr>
      <w:tr w:rsidR="0084258C" w:rsidRPr="00925496" w:rsidTr="0084258C">
        <w:trPr>
          <w:cantSplit/>
          <w:trHeight w:val="206"/>
          <w:jc w:val="center"/>
        </w:trPr>
        <w:tc>
          <w:tcPr>
            <w:tcW w:w="7797" w:type="dxa"/>
            <w:gridSpan w:val="5"/>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b/>
                <w:bCs/>
                <w:sz w:val="24"/>
                <w:szCs w:val="24"/>
                <w:u w:val="single"/>
              </w:rPr>
            </w:pPr>
            <w:r w:rsidRPr="00925496">
              <w:rPr>
                <w:rFonts w:ascii="Calibri" w:hAnsi="Calibri"/>
                <w:b/>
                <w:bCs/>
                <w:sz w:val="24"/>
                <w:szCs w:val="24"/>
                <w:u w:val="single"/>
              </w:rPr>
              <w:t>CATEGORIA ECONÔMICA</w:t>
            </w:r>
          </w:p>
        </w:tc>
      </w:tr>
      <w:tr w:rsidR="0084258C" w:rsidTr="0084258C">
        <w:trPr>
          <w:cantSplit/>
          <w:trHeight w:val="224"/>
          <w:jc w:val="center"/>
        </w:trPr>
        <w:tc>
          <w:tcPr>
            <w:tcW w:w="1276" w:type="dxa"/>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3.3.50.39</w:t>
            </w:r>
          </w:p>
        </w:tc>
        <w:tc>
          <w:tcPr>
            <w:tcW w:w="4536" w:type="dxa"/>
            <w:gridSpan w:val="2"/>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Outros serviços de Terceiros Pessoa Juridica</w:t>
            </w:r>
          </w:p>
        </w:tc>
        <w:tc>
          <w:tcPr>
            <w:tcW w:w="425" w:type="dxa"/>
            <w:tcBorders>
              <w:top w:val="single" w:sz="4" w:space="0" w:color="auto"/>
              <w:left w:val="single" w:sz="4" w:space="0" w:color="auto"/>
              <w:bottom w:val="single" w:sz="4" w:space="0" w:color="auto"/>
              <w:right w:val="single" w:sz="4" w:space="0" w:color="auto"/>
            </w:tcBorders>
          </w:tcPr>
          <w:p w:rsidR="0084258C" w:rsidRDefault="0084258C" w:rsidP="00BA7DF1">
            <w:pPr>
              <w:jc w:val="center"/>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84258C" w:rsidRDefault="0084258C" w:rsidP="00BA7DF1">
            <w:pPr>
              <w:jc w:val="right"/>
              <w:rPr>
                <w:rFonts w:ascii="Calibri" w:hAnsi="Calibri"/>
                <w:sz w:val="24"/>
                <w:szCs w:val="24"/>
              </w:rPr>
            </w:pPr>
            <w:r>
              <w:rPr>
                <w:rFonts w:ascii="Calibri" w:hAnsi="Calibri"/>
                <w:sz w:val="24"/>
                <w:szCs w:val="24"/>
              </w:rPr>
              <w:t>1.900.000,00</w:t>
            </w:r>
          </w:p>
        </w:tc>
      </w:tr>
      <w:tr w:rsidR="0084258C" w:rsidRPr="00925496" w:rsidTr="0084258C">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FONTE DE RECURSO</w:t>
            </w:r>
          </w:p>
        </w:tc>
        <w:tc>
          <w:tcPr>
            <w:tcW w:w="5529" w:type="dxa"/>
            <w:gridSpan w:val="3"/>
            <w:tcBorders>
              <w:top w:val="single" w:sz="4" w:space="0" w:color="auto"/>
              <w:left w:val="single" w:sz="4" w:space="0" w:color="auto"/>
              <w:bottom w:val="single" w:sz="4" w:space="0" w:color="auto"/>
              <w:right w:val="single" w:sz="4" w:space="0" w:color="auto"/>
            </w:tcBorders>
          </w:tcPr>
          <w:p w:rsidR="0084258C" w:rsidRPr="00925496" w:rsidRDefault="0084258C" w:rsidP="00BA7DF1">
            <w:pPr>
              <w:jc w:val="both"/>
              <w:rPr>
                <w:rFonts w:ascii="Calibri" w:hAnsi="Calibri"/>
                <w:sz w:val="24"/>
                <w:szCs w:val="24"/>
              </w:rPr>
            </w:pPr>
            <w:r>
              <w:rPr>
                <w:rFonts w:ascii="Calibri" w:hAnsi="Calibri"/>
                <w:sz w:val="24"/>
                <w:szCs w:val="24"/>
              </w:rPr>
              <w:t>01 – Tesouro</w:t>
            </w:r>
          </w:p>
        </w:tc>
      </w:tr>
    </w:tbl>
    <w:p w:rsidR="0084258C" w:rsidRDefault="0084258C" w:rsidP="0084258C">
      <w:pPr>
        <w:tabs>
          <w:tab w:val="left" w:pos="2835"/>
        </w:tabs>
        <w:spacing w:before="120" w:after="120" w:line="360" w:lineRule="auto"/>
        <w:ind w:firstLine="709"/>
        <w:jc w:val="both"/>
        <w:rPr>
          <w:rFonts w:ascii="Calibri" w:hAnsi="Calibri" w:cs="Calibri"/>
          <w:sz w:val="24"/>
          <w:szCs w:val="24"/>
        </w:rPr>
      </w:pPr>
      <w:r>
        <w:rPr>
          <w:rFonts w:ascii="Calibri" w:hAnsi="Calibri" w:cs="Calibri"/>
          <w:sz w:val="24"/>
          <w:szCs w:val="24"/>
        </w:rPr>
        <w:t xml:space="preserve">II - </w:t>
      </w:r>
      <w:r w:rsidRPr="0084258C">
        <w:rPr>
          <w:rFonts w:ascii="Calibri" w:hAnsi="Calibri" w:cs="Calibri"/>
          <w:sz w:val="24"/>
          <w:szCs w:val="24"/>
        </w:rPr>
        <w:t>Recursos do excesso de arrecadação, no val</w:t>
      </w:r>
      <w:r>
        <w:rPr>
          <w:rFonts w:ascii="Calibri" w:hAnsi="Calibri" w:cs="Calibri"/>
          <w:sz w:val="24"/>
          <w:szCs w:val="24"/>
        </w:rPr>
        <w:t>or de R$ 3.620.000,00 (</w:t>
      </w:r>
      <w:r w:rsidRPr="0084258C">
        <w:rPr>
          <w:rFonts w:ascii="Calibri" w:hAnsi="Calibri" w:cs="Calibri"/>
          <w:sz w:val="24"/>
          <w:szCs w:val="24"/>
        </w:rPr>
        <w:t>Três milhões, seiscentos e vinte mil reais), transferidos do Fundo Nacional de Saúde ao Fundo Municipal de Saúde, conforme disposto no inciso Art. 43, §1º, I, da Lei Federal 4.320, de 17 de março de 1964, apurado no presente exercício</w:t>
      </w:r>
      <w:r>
        <w:rPr>
          <w:rFonts w:ascii="Calibri" w:hAnsi="Calibri" w:cs="Calibri"/>
          <w:sz w:val="24"/>
          <w:szCs w:val="24"/>
        </w:rPr>
        <w:t>.</w:t>
      </w:r>
    </w:p>
    <w:p w:rsidR="00B24A97" w:rsidRPr="00F953B8" w:rsidRDefault="00B24A97" w:rsidP="00B24A97">
      <w:pPr>
        <w:tabs>
          <w:tab w:val="left" w:pos="2835"/>
        </w:tabs>
        <w:spacing w:before="120" w:after="120" w:line="360" w:lineRule="auto"/>
        <w:ind w:right="-79" w:firstLine="709"/>
        <w:jc w:val="both"/>
        <w:rPr>
          <w:rFonts w:ascii="Calibri" w:hAnsi="Calibri" w:cs="Calibri"/>
          <w:sz w:val="24"/>
          <w:szCs w:val="24"/>
        </w:rPr>
      </w:pPr>
      <w:r w:rsidRPr="00F953B8">
        <w:rPr>
          <w:rFonts w:ascii="Calibri" w:hAnsi="Calibri" w:cs="Calibri"/>
          <w:b/>
          <w:bCs/>
          <w:sz w:val="24"/>
          <w:szCs w:val="24"/>
        </w:rPr>
        <w:t xml:space="preserve">Art. 3º </w:t>
      </w:r>
      <w:r w:rsidRPr="00F953B8">
        <w:rPr>
          <w:rFonts w:ascii="Calibri" w:hAnsi="Calibri" w:cs="Calibri"/>
          <w:sz w:val="24"/>
          <w:szCs w:val="24"/>
        </w:rPr>
        <w:t>Fica incluído o presente crédito adicional suplementar na Lei nº 9.138, de 29 de novembro de 2017 (Plano Plurianual - PPA); na Lei nº 9.008, de 22 de junho de 2017 (Lei de Diretrizes Orçamentárias - LDO) e na Lei nº 9.145, de 06 de dezembro de 2017 (Lei Orçamentária Anual - LOA).</w:t>
      </w:r>
    </w:p>
    <w:p w:rsidR="00B24A97" w:rsidRPr="00F953B8" w:rsidRDefault="00B24A97" w:rsidP="00B24A97">
      <w:pPr>
        <w:tabs>
          <w:tab w:val="left" w:pos="2835"/>
        </w:tabs>
        <w:spacing w:before="120" w:after="120" w:line="360" w:lineRule="auto"/>
        <w:ind w:right="-79" w:firstLine="709"/>
        <w:jc w:val="both"/>
        <w:rPr>
          <w:rFonts w:ascii="Calibri" w:hAnsi="Calibri" w:cs="Calibri"/>
          <w:sz w:val="24"/>
          <w:szCs w:val="24"/>
        </w:rPr>
      </w:pPr>
      <w:r w:rsidRPr="00F953B8">
        <w:rPr>
          <w:rFonts w:ascii="Calibri" w:hAnsi="Calibri" w:cs="Calibri"/>
          <w:b/>
          <w:bCs/>
          <w:sz w:val="24"/>
          <w:szCs w:val="24"/>
        </w:rPr>
        <w:lastRenderedPageBreak/>
        <w:t>Art. 4º</w:t>
      </w:r>
      <w:r w:rsidRPr="00F953B8">
        <w:rPr>
          <w:rFonts w:ascii="Calibri" w:hAnsi="Calibri" w:cs="Calibri"/>
          <w:sz w:val="24"/>
          <w:szCs w:val="24"/>
        </w:rPr>
        <w:t xml:space="preserve"> Esta Lei entra em vigor na data de sua publicação.</w:t>
      </w:r>
    </w:p>
    <w:p w:rsidR="00D658AA" w:rsidRDefault="00D658AA" w:rsidP="00D658AA">
      <w:pPr>
        <w:tabs>
          <w:tab w:val="left" w:pos="2835"/>
          <w:tab w:val="left" w:pos="5529"/>
        </w:tabs>
        <w:spacing w:line="360" w:lineRule="auto"/>
        <w:jc w:val="both"/>
        <w:rPr>
          <w:rFonts w:ascii="Calibri" w:hAnsi="Calibri"/>
          <w:sz w:val="24"/>
          <w:szCs w:val="24"/>
        </w:rPr>
      </w:pPr>
      <w:r w:rsidRPr="0049630C">
        <w:rPr>
          <w:rFonts w:ascii="Calibri" w:hAnsi="Calibri"/>
          <w:b/>
          <w:sz w:val="24"/>
          <w:szCs w:val="24"/>
        </w:rPr>
        <w:t>PREFEITURA DO MUNICÍPIO DE ARARAQUARA</w:t>
      </w:r>
      <w:r w:rsidRPr="0049630C">
        <w:rPr>
          <w:rFonts w:ascii="Calibri" w:hAnsi="Calibri"/>
          <w:sz w:val="24"/>
          <w:szCs w:val="24"/>
        </w:rPr>
        <w:t xml:space="preserve">, aos </w:t>
      </w:r>
      <w:r w:rsidR="0084258C">
        <w:rPr>
          <w:rFonts w:ascii="Calibri" w:hAnsi="Calibri"/>
          <w:sz w:val="24"/>
          <w:szCs w:val="24"/>
        </w:rPr>
        <w:t>30</w:t>
      </w:r>
      <w:r w:rsidR="00B24A97">
        <w:rPr>
          <w:rFonts w:ascii="Calibri" w:hAnsi="Calibri"/>
          <w:sz w:val="24"/>
          <w:szCs w:val="24"/>
        </w:rPr>
        <w:t xml:space="preserve"> (</w:t>
      </w:r>
      <w:r w:rsidR="0084258C">
        <w:rPr>
          <w:rFonts w:ascii="Calibri" w:hAnsi="Calibri"/>
          <w:sz w:val="24"/>
          <w:szCs w:val="24"/>
        </w:rPr>
        <w:t>trinta</w:t>
      </w:r>
      <w:r w:rsidR="00B24A97">
        <w:rPr>
          <w:rFonts w:ascii="Calibri" w:hAnsi="Calibri"/>
          <w:sz w:val="24"/>
          <w:szCs w:val="24"/>
        </w:rPr>
        <w:t>) dias do mês de novembro do ano de 2018 (dois mil e dezoito).</w:t>
      </w:r>
    </w:p>
    <w:p w:rsidR="00B24A97" w:rsidRDefault="00B24A97" w:rsidP="00D658AA">
      <w:pPr>
        <w:tabs>
          <w:tab w:val="left" w:pos="2835"/>
          <w:tab w:val="left" w:pos="5529"/>
        </w:tabs>
        <w:spacing w:line="360" w:lineRule="auto"/>
        <w:jc w:val="both"/>
        <w:rPr>
          <w:rFonts w:ascii="Calibri" w:hAnsi="Calibri"/>
          <w:sz w:val="24"/>
          <w:szCs w:val="24"/>
        </w:rPr>
      </w:pPr>
    </w:p>
    <w:p w:rsidR="00B24A97" w:rsidRDefault="00B24A97" w:rsidP="00B24A97">
      <w:pPr>
        <w:tabs>
          <w:tab w:val="left" w:pos="2835"/>
          <w:tab w:val="left" w:pos="5529"/>
        </w:tabs>
        <w:spacing w:line="360" w:lineRule="auto"/>
        <w:jc w:val="center"/>
        <w:rPr>
          <w:rFonts w:ascii="Calibri" w:hAnsi="Calibri"/>
          <w:b/>
          <w:sz w:val="24"/>
          <w:szCs w:val="24"/>
        </w:rPr>
      </w:pPr>
      <w:r>
        <w:rPr>
          <w:rFonts w:ascii="Calibri" w:hAnsi="Calibri"/>
          <w:b/>
          <w:sz w:val="24"/>
          <w:szCs w:val="24"/>
        </w:rPr>
        <w:t>EDINHO SILVA</w:t>
      </w:r>
    </w:p>
    <w:p w:rsidR="00B24A97" w:rsidRPr="00B24A97" w:rsidRDefault="00B24A97" w:rsidP="00B24A97">
      <w:pPr>
        <w:tabs>
          <w:tab w:val="left" w:pos="2835"/>
          <w:tab w:val="left" w:pos="5529"/>
        </w:tabs>
        <w:spacing w:line="360" w:lineRule="auto"/>
        <w:jc w:val="center"/>
        <w:rPr>
          <w:rFonts w:ascii="Calibri" w:hAnsi="Calibri"/>
          <w:sz w:val="24"/>
          <w:szCs w:val="24"/>
        </w:rPr>
      </w:pPr>
      <w:r>
        <w:rPr>
          <w:rFonts w:ascii="Calibri" w:hAnsi="Calibri"/>
          <w:sz w:val="24"/>
          <w:szCs w:val="24"/>
        </w:rPr>
        <w:t>- Prefeito Municipal -</w:t>
      </w:r>
    </w:p>
    <w:sectPr w:rsidR="00B24A97" w:rsidRPr="00B24A97" w:rsidSect="00B24A97">
      <w:headerReference w:type="default" r:id="rId8"/>
      <w:pgSz w:w="11907" w:h="16840" w:code="9"/>
      <w:pgMar w:top="1417" w:right="1701" w:bottom="1417" w:left="1701" w:header="142"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903" w:rsidRDefault="00C07903">
      <w:r>
        <w:separator/>
      </w:r>
    </w:p>
  </w:endnote>
  <w:endnote w:type="continuationSeparator" w:id="0">
    <w:p w:rsidR="00C07903" w:rsidRDefault="00C0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903" w:rsidRDefault="00C07903">
      <w:r>
        <w:separator/>
      </w:r>
    </w:p>
  </w:footnote>
  <w:footnote w:type="continuationSeparator" w:id="0">
    <w:p w:rsidR="00C07903" w:rsidRDefault="00C07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389" w:rsidRDefault="009B2BDF" w:rsidP="009C14C4">
    <w:pPr>
      <w:jc w:val="center"/>
      <w:rPr>
        <w:sz w:val="24"/>
      </w:rPr>
    </w:pPr>
    <w:r>
      <w:rPr>
        <w:noProof/>
        <w:sz w:val="24"/>
      </w:rPr>
      <w:drawing>
        <wp:inline distT="0" distB="0" distL="0" distR="0">
          <wp:extent cx="561975" cy="647700"/>
          <wp:effectExtent l="0" t="0" r="9525" b="0"/>
          <wp:docPr id="1" name="Imagem 1"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647700"/>
                  </a:xfrm>
                  <a:prstGeom prst="rect">
                    <a:avLst/>
                  </a:prstGeom>
                  <a:noFill/>
                  <a:ln>
                    <a:noFill/>
                  </a:ln>
                </pic:spPr>
              </pic:pic>
            </a:graphicData>
          </a:graphic>
        </wp:inline>
      </w:drawing>
    </w:r>
  </w:p>
  <w:p w:rsidR="00713389" w:rsidRDefault="00713389" w:rsidP="009C14C4">
    <w:pPr>
      <w:pStyle w:val="Legenda"/>
    </w:pPr>
    <w:r>
      <w:t>MUNICÍPIO DE ARARAQUARA</w:t>
    </w:r>
  </w:p>
  <w:p w:rsidR="00713389" w:rsidRPr="009C14C4" w:rsidRDefault="00713389" w:rsidP="009C14C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024AC"/>
    <w:multiLevelType w:val="hybridMultilevel"/>
    <w:tmpl w:val="038A2C48"/>
    <w:lvl w:ilvl="0" w:tplc="208AB73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DE827A7"/>
    <w:multiLevelType w:val="hybridMultilevel"/>
    <w:tmpl w:val="EB6C141C"/>
    <w:lvl w:ilvl="0" w:tplc="208AB73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9B32B24"/>
    <w:multiLevelType w:val="hybridMultilevel"/>
    <w:tmpl w:val="664E269C"/>
    <w:lvl w:ilvl="0" w:tplc="208AB73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36D3857"/>
    <w:multiLevelType w:val="hybridMultilevel"/>
    <w:tmpl w:val="7EE0D208"/>
    <w:lvl w:ilvl="0" w:tplc="208AB73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2AAE1613"/>
    <w:multiLevelType w:val="hybridMultilevel"/>
    <w:tmpl w:val="0C1CD384"/>
    <w:lvl w:ilvl="0" w:tplc="208AB73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2E2E672D"/>
    <w:multiLevelType w:val="hybridMultilevel"/>
    <w:tmpl w:val="DE60AFE4"/>
    <w:lvl w:ilvl="0" w:tplc="208AB73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42016463"/>
    <w:multiLevelType w:val="hybridMultilevel"/>
    <w:tmpl w:val="F2C05C2A"/>
    <w:lvl w:ilvl="0" w:tplc="208AB73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62AD4939"/>
    <w:multiLevelType w:val="hybridMultilevel"/>
    <w:tmpl w:val="ADBEC436"/>
    <w:lvl w:ilvl="0" w:tplc="208AB73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661B53D1"/>
    <w:multiLevelType w:val="hybridMultilevel"/>
    <w:tmpl w:val="731C61D8"/>
    <w:lvl w:ilvl="0" w:tplc="208AB73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B7918E1"/>
    <w:multiLevelType w:val="hybridMultilevel"/>
    <w:tmpl w:val="64A8D9C0"/>
    <w:lvl w:ilvl="0" w:tplc="208AB73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4"/>
  </w:num>
  <w:num w:numId="4">
    <w:abstractNumId w:val="1"/>
  </w:num>
  <w:num w:numId="5">
    <w:abstractNumId w:val="9"/>
  </w:num>
  <w:num w:numId="6">
    <w:abstractNumId w:val="7"/>
  </w:num>
  <w:num w:numId="7">
    <w:abstractNumId w:val="8"/>
  </w:num>
  <w:num w:numId="8">
    <w:abstractNumId w:val="2"/>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5D43"/>
    <w:rsid w:val="00005DEC"/>
    <w:rsid w:val="000202DB"/>
    <w:rsid w:val="00021E4E"/>
    <w:rsid w:val="00021F21"/>
    <w:rsid w:val="000307BB"/>
    <w:rsid w:val="00030EE9"/>
    <w:rsid w:val="00031146"/>
    <w:rsid w:val="00032B41"/>
    <w:rsid w:val="0003615B"/>
    <w:rsid w:val="00041166"/>
    <w:rsid w:val="00041925"/>
    <w:rsid w:val="0004193F"/>
    <w:rsid w:val="00043BB5"/>
    <w:rsid w:val="000457A2"/>
    <w:rsid w:val="00051E77"/>
    <w:rsid w:val="00052E05"/>
    <w:rsid w:val="00053B02"/>
    <w:rsid w:val="0005539F"/>
    <w:rsid w:val="00061116"/>
    <w:rsid w:val="00061584"/>
    <w:rsid w:val="0006433C"/>
    <w:rsid w:val="000663ED"/>
    <w:rsid w:val="00074BA9"/>
    <w:rsid w:val="00074C8A"/>
    <w:rsid w:val="0007694F"/>
    <w:rsid w:val="00076998"/>
    <w:rsid w:val="00076C6C"/>
    <w:rsid w:val="000809A1"/>
    <w:rsid w:val="000827CC"/>
    <w:rsid w:val="00083840"/>
    <w:rsid w:val="00086752"/>
    <w:rsid w:val="00086855"/>
    <w:rsid w:val="00090B8E"/>
    <w:rsid w:val="0009148B"/>
    <w:rsid w:val="000962A8"/>
    <w:rsid w:val="000A269A"/>
    <w:rsid w:val="000A4EE9"/>
    <w:rsid w:val="000B1FA8"/>
    <w:rsid w:val="000B5B92"/>
    <w:rsid w:val="000C2348"/>
    <w:rsid w:val="000D2D19"/>
    <w:rsid w:val="000D356F"/>
    <w:rsid w:val="000D4A0A"/>
    <w:rsid w:val="000D5683"/>
    <w:rsid w:val="000D586A"/>
    <w:rsid w:val="000D5DBD"/>
    <w:rsid w:val="000E54AD"/>
    <w:rsid w:val="000F0504"/>
    <w:rsid w:val="000F292F"/>
    <w:rsid w:val="000F4DE8"/>
    <w:rsid w:val="00101445"/>
    <w:rsid w:val="00103902"/>
    <w:rsid w:val="00107067"/>
    <w:rsid w:val="00111620"/>
    <w:rsid w:val="00112F57"/>
    <w:rsid w:val="001158DC"/>
    <w:rsid w:val="0012464E"/>
    <w:rsid w:val="00131254"/>
    <w:rsid w:val="001410E0"/>
    <w:rsid w:val="00141246"/>
    <w:rsid w:val="00141E4F"/>
    <w:rsid w:val="00142C24"/>
    <w:rsid w:val="00143CA8"/>
    <w:rsid w:val="00144399"/>
    <w:rsid w:val="001465EE"/>
    <w:rsid w:val="0015084B"/>
    <w:rsid w:val="00154347"/>
    <w:rsid w:val="0015650A"/>
    <w:rsid w:val="00156FBC"/>
    <w:rsid w:val="00156FDC"/>
    <w:rsid w:val="0016533D"/>
    <w:rsid w:val="00167B41"/>
    <w:rsid w:val="00173657"/>
    <w:rsid w:val="001751FB"/>
    <w:rsid w:val="001805BD"/>
    <w:rsid w:val="00182A28"/>
    <w:rsid w:val="001876EC"/>
    <w:rsid w:val="00191119"/>
    <w:rsid w:val="001919E4"/>
    <w:rsid w:val="00196628"/>
    <w:rsid w:val="001A1F3F"/>
    <w:rsid w:val="001A2B33"/>
    <w:rsid w:val="001A2BE0"/>
    <w:rsid w:val="001A3A6B"/>
    <w:rsid w:val="001B0028"/>
    <w:rsid w:val="001B11F5"/>
    <w:rsid w:val="001B6CFB"/>
    <w:rsid w:val="001C602D"/>
    <w:rsid w:val="001C7498"/>
    <w:rsid w:val="001D00CE"/>
    <w:rsid w:val="001D0160"/>
    <w:rsid w:val="001D704F"/>
    <w:rsid w:val="001E1223"/>
    <w:rsid w:val="001E2694"/>
    <w:rsid w:val="001E55E7"/>
    <w:rsid w:val="001F3721"/>
    <w:rsid w:val="001F6CF3"/>
    <w:rsid w:val="001F7D83"/>
    <w:rsid w:val="00200DAA"/>
    <w:rsid w:val="002042B7"/>
    <w:rsid w:val="0020533F"/>
    <w:rsid w:val="00216AA1"/>
    <w:rsid w:val="0022129B"/>
    <w:rsid w:val="00225CAC"/>
    <w:rsid w:val="00227601"/>
    <w:rsid w:val="00232738"/>
    <w:rsid w:val="00243292"/>
    <w:rsid w:val="0024407C"/>
    <w:rsid w:val="00246A88"/>
    <w:rsid w:val="0024781E"/>
    <w:rsid w:val="00255624"/>
    <w:rsid w:val="002572B3"/>
    <w:rsid w:val="0026352C"/>
    <w:rsid w:val="00270724"/>
    <w:rsid w:val="0028241A"/>
    <w:rsid w:val="00282823"/>
    <w:rsid w:val="00284438"/>
    <w:rsid w:val="0029056F"/>
    <w:rsid w:val="002927AA"/>
    <w:rsid w:val="002A2351"/>
    <w:rsid w:val="002A3000"/>
    <w:rsid w:val="002A4763"/>
    <w:rsid w:val="002A51C6"/>
    <w:rsid w:val="002A6E97"/>
    <w:rsid w:val="002A77C1"/>
    <w:rsid w:val="002B577E"/>
    <w:rsid w:val="002C248D"/>
    <w:rsid w:val="002C2F8C"/>
    <w:rsid w:val="002C40AE"/>
    <w:rsid w:val="002C509D"/>
    <w:rsid w:val="002C531A"/>
    <w:rsid w:val="002C67DD"/>
    <w:rsid w:val="002C6CE0"/>
    <w:rsid w:val="002C7541"/>
    <w:rsid w:val="002D2230"/>
    <w:rsid w:val="002E1C4E"/>
    <w:rsid w:val="002E277D"/>
    <w:rsid w:val="002E4198"/>
    <w:rsid w:val="002E49CC"/>
    <w:rsid w:val="002E5BFF"/>
    <w:rsid w:val="002E7EEA"/>
    <w:rsid w:val="003028AD"/>
    <w:rsid w:val="00302F04"/>
    <w:rsid w:val="00303A74"/>
    <w:rsid w:val="00306512"/>
    <w:rsid w:val="00306E78"/>
    <w:rsid w:val="00306F25"/>
    <w:rsid w:val="003105E5"/>
    <w:rsid w:val="0031091D"/>
    <w:rsid w:val="0031184C"/>
    <w:rsid w:val="00311EF9"/>
    <w:rsid w:val="0031431E"/>
    <w:rsid w:val="00315890"/>
    <w:rsid w:val="00317A53"/>
    <w:rsid w:val="00317C7A"/>
    <w:rsid w:val="00320875"/>
    <w:rsid w:val="0032310E"/>
    <w:rsid w:val="00330C9D"/>
    <w:rsid w:val="0033139D"/>
    <w:rsid w:val="0033243F"/>
    <w:rsid w:val="00337DCA"/>
    <w:rsid w:val="0034263E"/>
    <w:rsid w:val="00342CB4"/>
    <w:rsid w:val="003441F9"/>
    <w:rsid w:val="0034660A"/>
    <w:rsid w:val="00347A46"/>
    <w:rsid w:val="003512D5"/>
    <w:rsid w:val="00354B3C"/>
    <w:rsid w:val="003576D7"/>
    <w:rsid w:val="003635E1"/>
    <w:rsid w:val="00367814"/>
    <w:rsid w:val="00371254"/>
    <w:rsid w:val="00373E07"/>
    <w:rsid w:val="003779E7"/>
    <w:rsid w:val="00381FF7"/>
    <w:rsid w:val="00386462"/>
    <w:rsid w:val="003937BE"/>
    <w:rsid w:val="00394CF0"/>
    <w:rsid w:val="003950BC"/>
    <w:rsid w:val="00395F87"/>
    <w:rsid w:val="003A0C88"/>
    <w:rsid w:val="003A61B6"/>
    <w:rsid w:val="003B1539"/>
    <w:rsid w:val="003B322D"/>
    <w:rsid w:val="003C2A3E"/>
    <w:rsid w:val="003C4476"/>
    <w:rsid w:val="003C4939"/>
    <w:rsid w:val="003C6187"/>
    <w:rsid w:val="003C6283"/>
    <w:rsid w:val="003D01F2"/>
    <w:rsid w:val="003D307C"/>
    <w:rsid w:val="003D5312"/>
    <w:rsid w:val="003D7115"/>
    <w:rsid w:val="003F16DA"/>
    <w:rsid w:val="003F4414"/>
    <w:rsid w:val="003F5F69"/>
    <w:rsid w:val="003F7D91"/>
    <w:rsid w:val="0040132E"/>
    <w:rsid w:val="0040136F"/>
    <w:rsid w:val="004018A9"/>
    <w:rsid w:val="00403B22"/>
    <w:rsid w:val="00406CEC"/>
    <w:rsid w:val="00411559"/>
    <w:rsid w:val="004163C7"/>
    <w:rsid w:val="0042077C"/>
    <w:rsid w:val="00423D57"/>
    <w:rsid w:val="004265D1"/>
    <w:rsid w:val="0042742E"/>
    <w:rsid w:val="004314D1"/>
    <w:rsid w:val="00431770"/>
    <w:rsid w:val="0043576E"/>
    <w:rsid w:val="00435C8C"/>
    <w:rsid w:val="00436A39"/>
    <w:rsid w:val="00440E27"/>
    <w:rsid w:val="0044305D"/>
    <w:rsid w:val="00443237"/>
    <w:rsid w:val="00443E21"/>
    <w:rsid w:val="00446274"/>
    <w:rsid w:val="004512EC"/>
    <w:rsid w:val="00451B30"/>
    <w:rsid w:val="00452820"/>
    <w:rsid w:val="004714C7"/>
    <w:rsid w:val="0048053B"/>
    <w:rsid w:val="0048490B"/>
    <w:rsid w:val="004957A6"/>
    <w:rsid w:val="00495C08"/>
    <w:rsid w:val="00495CAD"/>
    <w:rsid w:val="0049630C"/>
    <w:rsid w:val="004A1B2C"/>
    <w:rsid w:val="004A3C6C"/>
    <w:rsid w:val="004A4E8F"/>
    <w:rsid w:val="004A70D1"/>
    <w:rsid w:val="004B12B5"/>
    <w:rsid w:val="004B451C"/>
    <w:rsid w:val="004B6E48"/>
    <w:rsid w:val="004C13DC"/>
    <w:rsid w:val="004C431B"/>
    <w:rsid w:val="004C441D"/>
    <w:rsid w:val="004D03A3"/>
    <w:rsid w:val="004D4CB7"/>
    <w:rsid w:val="004E25B2"/>
    <w:rsid w:val="004E2E40"/>
    <w:rsid w:val="004E48D8"/>
    <w:rsid w:val="004E61A2"/>
    <w:rsid w:val="004E7BE4"/>
    <w:rsid w:val="004F17B2"/>
    <w:rsid w:val="00502DFA"/>
    <w:rsid w:val="0050573B"/>
    <w:rsid w:val="00507199"/>
    <w:rsid w:val="005117FA"/>
    <w:rsid w:val="00513C9B"/>
    <w:rsid w:val="0051481C"/>
    <w:rsid w:val="00520F44"/>
    <w:rsid w:val="005319D9"/>
    <w:rsid w:val="00536464"/>
    <w:rsid w:val="0054020D"/>
    <w:rsid w:val="0054035E"/>
    <w:rsid w:val="00540A18"/>
    <w:rsid w:val="00541B9B"/>
    <w:rsid w:val="005435AB"/>
    <w:rsid w:val="00543BD2"/>
    <w:rsid w:val="00546020"/>
    <w:rsid w:val="00551857"/>
    <w:rsid w:val="00552F9A"/>
    <w:rsid w:val="005535E9"/>
    <w:rsid w:val="005536D8"/>
    <w:rsid w:val="00562032"/>
    <w:rsid w:val="00564421"/>
    <w:rsid w:val="00565E34"/>
    <w:rsid w:val="005743FA"/>
    <w:rsid w:val="00576161"/>
    <w:rsid w:val="0058329A"/>
    <w:rsid w:val="0058394E"/>
    <w:rsid w:val="00583FCE"/>
    <w:rsid w:val="00586544"/>
    <w:rsid w:val="00587C88"/>
    <w:rsid w:val="0059412E"/>
    <w:rsid w:val="00594ED4"/>
    <w:rsid w:val="0059534B"/>
    <w:rsid w:val="005A1221"/>
    <w:rsid w:val="005A1316"/>
    <w:rsid w:val="005A3F90"/>
    <w:rsid w:val="005B17BA"/>
    <w:rsid w:val="005B4162"/>
    <w:rsid w:val="005B7314"/>
    <w:rsid w:val="005C066F"/>
    <w:rsid w:val="005C57E0"/>
    <w:rsid w:val="005C795F"/>
    <w:rsid w:val="005D1746"/>
    <w:rsid w:val="005D2C87"/>
    <w:rsid w:val="005D69AA"/>
    <w:rsid w:val="005E0D03"/>
    <w:rsid w:val="005E1A4B"/>
    <w:rsid w:val="005E26AD"/>
    <w:rsid w:val="005E3ACE"/>
    <w:rsid w:val="005E3EA4"/>
    <w:rsid w:val="005E4E68"/>
    <w:rsid w:val="005E730C"/>
    <w:rsid w:val="005F315E"/>
    <w:rsid w:val="006025E0"/>
    <w:rsid w:val="00602F31"/>
    <w:rsid w:val="006079BA"/>
    <w:rsid w:val="00611B1E"/>
    <w:rsid w:val="006129D4"/>
    <w:rsid w:val="0061421A"/>
    <w:rsid w:val="0061634D"/>
    <w:rsid w:val="006163A3"/>
    <w:rsid w:val="00617A11"/>
    <w:rsid w:val="006251E9"/>
    <w:rsid w:val="006336D8"/>
    <w:rsid w:val="00635273"/>
    <w:rsid w:val="00636D9B"/>
    <w:rsid w:val="00636DAF"/>
    <w:rsid w:val="006378F5"/>
    <w:rsid w:val="00644B21"/>
    <w:rsid w:val="0065105F"/>
    <w:rsid w:val="006514E0"/>
    <w:rsid w:val="0065458D"/>
    <w:rsid w:val="006547AC"/>
    <w:rsid w:val="00657153"/>
    <w:rsid w:val="00662680"/>
    <w:rsid w:val="006633EF"/>
    <w:rsid w:val="00665F5E"/>
    <w:rsid w:val="0066636C"/>
    <w:rsid w:val="006676BF"/>
    <w:rsid w:val="00667874"/>
    <w:rsid w:val="00667B55"/>
    <w:rsid w:val="006701B4"/>
    <w:rsid w:val="00676E73"/>
    <w:rsid w:val="006801F2"/>
    <w:rsid w:val="00683BDF"/>
    <w:rsid w:val="006852D7"/>
    <w:rsid w:val="006860D4"/>
    <w:rsid w:val="00686C6B"/>
    <w:rsid w:val="00687E7D"/>
    <w:rsid w:val="00696623"/>
    <w:rsid w:val="006973CB"/>
    <w:rsid w:val="006A0AAB"/>
    <w:rsid w:val="006A12EE"/>
    <w:rsid w:val="006B2425"/>
    <w:rsid w:val="006B60F1"/>
    <w:rsid w:val="006C1F77"/>
    <w:rsid w:val="006C440A"/>
    <w:rsid w:val="006C6A1F"/>
    <w:rsid w:val="006D577F"/>
    <w:rsid w:val="006D5E2F"/>
    <w:rsid w:val="006E52A4"/>
    <w:rsid w:val="006E5FAA"/>
    <w:rsid w:val="006F4B4C"/>
    <w:rsid w:val="006F584C"/>
    <w:rsid w:val="007064C1"/>
    <w:rsid w:val="007070DA"/>
    <w:rsid w:val="007105D5"/>
    <w:rsid w:val="00712877"/>
    <w:rsid w:val="00713389"/>
    <w:rsid w:val="00716076"/>
    <w:rsid w:val="007200B9"/>
    <w:rsid w:val="007201AC"/>
    <w:rsid w:val="00722E60"/>
    <w:rsid w:val="00736EDC"/>
    <w:rsid w:val="00740DF9"/>
    <w:rsid w:val="00741642"/>
    <w:rsid w:val="00743741"/>
    <w:rsid w:val="0074378A"/>
    <w:rsid w:val="0074729D"/>
    <w:rsid w:val="00750826"/>
    <w:rsid w:val="00751288"/>
    <w:rsid w:val="007570BB"/>
    <w:rsid w:val="0075743E"/>
    <w:rsid w:val="00761297"/>
    <w:rsid w:val="00762723"/>
    <w:rsid w:val="007639C6"/>
    <w:rsid w:val="007650F7"/>
    <w:rsid w:val="007729C4"/>
    <w:rsid w:val="00781AA7"/>
    <w:rsid w:val="00782233"/>
    <w:rsid w:val="0078392F"/>
    <w:rsid w:val="00784934"/>
    <w:rsid w:val="00790041"/>
    <w:rsid w:val="00792FCE"/>
    <w:rsid w:val="00796B65"/>
    <w:rsid w:val="007A15A9"/>
    <w:rsid w:val="007A1C7C"/>
    <w:rsid w:val="007A1E41"/>
    <w:rsid w:val="007A26BB"/>
    <w:rsid w:val="007A569E"/>
    <w:rsid w:val="007A673C"/>
    <w:rsid w:val="007B36EB"/>
    <w:rsid w:val="007B5ACD"/>
    <w:rsid w:val="007B5E77"/>
    <w:rsid w:val="007C0C1E"/>
    <w:rsid w:val="007D36C2"/>
    <w:rsid w:val="007D6C00"/>
    <w:rsid w:val="007D70C5"/>
    <w:rsid w:val="007D7EDA"/>
    <w:rsid w:val="007E0E7E"/>
    <w:rsid w:val="007E3756"/>
    <w:rsid w:val="007E6941"/>
    <w:rsid w:val="007F12EA"/>
    <w:rsid w:val="007F79B1"/>
    <w:rsid w:val="00801397"/>
    <w:rsid w:val="00802A82"/>
    <w:rsid w:val="00802EA9"/>
    <w:rsid w:val="008038BA"/>
    <w:rsid w:val="00812BE6"/>
    <w:rsid w:val="00814DE0"/>
    <w:rsid w:val="0081748D"/>
    <w:rsid w:val="00822AC2"/>
    <w:rsid w:val="00833A76"/>
    <w:rsid w:val="0083705B"/>
    <w:rsid w:val="0084046D"/>
    <w:rsid w:val="0084258C"/>
    <w:rsid w:val="008445B5"/>
    <w:rsid w:val="008451A6"/>
    <w:rsid w:val="00845823"/>
    <w:rsid w:val="008477BB"/>
    <w:rsid w:val="00862465"/>
    <w:rsid w:val="008655D0"/>
    <w:rsid w:val="00873CE5"/>
    <w:rsid w:val="00881B0C"/>
    <w:rsid w:val="00882CA3"/>
    <w:rsid w:val="00885083"/>
    <w:rsid w:val="00886503"/>
    <w:rsid w:val="00887586"/>
    <w:rsid w:val="0089169F"/>
    <w:rsid w:val="00894779"/>
    <w:rsid w:val="0089579C"/>
    <w:rsid w:val="0089579F"/>
    <w:rsid w:val="008A38AA"/>
    <w:rsid w:val="008A6691"/>
    <w:rsid w:val="008A696C"/>
    <w:rsid w:val="008A6E0C"/>
    <w:rsid w:val="008A6F68"/>
    <w:rsid w:val="008B3ECB"/>
    <w:rsid w:val="008B4EAD"/>
    <w:rsid w:val="008B5CC7"/>
    <w:rsid w:val="008B7576"/>
    <w:rsid w:val="008C255C"/>
    <w:rsid w:val="008D31DE"/>
    <w:rsid w:val="008D34F8"/>
    <w:rsid w:val="008D3982"/>
    <w:rsid w:val="008D4F63"/>
    <w:rsid w:val="008D6237"/>
    <w:rsid w:val="008E3499"/>
    <w:rsid w:val="008E4011"/>
    <w:rsid w:val="008E5B53"/>
    <w:rsid w:val="008E5EFC"/>
    <w:rsid w:val="008E7E20"/>
    <w:rsid w:val="008F0DAE"/>
    <w:rsid w:val="008F47F8"/>
    <w:rsid w:val="008F4834"/>
    <w:rsid w:val="008F7235"/>
    <w:rsid w:val="009218BB"/>
    <w:rsid w:val="009225D5"/>
    <w:rsid w:val="00922C71"/>
    <w:rsid w:val="00924C54"/>
    <w:rsid w:val="0092586B"/>
    <w:rsid w:val="00933F90"/>
    <w:rsid w:val="00940AF1"/>
    <w:rsid w:val="009472D9"/>
    <w:rsid w:val="009507BC"/>
    <w:rsid w:val="00952BF8"/>
    <w:rsid w:val="00953EDE"/>
    <w:rsid w:val="009612C8"/>
    <w:rsid w:val="009643BA"/>
    <w:rsid w:val="009670EB"/>
    <w:rsid w:val="00970327"/>
    <w:rsid w:val="0097113E"/>
    <w:rsid w:val="00972476"/>
    <w:rsid w:val="00973A24"/>
    <w:rsid w:val="00974657"/>
    <w:rsid w:val="009775AD"/>
    <w:rsid w:val="00991D74"/>
    <w:rsid w:val="009A7833"/>
    <w:rsid w:val="009B2BDF"/>
    <w:rsid w:val="009B32D4"/>
    <w:rsid w:val="009B3373"/>
    <w:rsid w:val="009B4177"/>
    <w:rsid w:val="009C14C4"/>
    <w:rsid w:val="009C279B"/>
    <w:rsid w:val="009D0329"/>
    <w:rsid w:val="009D1D08"/>
    <w:rsid w:val="009D3816"/>
    <w:rsid w:val="009D471F"/>
    <w:rsid w:val="009D6285"/>
    <w:rsid w:val="009D7728"/>
    <w:rsid w:val="009E2102"/>
    <w:rsid w:val="009E4EDC"/>
    <w:rsid w:val="009E71FE"/>
    <w:rsid w:val="009F536A"/>
    <w:rsid w:val="00A02741"/>
    <w:rsid w:val="00A04565"/>
    <w:rsid w:val="00A05E24"/>
    <w:rsid w:val="00A0620F"/>
    <w:rsid w:val="00A12A23"/>
    <w:rsid w:val="00A12E07"/>
    <w:rsid w:val="00A1436B"/>
    <w:rsid w:val="00A20451"/>
    <w:rsid w:val="00A27759"/>
    <w:rsid w:val="00A27EC4"/>
    <w:rsid w:val="00A316A7"/>
    <w:rsid w:val="00A35398"/>
    <w:rsid w:val="00A36272"/>
    <w:rsid w:val="00A37131"/>
    <w:rsid w:val="00A374B3"/>
    <w:rsid w:val="00A46E4B"/>
    <w:rsid w:val="00A5044C"/>
    <w:rsid w:val="00A52243"/>
    <w:rsid w:val="00A54AE8"/>
    <w:rsid w:val="00A5669A"/>
    <w:rsid w:val="00A632F1"/>
    <w:rsid w:val="00A702A4"/>
    <w:rsid w:val="00A747AB"/>
    <w:rsid w:val="00A81381"/>
    <w:rsid w:val="00A8665C"/>
    <w:rsid w:val="00A9051D"/>
    <w:rsid w:val="00A93ECB"/>
    <w:rsid w:val="00A94841"/>
    <w:rsid w:val="00A9494A"/>
    <w:rsid w:val="00A96C74"/>
    <w:rsid w:val="00AA44D8"/>
    <w:rsid w:val="00AA53DA"/>
    <w:rsid w:val="00AB7476"/>
    <w:rsid w:val="00AC15C0"/>
    <w:rsid w:val="00AC3EDA"/>
    <w:rsid w:val="00AD301D"/>
    <w:rsid w:val="00AD7AFC"/>
    <w:rsid w:val="00AD7EF0"/>
    <w:rsid w:val="00AE0040"/>
    <w:rsid w:val="00AE0F47"/>
    <w:rsid w:val="00AE138E"/>
    <w:rsid w:val="00AE18ED"/>
    <w:rsid w:val="00AE271E"/>
    <w:rsid w:val="00AE306F"/>
    <w:rsid w:val="00AF3DD4"/>
    <w:rsid w:val="00AF4E6A"/>
    <w:rsid w:val="00AF691E"/>
    <w:rsid w:val="00AF7810"/>
    <w:rsid w:val="00B0031E"/>
    <w:rsid w:val="00B01C19"/>
    <w:rsid w:val="00B06ED6"/>
    <w:rsid w:val="00B06F51"/>
    <w:rsid w:val="00B1311C"/>
    <w:rsid w:val="00B161EE"/>
    <w:rsid w:val="00B21D09"/>
    <w:rsid w:val="00B24A97"/>
    <w:rsid w:val="00B25F90"/>
    <w:rsid w:val="00B25F9A"/>
    <w:rsid w:val="00B26E49"/>
    <w:rsid w:val="00B27363"/>
    <w:rsid w:val="00B3056F"/>
    <w:rsid w:val="00B35456"/>
    <w:rsid w:val="00B365CE"/>
    <w:rsid w:val="00B449A7"/>
    <w:rsid w:val="00B45B26"/>
    <w:rsid w:val="00B50146"/>
    <w:rsid w:val="00B5069C"/>
    <w:rsid w:val="00B52EA9"/>
    <w:rsid w:val="00B53BA7"/>
    <w:rsid w:val="00B60C29"/>
    <w:rsid w:val="00B71AB8"/>
    <w:rsid w:val="00B723D0"/>
    <w:rsid w:val="00B8043A"/>
    <w:rsid w:val="00B92F18"/>
    <w:rsid w:val="00B9328D"/>
    <w:rsid w:val="00B96FE2"/>
    <w:rsid w:val="00BA06F6"/>
    <w:rsid w:val="00BA1911"/>
    <w:rsid w:val="00BA4884"/>
    <w:rsid w:val="00BA56AB"/>
    <w:rsid w:val="00BA58D8"/>
    <w:rsid w:val="00BA634B"/>
    <w:rsid w:val="00BA7C12"/>
    <w:rsid w:val="00BA7DF1"/>
    <w:rsid w:val="00BB18A8"/>
    <w:rsid w:val="00BB21A8"/>
    <w:rsid w:val="00BB3D86"/>
    <w:rsid w:val="00BB4F93"/>
    <w:rsid w:val="00BC1235"/>
    <w:rsid w:val="00BC3941"/>
    <w:rsid w:val="00BC4C74"/>
    <w:rsid w:val="00BD1782"/>
    <w:rsid w:val="00BE5433"/>
    <w:rsid w:val="00BE54BB"/>
    <w:rsid w:val="00BF0849"/>
    <w:rsid w:val="00BF0A45"/>
    <w:rsid w:val="00BF611D"/>
    <w:rsid w:val="00BF6F14"/>
    <w:rsid w:val="00C044E0"/>
    <w:rsid w:val="00C070D6"/>
    <w:rsid w:val="00C07903"/>
    <w:rsid w:val="00C138E0"/>
    <w:rsid w:val="00C21505"/>
    <w:rsid w:val="00C24D98"/>
    <w:rsid w:val="00C30B25"/>
    <w:rsid w:val="00C3315C"/>
    <w:rsid w:val="00C3351F"/>
    <w:rsid w:val="00C378ED"/>
    <w:rsid w:val="00C37B57"/>
    <w:rsid w:val="00C41F47"/>
    <w:rsid w:val="00C42071"/>
    <w:rsid w:val="00C43666"/>
    <w:rsid w:val="00C44354"/>
    <w:rsid w:val="00C46A9E"/>
    <w:rsid w:val="00C519BB"/>
    <w:rsid w:val="00C52499"/>
    <w:rsid w:val="00C55263"/>
    <w:rsid w:val="00C56CCE"/>
    <w:rsid w:val="00C64A13"/>
    <w:rsid w:val="00C67498"/>
    <w:rsid w:val="00C767B2"/>
    <w:rsid w:val="00C769F8"/>
    <w:rsid w:val="00C76BF2"/>
    <w:rsid w:val="00C77BF5"/>
    <w:rsid w:val="00C81097"/>
    <w:rsid w:val="00C87B4E"/>
    <w:rsid w:val="00C90DB5"/>
    <w:rsid w:val="00C95106"/>
    <w:rsid w:val="00C958F9"/>
    <w:rsid w:val="00CA2846"/>
    <w:rsid w:val="00CA5CE8"/>
    <w:rsid w:val="00CB32F3"/>
    <w:rsid w:val="00CB7EDA"/>
    <w:rsid w:val="00CC10AD"/>
    <w:rsid w:val="00CC21FE"/>
    <w:rsid w:val="00CC26A8"/>
    <w:rsid w:val="00CC5C80"/>
    <w:rsid w:val="00CD2AC2"/>
    <w:rsid w:val="00CD3943"/>
    <w:rsid w:val="00CE12A9"/>
    <w:rsid w:val="00CE44A4"/>
    <w:rsid w:val="00CF0E14"/>
    <w:rsid w:val="00CF47F1"/>
    <w:rsid w:val="00D035A2"/>
    <w:rsid w:val="00D1101D"/>
    <w:rsid w:val="00D11B65"/>
    <w:rsid w:val="00D152A3"/>
    <w:rsid w:val="00D1692C"/>
    <w:rsid w:val="00D2001E"/>
    <w:rsid w:val="00D20F6A"/>
    <w:rsid w:val="00D37586"/>
    <w:rsid w:val="00D45B1B"/>
    <w:rsid w:val="00D46878"/>
    <w:rsid w:val="00D47C34"/>
    <w:rsid w:val="00D57246"/>
    <w:rsid w:val="00D574BB"/>
    <w:rsid w:val="00D61C9B"/>
    <w:rsid w:val="00D63F02"/>
    <w:rsid w:val="00D658AA"/>
    <w:rsid w:val="00D662FB"/>
    <w:rsid w:val="00D72B6E"/>
    <w:rsid w:val="00D8648F"/>
    <w:rsid w:val="00D8670A"/>
    <w:rsid w:val="00D90942"/>
    <w:rsid w:val="00D92DE4"/>
    <w:rsid w:val="00D97CF4"/>
    <w:rsid w:val="00DA0A8B"/>
    <w:rsid w:val="00DA4C65"/>
    <w:rsid w:val="00DB0EDF"/>
    <w:rsid w:val="00DB1851"/>
    <w:rsid w:val="00DB3C1F"/>
    <w:rsid w:val="00DB53BB"/>
    <w:rsid w:val="00DC28D4"/>
    <w:rsid w:val="00DC2A71"/>
    <w:rsid w:val="00DC3C71"/>
    <w:rsid w:val="00DC727C"/>
    <w:rsid w:val="00DD5665"/>
    <w:rsid w:val="00DE0022"/>
    <w:rsid w:val="00DE70B9"/>
    <w:rsid w:val="00DF1015"/>
    <w:rsid w:val="00DF27D5"/>
    <w:rsid w:val="00DF2D2E"/>
    <w:rsid w:val="00DF6538"/>
    <w:rsid w:val="00E07E46"/>
    <w:rsid w:val="00E15D20"/>
    <w:rsid w:val="00E210D1"/>
    <w:rsid w:val="00E212D2"/>
    <w:rsid w:val="00E35B72"/>
    <w:rsid w:val="00E37A58"/>
    <w:rsid w:val="00E453BD"/>
    <w:rsid w:val="00E47A07"/>
    <w:rsid w:val="00E515E0"/>
    <w:rsid w:val="00E52228"/>
    <w:rsid w:val="00E52BEF"/>
    <w:rsid w:val="00E5572C"/>
    <w:rsid w:val="00E62476"/>
    <w:rsid w:val="00E65195"/>
    <w:rsid w:val="00E6743E"/>
    <w:rsid w:val="00E67D60"/>
    <w:rsid w:val="00E72367"/>
    <w:rsid w:val="00E73358"/>
    <w:rsid w:val="00E76FDF"/>
    <w:rsid w:val="00E772FF"/>
    <w:rsid w:val="00E80676"/>
    <w:rsid w:val="00E822FD"/>
    <w:rsid w:val="00E92958"/>
    <w:rsid w:val="00E959AA"/>
    <w:rsid w:val="00EA1FFF"/>
    <w:rsid w:val="00EA7C85"/>
    <w:rsid w:val="00EB2A79"/>
    <w:rsid w:val="00EC3189"/>
    <w:rsid w:val="00EC3E83"/>
    <w:rsid w:val="00ED070B"/>
    <w:rsid w:val="00ED24D8"/>
    <w:rsid w:val="00ED27C8"/>
    <w:rsid w:val="00ED339E"/>
    <w:rsid w:val="00ED5327"/>
    <w:rsid w:val="00ED60D3"/>
    <w:rsid w:val="00ED67EF"/>
    <w:rsid w:val="00EE00C3"/>
    <w:rsid w:val="00EE1AE1"/>
    <w:rsid w:val="00EE3865"/>
    <w:rsid w:val="00EE3992"/>
    <w:rsid w:val="00EE61DC"/>
    <w:rsid w:val="00EE6624"/>
    <w:rsid w:val="00EE7CD9"/>
    <w:rsid w:val="00EF20DE"/>
    <w:rsid w:val="00EF38A0"/>
    <w:rsid w:val="00EF6EB1"/>
    <w:rsid w:val="00F013C9"/>
    <w:rsid w:val="00F045F3"/>
    <w:rsid w:val="00F0570A"/>
    <w:rsid w:val="00F0574C"/>
    <w:rsid w:val="00F10E0D"/>
    <w:rsid w:val="00F116C6"/>
    <w:rsid w:val="00F14943"/>
    <w:rsid w:val="00F14E85"/>
    <w:rsid w:val="00F2768B"/>
    <w:rsid w:val="00F313FE"/>
    <w:rsid w:val="00F42991"/>
    <w:rsid w:val="00F4652B"/>
    <w:rsid w:val="00F50C09"/>
    <w:rsid w:val="00F55A31"/>
    <w:rsid w:val="00F60A1F"/>
    <w:rsid w:val="00F677AC"/>
    <w:rsid w:val="00F72C66"/>
    <w:rsid w:val="00F773C2"/>
    <w:rsid w:val="00F774C9"/>
    <w:rsid w:val="00F84EAA"/>
    <w:rsid w:val="00F85515"/>
    <w:rsid w:val="00F911C0"/>
    <w:rsid w:val="00F97D42"/>
    <w:rsid w:val="00FA2F1E"/>
    <w:rsid w:val="00FA7379"/>
    <w:rsid w:val="00FB454A"/>
    <w:rsid w:val="00FB588E"/>
    <w:rsid w:val="00FB5E8D"/>
    <w:rsid w:val="00FC0D62"/>
    <w:rsid w:val="00FC5D6B"/>
    <w:rsid w:val="00FC77D6"/>
    <w:rsid w:val="00FD2861"/>
    <w:rsid w:val="00FD34A6"/>
    <w:rsid w:val="00FD3C6A"/>
    <w:rsid w:val="00FE0282"/>
    <w:rsid w:val="00FE45B2"/>
    <w:rsid w:val="00FE636A"/>
    <w:rsid w:val="00FE66F8"/>
    <w:rsid w:val="00FF0140"/>
    <w:rsid w:val="00FF184E"/>
    <w:rsid w:val="00FF2195"/>
    <w:rsid w:val="00FF3E84"/>
    <w:rsid w:val="00FF40C9"/>
    <w:rsid w:val="00FF5C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FEA1BD-7B3B-41F4-B5B4-6CA4B2F6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rsid w:val="005E3AC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662680"/>
    <w:pPr>
      <w:keepNext/>
      <w:ind w:left="-1701"/>
      <w:outlineLvl w:val="1"/>
    </w:pPr>
    <w:rPr>
      <w:sz w:val="32"/>
      <w:szCs w:val="32"/>
    </w:rPr>
  </w:style>
  <w:style w:type="paragraph" w:styleId="Ttulo3">
    <w:name w:val="heading 3"/>
    <w:basedOn w:val="Normal"/>
    <w:next w:val="Normal"/>
    <w:qFormat/>
    <w:rsid w:val="00662680"/>
    <w:pPr>
      <w:keepNext/>
      <w:spacing w:before="240" w:after="60"/>
      <w:outlineLvl w:val="2"/>
    </w:pPr>
    <w:rPr>
      <w:rFonts w:ascii="Arial" w:hAnsi="Arial" w:cs="Arial"/>
      <w:b/>
      <w:b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link w:val="Ttulo2"/>
    <w:semiHidden/>
    <w:locked/>
    <w:rsid w:val="00662680"/>
    <w:rPr>
      <w:sz w:val="32"/>
      <w:szCs w:val="32"/>
      <w:lang w:val="pt-BR" w:eastAsia="pt-BR" w:bidi="ar-SA"/>
    </w:rPr>
  </w:style>
  <w:style w:type="paragraph" w:styleId="Cabealho">
    <w:name w:val="header"/>
    <w:basedOn w:val="Normal"/>
    <w:rsid w:val="00662680"/>
    <w:pPr>
      <w:tabs>
        <w:tab w:val="center" w:pos="4252"/>
        <w:tab w:val="right" w:pos="8504"/>
      </w:tabs>
    </w:pPr>
  </w:style>
  <w:style w:type="paragraph" w:styleId="Rodap">
    <w:name w:val="footer"/>
    <w:basedOn w:val="Normal"/>
    <w:rsid w:val="00662680"/>
    <w:pPr>
      <w:tabs>
        <w:tab w:val="center" w:pos="4252"/>
        <w:tab w:val="right" w:pos="8504"/>
      </w:tabs>
    </w:pPr>
  </w:style>
  <w:style w:type="paragraph" w:styleId="Legenda">
    <w:name w:val="caption"/>
    <w:basedOn w:val="Normal"/>
    <w:next w:val="Normal"/>
    <w:qFormat/>
    <w:rsid w:val="00662680"/>
    <w:pPr>
      <w:jc w:val="center"/>
    </w:pPr>
    <w:rPr>
      <w:sz w:val="32"/>
    </w:rPr>
  </w:style>
  <w:style w:type="paragraph" w:styleId="Corpodetexto">
    <w:name w:val="Body Text"/>
    <w:basedOn w:val="Normal"/>
    <w:link w:val="CorpodetextoChar"/>
    <w:rsid w:val="00A02741"/>
    <w:pPr>
      <w:tabs>
        <w:tab w:val="left" w:pos="2835"/>
      </w:tabs>
    </w:pPr>
    <w:rPr>
      <w:rFonts w:ascii="Tahoma" w:hAnsi="Tahoma"/>
      <w:sz w:val="22"/>
    </w:rPr>
  </w:style>
  <w:style w:type="paragraph" w:styleId="Recuodecorpodetexto">
    <w:name w:val="Body Text Indent"/>
    <w:basedOn w:val="Normal"/>
    <w:rsid w:val="00A02741"/>
    <w:pPr>
      <w:ind w:left="4248"/>
      <w:jc w:val="both"/>
    </w:pPr>
    <w:rPr>
      <w:rFonts w:ascii="Tahoma" w:hAnsi="Tahoma"/>
      <w:sz w:val="22"/>
    </w:rPr>
  </w:style>
  <w:style w:type="paragraph" w:styleId="Corpodetexto2">
    <w:name w:val="Body Text 2"/>
    <w:basedOn w:val="Normal"/>
    <w:rsid w:val="00A02741"/>
    <w:pPr>
      <w:tabs>
        <w:tab w:val="left" w:pos="2835"/>
      </w:tabs>
      <w:jc w:val="both"/>
    </w:pPr>
    <w:rPr>
      <w:rFonts w:ascii="Century Schoolbook" w:hAnsi="Century Schoolbook"/>
      <w:sz w:val="22"/>
    </w:rPr>
  </w:style>
  <w:style w:type="paragraph" w:styleId="Recuodecorpodetexto2">
    <w:name w:val="Body Text Indent 2"/>
    <w:basedOn w:val="Normal"/>
    <w:rsid w:val="00A02741"/>
    <w:pPr>
      <w:ind w:left="3540"/>
      <w:jc w:val="both"/>
    </w:pPr>
    <w:rPr>
      <w:rFonts w:ascii="Century Gothic" w:hAnsi="Century Gothic"/>
    </w:rPr>
  </w:style>
  <w:style w:type="paragraph" w:customStyle="1" w:styleId="WW-BodyText2">
    <w:name w:val="WW-Body Text 2"/>
    <w:basedOn w:val="Normal"/>
    <w:rsid w:val="00587C88"/>
    <w:pPr>
      <w:suppressAutoHyphens/>
      <w:ind w:firstLine="1416"/>
      <w:jc w:val="both"/>
    </w:pPr>
    <w:rPr>
      <w:rFonts w:ascii="Arial" w:hAnsi="Arial"/>
      <w:lang/>
    </w:rPr>
  </w:style>
  <w:style w:type="character" w:styleId="Nmerodepgina">
    <w:name w:val="page number"/>
    <w:basedOn w:val="Fontepargpadro"/>
    <w:rsid w:val="00B96FE2"/>
  </w:style>
  <w:style w:type="paragraph" w:styleId="Corpodetexto3">
    <w:name w:val="Body Text 3"/>
    <w:basedOn w:val="Normal"/>
    <w:rsid w:val="00A35398"/>
    <w:pPr>
      <w:spacing w:after="120"/>
    </w:pPr>
    <w:rPr>
      <w:sz w:val="16"/>
      <w:szCs w:val="16"/>
    </w:rPr>
  </w:style>
  <w:style w:type="paragraph" w:styleId="Ttulo">
    <w:name w:val="Title"/>
    <w:basedOn w:val="Normal"/>
    <w:qFormat/>
    <w:rsid w:val="005C066F"/>
    <w:pPr>
      <w:jc w:val="center"/>
    </w:pPr>
    <w:rPr>
      <w:rFonts w:ascii="Tahoma" w:hAnsi="Tahoma"/>
      <w:b/>
      <w:sz w:val="22"/>
      <w:u w:val="single"/>
    </w:rPr>
  </w:style>
  <w:style w:type="paragraph" w:customStyle="1" w:styleId="Recuodecorpodetexto31">
    <w:name w:val="Recuo de corpo de texto 31"/>
    <w:basedOn w:val="Normal"/>
    <w:rsid w:val="002A4763"/>
    <w:pPr>
      <w:suppressAutoHyphens/>
      <w:ind w:firstLine="2880"/>
      <w:jc w:val="both"/>
    </w:pPr>
    <w:rPr>
      <w:rFonts w:ascii="Century Schoolbook" w:hAnsi="Century Schoolbook"/>
      <w:sz w:val="22"/>
      <w:szCs w:val="24"/>
      <w:lang w:eastAsia="ar-SA"/>
    </w:rPr>
  </w:style>
  <w:style w:type="paragraph" w:styleId="PargrafodaLista">
    <w:name w:val="List Paragraph"/>
    <w:basedOn w:val="Normal"/>
    <w:qFormat/>
    <w:rsid w:val="00C52499"/>
    <w:pPr>
      <w:ind w:left="708"/>
    </w:pPr>
  </w:style>
  <w:style w:type="paragraph" w:styleId="NormalWeb">
    <w:name w:val="Normal (Web)"/>
    <w:basedOn w:val="Normal"/>
    <w:unhideWhenUsed/>
    <w:rsid w:val="00C43666"/>
    <w:pPr>
      <w:spacing w:before="100" w:beforeAutospacing="1" w:after="100" w:afterAutospacing="1"/>
    </w:pPr>
    <w:rPr>
      <w:sz w:val="24"/>
      <w:szCs w:val="24"/>
    </w:rPr>
  </w:style>
  <w:style w:type="character" w:customStyle="1" w:styleId="apple-converted-space">
    <w:name w:val="apple-converted-space"/>
    <w:basedOn w:val="Fontepargpadro"/>
    <w:rsid w:val="00C43666"/>
  </w:style>
  <w:style w:type="character" w:styleId="Hyperlink">
    <w:name w:val="Hyperlink"/>
    <w:unhideWhenUsed/>
    <w:rsid w:val="00C43666"/>
    <w:rPr>
      <w:color w:val="0000FF"/>
      <w:u w:val="single"/>
    </w:rPr>
  </w:style>
  <w:style w:type="character" w:customStyle="1" w:styleId="CharChar">
    <w:name w:val=" Char Char"/>
    <w:semiHidden/>
    <w:rsid w:val="000F292F"/>
    <w:rPr>
      <w:sz w:val="32"/>
      <w:szCs w:val="32"/>
      <w:lang w:val="pt-BR" w:eastAsia="pt-BR" w:bidi="ar-SA"/>
    </w:rPr>
  </w:style>
  <w:style w:type="character" w:customStyle="1" w:styleId="CorpodetextoChar">
    <w:name w:val="Corpo de texto Char"/>
    <w:link w:val="Corpodetexto"/>
    <w:rsid w:val="000B5B92"/>
    <w:rPr>
      <w:rFonts w:ascii="Tahoma" w:hAnsi="Tahoma"/>
      <w:sz w:val="22"/>
      <w:lang w:val="pt-BR" w:eastAsia="pt-BR" w:bidi="ar-SA"/>
    </w:rPr>
  </w:style>
  <w:style w:type="paragraph" w:customStyle="1" w:styleId="ListParagraph">
    <w:name w:val="List Paragraph"/>
    <w:basedOn w:val="Normal"/>
    <w:rsid w:val="00BB18A8"/>
    <w:pPr>
      <w:spacing w:after="200" w:line="276" w:lineRule="auto"/>
      <w:ind w:left="720"/>
    </w:pPr>
    <w:rPr>
      <w:rFonts w:ascii="Calibri" w:hAnsi="Calibri"/>
      <w:sz w:val="22"/>
      <w:szCs w:val="22"/>
      <w:lang w:eastAsia="en-US"/>
    </w:rPr>
  </w:style>
  <w:style w:type="character" w:customStyle="1" w:styleId="CharChar2">
    <w:name w:val=" Char Char2"/>
    <w:rsid w:val="00005D43"/>
    <w:rPr>
      <w:rFonts w:ascii="Tahoma" w:hAnsi="Tahoma"/>
      <w:sz w:val="22"/>
      <w:lang w:val="pt-BR" w:eastAsia="pt-BR" w:bidi="ar-SA"/>
    </w:rPr>
  </w:style>
  <w:style w:type="character" w:customStyle="1" w:styleId="CharChar3">
    <w:name w:val=" Char Char3"/>
    <w:rsid w:val="001F7D83"/>
    <w:rPr>
      <w:rFonts w:ascii="Tahoma" w:hAnsi="Tahoma"/>
      <w:sz w:val="22"/>
      <w:lang w:val="pt-BR" w:eastAsia="pt-BR" w:bidi="ar-SA"/>
    </w:rPr>
  </w:style>
  <w:style w:type="paragraph" w:styleId="Textodebalo">
    <w:name w:val="Balloon Text"/>
    <w:basedOn w:val="Normal"/>
    <w:semiHidden/>
    <w:rsid w:val="00D8670A"/>
    <w:rPr>
      <w:rFonts w:ascii="Tahoma" w:hAnsi="Tahoma" w:cs="Tahoma"/>
      <w:sz w:val="16"/>
      <w:szCs w:val="16"/>
    </w:rPr>
  </w:style>
  <w:style w:type="paragraph" w:styleId="Textoembloco">
    <w:name w:val="Block Text"/>
    <w:basedOn w:val="Normal"/>
    <w:semiHidden/>
    <w:rsid w:val="00BA1911"/>
    <w:pPr>
      <w:ind w:left="5103" w:right="-567"/>
      <w:jc w:val="both"/>
    </w:pPr>
    <w:rPr>
      <w:sz w:val="24"/>
    </w:rPr>
  </w:style>
  <w:style w:type="character" w:styleId="Forte">
    <w:name w:val="Strong"/>
    <w:qFormat/>
    <w:rsid w:val="00BA1911"/>
    <w:rPr>
      <w:b/>
      <w:bCs/>
    </w:rPr>
  </w:style>
  <w:style w:type="paragraph" w:styleId="Subttulo">
    <w:name w:val="Subtitle"/>
    <w:basedOn w:val="Normal"/>
    <w:next w:val="Corpodetexto"/>
    <w:qFormat/>
    <w:rsid w:val="00C67498"/>
    <w:pPr>
      <w:keepNext/>
      <w:suppressAutoHyphens/>
      <w:autoSpaceDE w:val="0"/>
      <w:spacing w:before="240" w:after="120"/>
      <w:jc w:val="center"/>
    </w:pPr>
    <w:rPr>
      <w:rFonts w:ascii="Arial" w:eastAsia="Lucida Sans Unicode" w:hAnsi="Arial" w:cs="Tahoma"/>
      <w:i/>
      <w:iCs/>
      <w:sz w:val="28"/>
      <w:szCs w:val="28"/>
      <w:lang w:eastAsia="ar-SA"/>
    </w:rPr>
  </w:style>
  <w:style w:type="character" w:customStyle="1" w:styleId="Recuodecorpodetexto3Char">
    <w:name w:val="Recuo de corpo de texto 3 Char"/>
    <w:link w:val="Recuodecorpodetexto3"/>
    <w:rsid w:val="002C531A"/>
    <w:rPr>
      <w:rFonts w:ascii="Tahoma" w:hAnsi="Tahoma"/>
      <w:sz w:val="22"/>
      <w:lang w:val="pt-BR" w:eastAsia="pt-BR" w:bidi="ar-SA"/>
    </w:rPr>
  </w:style>
  <w:style w:type="paragraph" w:customStyle="1" w:styleId="NoSpacing">
    <w:name w:val="No Spacing"/>
    <w:rsid w:val="00D97CF4"/>
    <w:rPr>
      <w:rFonts w:ascii="Calibri" w:eastAsia="Calibri" w:hAnsi="Calibri"/>
      <w:sz w:val="22"/>
      <w:szCs w:val="22"/>
      <w:lang w:eastAsia="en-US"/>
    </w:rPr>
  </w:style>
  <w:style w:type="paragraph" w:styleId="Recuodecorpodetexto3">
    <w:name w:val="Body Text Indent 3"/>
    <w:basedOn w:val="Normal"/>
    <w:link w:val="Recuodecorpodetexto3Char"/>
    <w:rsid w:val="005536D8"/>
    <w:pPr>
      <w:spacing w:after="120"/>
      <w:ind w:left="283"/>
    </w:pPr>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68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9441B-BCC1-4A90-B4F8-D2821C9AF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809</Words>
  <Characters>4370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LEI  Nº  7</vt:lpstr>
    </vt:vector>
  </TitlesOfParts>
  <Company>CAMARA MUNICIPAL</Company>
  <LinksUpToDate>false</LinksUpToDate>
  <CharactersWithSpaces>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7</dc:title>
  <dc:subject/>
  <dc:creator>hm</dc:creator>
  <cp:keywords/>
  <cp:lastModifiedBy>Valdemar M. Neto Mendonça</cp:lastModifiedBy>
  <cp:revision>2</cp:revision>
  <cp:lastPrinted>2018-11-30T16:07:00Z</cp:lastPrinted>
  <dcterms:created xsi:type="dcterms:W3CDTF">2018-11-30T17:24:00Z</dcterms:created>
  <dcterms:modified xsi:type="dcterms:W3CDTF">2018-11-30T17:24:00Z</dcterms:modified>
</cp:coreProperties>
</file>