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8167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8167B">
        <w:rPr>
          <w:rFonts w:ascii="Tahoma" w:hAnsi="Tahoma" w:cs="Tahoma"/>
          <w:b/>
          <w:sz w:val="32"/>
          <w:szCs w:val="32"/>
          <w:u w:val="single"/>
        </w:rPr>
        <w:t>282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35917">
        <w:rPr>
          <w:rFonts w:ascii="Tahoma" w:hAnsi="Tahoma" w:cs="Tahoma"/>
          <w:b/>
          <w:sz w:val="32"/>
          <w:szCs w:val="32"/>
          <w:u w:val="single"/>
        </w:rPr>
        <w:t>298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35917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35917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adicional e</w:t>
      </w:r>
      <w:r w:rsidRPr="00E35917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35917" w:rsidRPr="00E35917" w:rsidRDefault="00E35917" w:rsidP="00E359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5917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E3591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E3591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E35917">
        <w:rPr>
          <w:rFonts w:ascii="Calibri" w:hAnsi="Calibri" w:cs="Calibri"/>
          <w:sz w:val="24"/>
          <w:szCs w:val="22"/>
        </w:rPr>
        <w:t>special, até o limite de R$ 86.000,00 (oitenta e seis mil reais)</w:t>
      </w:r>
      <w:r>
        <w:rPr>
          <w:rFonts w:ascii="Calibri" w:hAnsi="Calibri" w:cs="Calibri"/>
          <w:sz w:val="24"/>
          <w:szCs w:val="22"/>
        </w:rPr>
        <w:t>,</w:t>
      </w:r>
      <w:r w:rsidRPr="00E35917">
        <w:rPr>
          <w:rFonts w:ascii="Calibri" w:hAnsi="Calibri" w:cs="Calibri"/>
          <w:sz w:val="24"/>
          <w:szCs w:val="22"/>
        </w:rPr>
        <w:t xml:space="preserve"> para atender </w:t>
      </w:r>
      <w:r>
        <w:rPr>
          <w:rFonts w:ascii="Calibri" w:hAnsi="Calibri" w:cs="Calibri"/>
          <w:sz w:val="24"/>
          <w:szCs w:val="22"/>
        </w:rPr>
        <w:t>às</w:t>
      </w:r>
      <w:r w:rsidRPr="00E35917">
        <w:rPr>
          <w:rFonts w:ascii="Calibri" w:hAnsi="Calibri" w:cs="Calibri"/>
          <w:sz w:val="24"/>
          <w:szCs w:val="22"/>
        </w:rPr>
        <w:t xml:space="preserve"> despesas referentes à contratação de empresa especializada em serviços de engenharia para a construção de muro divisório da </w:t>
      </w:r>
      <w:r>
        <w:rPr>
          <w:rFonts w:ascii="Calibri" w:hAnsi="Calibri" w:cs="Calibri"/>
          <w:sz w:val="24"/>
          <w:szCs w:val="22"/>
        </w:rPr>
        <w:t>p</w:t>
      </w:r>
      <w:r w:rsidRPr="00E35917">
        <w:rPr>
          <w:rFonts w:ascii="Calibri" w:hAnsi="Calibri" w:cs="Calibri"/>
          <w:sz w:val="24"/>
          <w:szCs w:val="22"/>
        </w:rPr>
        <w:t xml:space="preserve">raça do </w:t>
      </w:r>
      <w:r>
        <w:rPr>
          <w:rFonts w:ascii="Calibri" w:hAnsi="Calibri" w:cs="Calibri"/>
          <w:sz w:val="24"/>
          <w:szCs w:val="22"/>
        </w:rPr>
        <w:t>p</w:t>
      </w:r>
      <w:r w:rsidRPr="00E35917">
        <w:rPr>
          <w:rFonts w:ascii="Calibri" w:hAnsi="Calibri" w:cs="Calibri"/>
          <w:sz w:val="24"/>
          <w:szCs w:val="22"/>
        </w:rPr>
        <w:t xml:space="preserve">edágio, localizado no </w:t>
      </w:r>
      <w:r>
        <w:rPr>
          <w:rFonts w:ascii="Calibri" w:hAnsi="Calibri" w:cs="Calibri"/>
          <w:sz w:val="24"/>
          <w:szCs w:val="22"/>
        </w:rPr>
        <w:t>d</w:t>
      </w:r>
      <w:r w:rsidRPr="00E35917">
        <w:rPr>
          <w:rFonts w:ascii="Calibri" w:hAnsi="Calibri" w:cs="Calibri"/>
          <w:sz w:val="24"/>
          <w:szCs w:val="22"/>
        </w:rPr>
        <w:t>istrito de Bueno de Andrada, conforme demonstrativo abaixo:</w:t>
      </w:r>
    </w:p>
    <w:p w:rsidR="00E35917" w:rsidRDefault="00E35917" w:rsidP="00E359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2"/>
      </w:tblGrid>
      <w:tr w:rsidR="00E35917" w:rsidRPr="00E35917" w:rsidTr="00DF022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35917" w:rsidRPr="00E35917" w:rsidTr="00DF022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E35917" w:rsidRPr="00E35917" w:rsidTr="00DF022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02.07.06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E35917" w:rsidRPr="00E35917" w:rsidTr="00DF022F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35917" w:rsidRPr="00E35917" w:rsidTr="00DF022F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35917" w:rsidRPr="00E35917" w:rsidTr="00DF022F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35917" w:rsidRPr="00E35917" w:rsidTr="00DF022F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26.782.067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35917" w:rsidRPr="00E35917" w:rsidTr="00DF022F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26.782.067.1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35917" w:rsidRPr="00E35917" w:rsidTr="00DF022F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26.782.067.1.035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86.000,00</w:t>
            </w:r>
          </w:p>
        </w:tc>
      </w:tr>
      <w:tr w:rsidR="00E35917" w:rsidRPr="00E35917" w:rsidTr="00DF022F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35917" w:rsidRPr="00E35917" w:rsidTr="00DF022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86.000,00</w:t>
            </w:r>
          </w:p>
        </w:tc>
      </w:tr>
      <w:tr w:rsidR="00E35917" w:rsidRPr="00E35917" w:rsidTr="00DF022F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E35917" w:rsidRPr="00E35917" w:rsidRDefault="00E35917" w:rsidP="00E359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35917" w:rsidRPr="00E35917" w:rsidRDefault="00E35917" w:rsidP="00E359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5917">
        <w:rPr>
          <w:rFonts w:ascii="Calibri" w:hAnsi="Calibri" w:cs="Calibri"/>
          <w:sz w:val="24"/>
          <w:szCs w:val="22"/>
        </w:rPr>
        <w:t xml:space="preserve">Art. 2º O crédito adicional </w:t>
      </w:r>
      <w:r w:rsidR="00490464">
        <w:rPr>
          <w:rFonts w:ascii="Calibri" w:hAnsi="Calibri" w:cs="Calibri"/>
          <w:sz w:val="24"/>
          <w:szCs w:val="22"/>
        </w:rPr>
        <w:t>especial</w:t>
      </w:r>
      <w:r w:rsidRPr="00E35917">
        <w:rPr>
          <w:rFonts w:ascii="Calibri" w:hAnsi="Calibri" w:cs="Calibri"/>
          <w:sz w:val="24"/>
          <w:szCs w:val="22"/>
        </w:rPr>
        <w:t xml:space="preserve"> autorizado no </w:t>
      </w:r>
      <w:r>
        <w:rPr>
          <w:rFonts w:ascii="Calibri" w:hAnsi="Calibri" w:cs="Calibri"/>
          <w:sz w:val="24"/>
          <w:szCs w:val="22"/>
        </w:rPr>
        <w:t>a</w:t>
      </w:r>
      <w:r w:rsidRPr="00E35917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E35917">
        <w:rPr>
          <w:rFonts w:ascii="Calibri" w:hAnsi="Calibri" w:cs="Calibri"/>
          <w:sz w:val="24"/>
          <w:szCs w:val="22"/>
        </w:rPr>
        <w:t>ei será coberto com recursos orçamentários provenientes de anulação parcial da dotação abaixo e especificada:</w:t>
      </w:r>
    </w:p>
    <w:p w:rsidR="00E35917" w:rsidRDefault="00E35917" w:rsidP="00E359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4"/>
      </w:tblGrid>
      <w:tr w:rsidR="00E35917" w:rsidRPr="00E35917" w:rsidTr="00DF022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35917" w:rsidRPr="00E35917" w:rsidTr="00DF022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E35917" w:rsidRPr="00E35917" w:rsidTr="00DF022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02.07.06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E35917" w:rsidRPr="00E35917" w:rsidTr="00DF022F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35917" w:rsidRPr="00E35917" w:rsidTr="00DF022F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35917" w:rsidRPr="00E35917" w:rsidTr="00DF022F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35917" w:rsidRPr="00E35917" w:rsidTr="00DF022F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26.782.090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35917" w:rsidRPr="00E35917" w:rsidTr="00DF022F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26.782.090.2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35917" w:rsidRPr="00E35917" w:rsidTr="00DF022F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26.782.090.2.185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 xml:space="preserve">MANUTENÇÃO E MELHORIAS DA ESTRADA ARA 080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86.000,00</w:t>
            </w:r>
          </w:p>
        </w:tc>
      </w:tr>
      <w:tr w:rsidR="00E35917" w:rsidRPr="00E35917" w:rsidTr="00DF022F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3591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35917" w:rsidRPr="00E35917" w:rsidTr="00DF022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86.000,00</w:t>
            </w:r>
          </w:p>
        </w:tc>
      </w:tr>
      <w:tr w:rsidR="00E35917" w:rsidRPr="00E35917" w:rsidTr="00DF022F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17" w:rsidRPr="00E35917" w:rsidRDefault="00E35917" w:rsidP="00DF022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35917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E35917" w:rsidRDefault="00E35917" w:rsidP="00E359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35917" w:rsidRDefault="00E35917" w:rsidP="00E359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5917">
        <w:rPr>
          <w:rFonts w:ascii="Calibri" w:hAnsi="Calibri" w:cs="Calibri"/>
          <w:sz w:val="24"/>
          <w:szCs w:val="22"/>
        </w:rPr>
        <w:t xml:space="preserve">Art. 3º Fica incluído o presente crédito adicional </w:t>
      </w:r>
      <w:r w:rsidR="00490464">
        <w:rPr>
          <w:rFonts w:ascii="Calibri" w:hAnsi="Calibri" w:cs="Calibri"/>
          <w:sz w:val="24"/>
          <w:szCs w:val="22"/>
        </w:rPr>
        <w:t>especial</w:t>
      </w:r>
      <w:r w:rsidRPr="00E35917">
        <w:rPr>
          <w:rFonts w:ascii="Calibri" w:hAnsi="Calibri" w:cs="Calibri"/>
          <w:sz w:val="24"/>
          <w:szCs w:val="22"/>
        </w:rPr>
        <w:t xml:space="preserve">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E35917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E35917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E35917" w:rsidRPr="00E35917" w:rsidRDefault="00E35917" w:rsidP="00E359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35917" w:rsidP="00E359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5917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E35917">
        <w:rPr>
          <w:rFonts w:ascii="Calibri" w:hAnsi="Calibri" w:cs="Calibri"/>
          <w:sz w:val="24"/>
          <w:szCs w:val="22"/>
        </w:rPr>
        <w:t>ei entra em vigor na data de sua publicação.</w:t>
      </w:r>
    </w:p>
    <w:p w:rsidR="00E35917" w:rsidRPr="00646520" w:rsidRDefault="00E35917" w:rsidP="00E359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F3D37">
        <w:rPr>
          <w:rFonts w:ascii="Calibri" w:hAnsi="Calibri" w:cs="Calibri"/>
          <w:sz w:val="24"/>
          <w:szCs w:val="24"/>
        </w:rPr>
        <w:t>27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F3D37">
        <w:rPr>
          <w:rFonts w:ascii="Calibri" w:hAnsi="Calibri" w:cs="Calibri"/>
          <w:sz w:val="24"/>
          <w:szCs w:val="24"/>
        </w:rPr>
        <w:t>vinte e sete)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8167B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8167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8167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90464"/>
    <w:rsid w:val="004A1B2C"/>
    <w:rsid w:val="004A1F8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30CF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0F53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35917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167B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2018-11-27T18:28:00Z</dcterms:modified>
</cp:coreProperties>
</file>