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E87" w:rsidRDefault="00632E87" w:rsidP="00632E87">
      <w:pPr>
        <w:autoSpaceDE w:val="0"/>
        <w:autoSpaceDN w:val="0"/>
        <w:spacing w:line="276" w:lineRule="auto"/>
        <w:ind w:right="-1"/>
        <w:jc w:val="center"/>
        <w:rPr>
          <w:rFonts w:asciiTheme="majorHAnsi" w:eastAsiaTheme="minorEastAsia" w:hAnsiTheme="majorHAnsi" w:cs="Times New Roman"/>
          <w:b/>
          <w:bCs/>
          <w:sz w:val="32"/>
          <w:szCs w:val="32"/>
          <w:lang w:eastAsia="pt-BR"/>
        </w:rPr>
      </w:pPr>
      <w:r w:rsidRPr="000E3724">
        <w:rPr>
          <w:rFonts w:asciiTheme="majorHAnsi" w:eastAsiaTheme="minorEastAsia" w:hAnsiTheme="majorHAnsi" w:cs="Times New Roman"/>
          <w:b/>
          <w:bCs/>
          <w:sz w:val="32"/>
          <w:szCs w:val="32"/>
          <w:lang w:eastAsia="pt-BR"/>
        </w:rPr>
        <w:t>EMENDA Nº</w:t>
      </w:r>
      <w:r>
        <w:rPr>
          <w:rFonts w:asciiTheme="majorHAnsi" w:eastAsiaTheme="minorEastAsia" w:hAnsiTheme="majorHAnsi" w:cs="Times New Roman"/>
          <w:b/>
          <w:bCs/>
          <w:sz w:val="32"/>
          <w:szCs w:val="32"/>
          <w:lang w:eastAsia="pt-BR"/>
        </w:rPr>
        <w:t>_________________</w:t>
      </w:r>
    </w:p>
    <w:p w:rsidR="00632E87" w:rsidRDefault="00632E87" w:rsidP="00632E87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Arial"/>
          <w:b/>
          <w:szCs w:val="24"/>
          <w:lang w:eastAsia="pt-BR"/>
        </w:rPr>
      </w:pPr>
    </w:p>
    <w:p w:rsidR="00632E87" w:rsidRDefault="00632E87" w:rsidP="00632E87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Arial"/>
          <w:b/>
          <w:szCs w:val="24"/>
          <w:lang w:eastAsia="pt-BR"/>
        </w:rPr>
      </w:pPr>
      <w:proofErr w:type="gramStart"/>
      <w:r>
        <w:rPr>
          <w:rFonts w:asciiTheme="majorHAnsi" w:eastAsiaTheme="minorEastAsia" w:hAnsiTheme="majorHAnsi" w:cs="Arial"/>
          <w:b/>
          <w:szCs w:val="24"/>
          <w:lang w:eastAsia="pt-BR"/>
        </w:rPr>
        <w:t>ao</w:t>
      </w:r>
      <w:proofErr w:type="gramEnd"/>
      <w:r>
        <w:rPr>
          <w:rFonts w:asciiTheme="majorHAnsi" w:eastAsiaTheme="minorEastAsia" w:hAnsiTheme="majorHAnsi" w:cs="Arial"/>
          <w:b/>
          <w:szCs w:val="24"/>
          <w:lang w:eastAsia="pt-BR"/>
        </w:rPr>
        <w:t xml:space="preserve"> Anexo “Quadro de Detalhamento de Despesa – QDD” do Projeto de Lei nº 259/2018</w:t>
      </w:r>
    </w:p>
    <w:p w:rsidR="00632E87" w:rsidRDefault="00632E87" w:rsidP="00632E87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Arial"/>
          <w:b/>
          <w:szCs w:val="24"/>
          <w:lang w:eastAsia="pt-BR"/>
        </w:rPr>
      </w:pPr>
    </w:p>
    <w:p w:rsidR="00632E87" w:rsidRDefault="00632E87" w:rsidP="00632E87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b/>
          <w:szCs w:val="24"/>
          <w:lang w:eastAsia="pt-BR"/>
        </w:rPr>
      </w:pPr>
    </w:p>
    <w:p w:rsidR="00632E87" w:rsidRPr="00C62406" w:rsidRDefault="00632E87" w:rsidP="00632E87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b/>
          <w:szCs w:val="24"/>
          <w:lang w:eastAsia="pt-BR"/>
        </w:rPr>
      </w:pPr>
      <w:r>
        <w:rPr>
          <w:rFonts w:asciiTheme="majorHAnsi" w:eastAsiaTheme="minorEastAsia" w:hAnsiTheme="majorHAnsi" w:cs="Arial"/>
          <w:b/>
          <w:szCs w:val="24"/>
          <w:lang w:eastAsia="pt-BR"/>
        </w:rPr>
        <w:t>ANULA DOTAÇÃO</w:t>
      </w:r>
    </w:p>
    <w:p w:rsidR="00632E87" w:rsidRPr="000E3724" w:rsidRDefault="00802A38" w:rsidP="00632E87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  <w:r>
        <w:rPr>
          <w:rFonts w:asciiTheme="majorHAnsi" w:eastAsiaTheme="minorEastAsia" w:hAnsiTheme="majorHAnsi" w:cs="Arial"/>
          <w:szCs w:val="24"/>
          <w:lang w:eastAsia="pt-BR"/>
        </w:rPr>
        <w:t xml:space="preserve">Anula: R$ </w:t>
      </w:r>
      <w:r w:rsidR="00336DB7">
        <w:rPr>
          <w:rFonts w:asciiTheme="majorHAnsi" w:eastAsiaTheme="minorEastAsia" w:hAnsiTheme="majorHAnsi" w:cs="Arial"/>
          <w:szCs w:val="24"/>
          <w:lang w:eastAsia="pt-BR"/>
        </w:rPr>
        <w:t>40</w:t>
      </w:r>
      <w:r w:rsidR="00632E87" w:rsidRPr="000E3724">
        <w:rPr>
          <w:rFonts w:asciiTheme="majorHAnsi" w:eastAsiaTheme="minorEastAsia" w:hAnsiTheme="majorHAnsi" w:cs="Arial"/>
          <w:szCs w:val="24"/>
          <w:lang w:eastAsia="pt-BR"/>
        </w:rPr>
        <w:t>.000,00</w:t>
      </w:r>
      <w:r>
        <w:rPr>
          <w:rFonts w:asciiTheme="majorHAnsi" w:eastAsiaTheme="minorEastAsia" w:hAnsiTheme="majorHAnsi" w:cs="Arial"/>
          <w:szCs w:val="24"/>
          <w:lang w:eastAsia="pt-BR"/>
        </w:rPr>
        <w:t xml:space="preserve"> (</w:t>
      </w:r>
      <w:r w:rsidR="00336DB7">
        <w:rPr>
          <w:rFonts w:asciiTheme="majorHAnsi" w:eastAsiaTheme="minorEastAsia" w:hAnsiTheme="majorHAnsi" w:cs="Arial"/>
          <w:szCs w:val="24"/>
          <w:lang w:eastAsia="pt-BR"/>
        </w:rPr>
        <w:t>quarenta</w:t>
      </w:r>
      <w:r w:rsidR="00632E87">
        <w:rPr>
          <w:rFonts w:asciiTheme="majorHAnsi" w:eastAsiaTheme="minorEastAsia" w:hAnsiTheme="majorHAnsi" w:cs="Arial"/>
          <w:szCs w:val="24"/>
          <w:lang w:eastAsia="pt-BR"/>
        </w:rPr>
        <w:t xml:space="preserve"> mil reais)</w:t>
      </w:r>
    </w:p>
    <w:p w:rsidR="00632E87" w:rsidRDefault="00632E87" w:rsidP="00632E87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</w:p>
    <w:p w:rsidR="00632E87" w:rsidRDefault="00632E87" w:rsidP="00632E87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320"/>
        <w:gridCol w:w="1655"/>
        <w:gridCol w:w="4745"/>
      </w:tblGrid>
      <w:tr w:rsidR="00677CB7" w:rsidRPr="00677CB7" w:rsidTr="00C55E79"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2E87" w:rsidRPr="00677CB7" w:rsidRDefault="00632E87" w:rsidP="00677CB7">
            <w:pPr>
              <w:autoSpaceDE w:val="0"/>
              <w:autoSpaceDN w:val="0"/>
              <w:spacing w:line="240" w:lineRule="auto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32E87" w:rsidRPr="00677CB7" w:rsidRDefault="00632E87" w:rsidP="00677CB7">
            <w:pPr>
              <w:autoSpaceDE w:val="0"/>
              <w:autoSpaceDN w:val="0"/>
              <w:spacing w:line="240" w:lineRule="auto"/>
              <w:ind w:right="-1"/>
              <w:jc w:val="center"/>
              <w:rPr>
                <w:rFonts w:asciiTheme="majorHAnsi" w:eastAsiaTheme="minorEastAsia" w:hAnsiTheme="majorHAnsi" w:cs="Arial"/>
                <w:b/>
                <w:szCs w:val="24"/>
                <w:lang w:eastAsia="pt-BR"/>
              </w:rPr>
            </w:pPr>
            <w:r w:rsidRPr="00677CB7">
              <w:rPr>
                <w:rFonts w:asciiTheme="majorHAnsi" w:eastAsiaTheme="minorEastAsia" w:hAnsiTheme="majorHAnsi" w:cs="Arial"/>
                <w:b/>
                <w:szCs w:val="24"/>
                <w:lang w:eastAsia="pt-BR"/>
              </w:rPr>
              <w:t>CÓDIGO</w:t>
            </w:r>
          </w:p>
        </w:tc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32E87" w:rsidRPr="00677CB7" w:rsidRDefault="00632E87" w:rsidP="00677CB7">
            <w:pPr>
              <w:autoSpaceDE w:val="0"/>
              <w:autoSpaceDN w:val="0"/>
              <w:spacing w:line="240" w:lineRule="auto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</w:p>
        </w:tc>
      </w:tr>
      <w:tr w:rsidR="00677CB7" w:rsidRPr="00677CB7" w:rsidTr="00C55E79">
        <w:tc>
          <w:tcPr>
            <w:tcW w:w="2405" w:type="dxa"/>
            <w:tcBorders>
              <w:top w:val="single" w:sz="4" w:space="0" w:color="auto"/>
            </w:tcBorders>
          </w:tcPr>
          <w:p w:rsidR="00632E87" w:rsidRPr="00677CB7" w:rsidRDefault="00632E87" w:rsidP="00677CB7">
            <w:pPr>
              <w:autoSpaceDE w:val="0"/>
              <w:autoSpaceDN w:val="0"/>
              <w:spacing w:line="240" w:lineRule="auto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677CB7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ÓRGÃO    </w:t>
            </w:r>
          </w:p>
        </w:tc>
        <w:tc>
          <w:tcPr>
            <w:tcW w:w="1701" w:type="dxa"/>
          </w:tcPr>
          <w:p w:rsidR="00632E87" w:rsidRPr="00677CB7" w:rsidRDefault="00632E87" w:rsidP="00677CB7">
            <w:pPr>
              <w:autoSpaceDE w:val="0"/>
              <w:autoSpaceDN w:val="0"/>
              <w:spacing w:line="240" w:lineRule="auto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677CB7">
              <w:rPr>
                <w:rFonts w:asciiTheme="majorHAnsi" w:eastAsiaTheme="minorEastAsia" w:hAnsiTheme="majorHAnsi" w:cs="Arial"/>
                <w:szCs w:val="24"/>
                <w:lang w:eastAsia="pt-BR"/>
              </w:rPr>
              <w:t>02</w:t>
            </w:r>
          </w:p>
        </w:tc>
        <w:tc>
          <w:tcPr>
            <w:tcW w:w="4955" w:type="dxa"/>
            <w:tcBorders>
              <w:top w:val="single" w:sz="4" w:space="0" w:color="auto"/>
            </w:tcBorders>
          </w:tcPr>
          <w:p w:rsidR="00632E87" w:rsidRPr="00677CB7" w:rsidRDefault="00632E87" w:rsidP="00677CB7">
            <w:pPr>
              <w:autoSpaceDE w:val="0"/>
              <w:autoSpaceDN w:val="0"/>
              <w:spacing w:line="240" w:lineRule="auto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677CB7">
              <w:rPr>
                <w:rFonts w:asciiTheme="majorHAnsi" w:eastAsiaTheme="minorEastAsia" w:hAnsiTheme="majorHAnsi" w:cs="Arial"/>
                <w:szCs w:val="24"/>
                <w:lang w:eastAsia="pt-BR"/>
              </w:rPr>
              <w:t>PREFEITURA DO MUNICÍPIO DE ARARAQUARA</w:t>
            </w:r>
          </w:p>
        </w:tc>
      </w:tr>
      <w:tr w:rsidR="00677CB7" w:rsidRPr="00677CB7" w:rsidTr="00C55E79">
        <w:tc>
          <w:tcPr>
            <w:tcW w:w="2405" w:type="dxa"/>
          </w:tcPr>
          <w:p w:rsidR="00632E87" w:rsidRPr="00677CB7" w:rsidRDefault="00632E87" w:rsidP="00677CB7">
            <w:pPr>
              <w:autoSpaceDE w:val="0"/>
              <w:autoSpaceDN w:val="0"/>
              <w:spacing w:line="240" w:lineRule="auto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677CB7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 xml:space="preserve">UNIDADE     </w:t>
            </w:r>
          </w:p>
        </w:tc>
        <w:tc>
          <w:tcPr>
            <w:tcW w:w="1701" w:type="dxa"/>
          </w:tcPr>
          <w:p w:rsidR="00632E87" w:rsidRPr="00677CB7" w:rsidRDefault="00E81798" w:rsidP="00677CB7">
            <w:pPr>
              <w:autoSpaceDE w:val="0"/>
              <w:autoSpaceDN w:val="0"/>
              <w:spacing w:line="240" w:lineRule="auto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677CB7">
              <w:rPr>
                <w:rFonts w:asciiTheme="majorHAnsi" w:eastAsiaTheme="minorEastAsia" w:hAnsiTheme="majorHAnsi" w:cs="Arial"/>
                <w:szCs w:val="24"/>
                <w:lang w:eastAsia="pt-BR"/>
              </w:rPr>
              <w:t>15</w:t>
            </w:r>
          </w:p>
        </w:tc>
        <w:tc>
          <w:tcPr>
            <w:tcW w:w="4955" w:type="dxa"/>
          </w:tcPr>
          <w:p w:rsidR="00632E87" w:rsidRPr="00677CB7" w:rsidRDefault="00632E87" w:rsidP="00677CB7">
            <w:pPr>
              <w:autoSpaceDE w:val="0"/>
              <w:autoSpaceDN w:val="0"/>
              <w:spacing w:line="240" w:lineRule="auto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677CB7">
              <w:rPr>
                <w:rFonts w:asciiTheme="majorHAnsi" w:eastAsiaTheme="minorEastAsia" w:hAnsiTheme="majorHAnsi" w:cs="Arial"/>
                <w:szCs w:val="24"/>
                <w:lang w:eastAsia="pt-BR"/>
              </w:rPr>
              <w:t xml:space="preserve">SECRETARIA MUNICIPAL </w:t>
            </w:r>
            <w:r w:rsidR="00E81798" w:rsidRPr="00677CB7">
              <w:rPr>
                <w:rFonts w:asciiTheme="majorHAnsi" w:eastAsiaTheme="minorEastAsia" w:hAnsiTheme="majorHAnsi" w:cs="Arial"/>
                <w:szCs w:val="24"/>
                <w:lang w:eastAsia="pt-BR"/>
              </w:rPr>
              <w:t>DE COMUNICAÇÃO</w:t>
            </w:r>
          </w:p>
        </w:tc>
      </w:tr>
      <w:tr w:rsidR="00677CB7" w:rsidRPr="00677CB7" w:rsidTr="00C55E79">
        <w:tc>
          <w:tcPr>
            <w:tcW w:w="2405" w:type="dxa"/>
          </w:tcPr>
          <w:p w:rsidR="00632E87" w:rsidRPr="00677CB7" w:rsidRDefault="00632E87" w:rsidP="00677CB7">
            <w:pPr>
              <w:autoSpaceDE w:val="0"/>
              <w:autoSpaceDN w:val="0"/>
              <w:spacing w:line="240" w:lineRule="auto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677CB7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UNIDADE EXECUTORA</w:t>
            </w:r>
          </w:p>
        </w:tc>
        <w:tc>
          <w:tcPr>
            <w:tcW w:w="1701" w:type="dxa"/>
          </w:tcPr>
          <w:p w:rsidR="00632E87" w:rsidRPr="00677CB7" w:rsidRDefault="00677CB7" w:rsidP="00677CB7">
            <w:pPr>
              <w:autoSpaceDE w:val="0"/>
              <w:autoSpaceDN w:val="0"/>
              <w:spacing w:line="240" w:lineRule="auto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szCs w:val="24"/>
                <w:lang w:eastAsia="pt-BR"/>
              </w:rPr>
              <w:t>001</w:t>
            </w:r>
          </w:p>
        </w:tc>
        <w:tc>
          <w:tcPr>
            <w:tcW w:w="4955" w:type="dxa"/>
          </w:tcPr>
          <w:p w:rsidR="00632E87" w:rsidRPr="00677CB7" w:rsidRDefault="00677CB7" w:rsidP="00677CB7">
            <w:pPr>
              <w:autoSpaceDE w:val="0"/>
              <w:autoSpaceDN w:val="0"/>
              <w:spacing w:line="240" w:lineRule="auto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677CB7">
              <w:rPr>
                <w:rFonts w:asciiTheme="majorHAnsi" w:eastAsiaTheme="minorEastAsia" w:hAnsiTheme="majorHAnsi" w:cs="Arial"/>
                <w:szCs w:val="24"/>
                <w:lang w:eastAsia="pt-BR"/>
              </w:rPr>
              <w:t>COORDENADORIA EXECUTIVA DE COMUNICAÇÃO</w:t>
            </w:r>
          </w:p>
        </w:tc>
      </w:tr>
      <w:tr w:rsidR="00677CB7" w:rsidRPr="00677CB7" w:rsidTr="00C55E79">
        <w:tc>
          <w:tcPr>
            <w:tcW w:w="2405" w:type="dxa"/>
          </w:tcPr>
          <w:p w:rsidR="00632E87" w:rsidRPr="00677CB7" w:rsidRDefault="00632E87" w:rsidP="00677CB7">
            <w:pPr>
              <w:autoSpaceDE w:val="0"/>
              <w:autoSpaceDN w:val="0"/>
              <w:spacing w:line="240" w:lineRule="auto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677CB7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FUNÇÃO</w:t>
            </w:r>
          </w:p>
        </w:tc>
        <w:tc>
          <w:tcPr>
            <w:tcW w:w="1701" w:type="dxa"/>
          </w:tcPr>
          <w:p w:rsidR="00632E87" w:rsidRPr="00677CB7" w:rsidRDefault="00E81798" w:rsidP="00677CB7">
            <w:pPr>
              <w:autoSpaceDE w:val="0"/>
              <w:autoSpaceDN w:val="0"/>
              <w:spacing w:line="240" w:lineRule="auto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677CB7">
              <w:rPr>
                <w:rFonts w:asciiTheme="majorHAnsi" w:eastAsiaTheme="minorEastAsia" w:hAnsiTheme="majorHAnsi" w:cs="Arial"/>
                <w:szCs w:val="24"/>
                <w:lang w:eastAsia="pt-BR"/>
              </w:rPr>
              <w:t>04</w:t>
            </w:r>
          </w:p>
        </w:tc>
        <w:tc>
          <w:tcPr>
            <w:tcW w:w="4955" w:type="dxa"/>
          </w:tcPr>
          <w:p w:rsidR="00632E87" w:rsidRPr="00677CB7" w:rsidRDefault="00E81798" w:rsidP="00677CB7">
            <w:pPr>
              <w:autoSpaceDE w:val="0"/>
              <w:autoSpaceDN w:val="0"/>
              <w:spacing w:line="240" w:lineRule="auto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677CB7">
              <w:rPr>
                <w:rFonts w:asciiTheme="majorHAnsi" w:eastAsiaTheme="minorEastAsia" w:hAnsiTheme="majorHAnsi" w:cs="Arial"/>
                <w:szCs w:val="24"/>
                <w:lang w:eastAsia="pt-BR"/>
              </w:rPr>
              <w:t>ADMINISTRAÇÃO</w:t>
            </w:r>
          </w:p>
        </w:tc>
      </w:tr>
      <w:tr w:rsidR="00677CB7" w:rsidRPr="00677CB7" w:rsidTr="00C55E79">
        <w:tc>
          <w:tcPr>
            <w:tcW w:w="2405" w:type="dxa"/>
          </w:tcPr>
          <w:p w:rsidR="00632E87" w:rsidRPr="00677CB7" w:rsidRDefault="00632E87" w:rsidP="00677CB7">
            <w:pPr>
              <w:autoSpaceDE w:val="0"/>
              <w:autoSpaceDN w:val="0"/>
              <w:spacing w:line="240" w:lineRule="auto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677CB7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SUBFUNÇÃO</w:t>
            </w:r>
          </w:p>
        </w:tc>
        <w:tc>
          <w:tcPr>
            <w:tcW w:w="1701" w:type="dxa"/>
          </w:tcPr>
          <w:p w:rsidR="00632E87" w:rsidRPr="00677CB7" w:rsidRDefault="00E81798" w:rsidP="00677CB7">
            <w:pPr>
              <w:autoSpaceDE w:val="0"/>
              <w:autoSpaceDN w:val="0"/>
              <w:spacing w:line="240" w:lineRule="auto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677CB7">
              <w:rPr>
                <w:rFonts w:asciiTheme="majorHAnsi" w:eastAsiaTheme="minorEastAsia" w:hAnsiTheme="majorHAnsi" w:cs="Arial"/>
                <w:szCs w:val="24"/>
                <w:lang w:eastAsia="pt-BR"/>
              </w:rPr>
              <w:t>131</w:t>
            </w:r>
          </w:p>
        </w:tc>
        <w:tc>
          <w:tcPr>
            <w:tcW w:w="4955" w:type="dxa"/>
          </w:tcPr>
          <w:p w:rsidR="00632E87" w:rsidRPr="00677CB7" w:rsidRDefault="00E81798" w:rsidP="00677CB7">
            <w:pPr>
              <w:autoSpaceDE w:val="0"/>
              <w:autoSpaceDN w:val="0"/>
              <w:spacing w:line="240" w:lineRule="auto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677CB7">
              <w:rPr>
                <w:rFonts w:asciiTheme="majorHAnsi" w:eastAsiaTheme="minorEastAsia" w:hAnsiTheme="majorHAnsi" w:cs="Arial"/>
                <w:szCs w:val="24"/>
                <w:lang w:eastAsia="pt-BR"/>
              </w:rPr>
              <w:t>COMUNICAÇÃO SOCIAL</w:t>
            </w:r>
          </w:p>
        </w:tc>
      </w:tr>
      <w:tr w:rsidR="00677CB7" w:rsidRPr="00677CB7" w:rsidTr="00C55E79">
        <w:tc>
          <w:tcPr>
            <w:tcW w:w="2405" w:type="dxa"/>
          </w:tcPr>
          <w:p w:rsidR="00632E87" w:rsidRPr="00677CB7" w:rsidRDefault="00632E87" w:rsidP="00677CB7">
            <w:pPr>
              <w:autoSpaceDE w:val="0"/>
              <w:autoSpaceDN w:val="0"/>
              <w:spacing w:line="240" w:lineRule="auto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677CB7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PROGRAMA</w:t>
            </w:r>
          </w:p>
        </w:tc>
        <w:tc>
          <w:tcPr>
            <w:tcW w:w="1701" w:type="dxa"/>
          </w:tcPr>
          <w:p w:rsidR="00632E87" w:rsidRPr="00677CB7" w:rsidRDefault="00E81798" w:rsidP="00677CB7">
            <w:pPr>
              <w:autoSpaceDE w:val="0"/>
              <w:autoSpaceDN w:val="0"/>
              <w:spacing w:line="240" w:lineRule="auto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677CB7">
              <w:rPr>
                <w:rFonts w:asciiTheme="majorHAnsi" w:eastAsiaTheme="minorEastAsia" w:hAnsiTheme="majorHAnsi" w:cs="Arial"/>
                <w:szCs w:val="24"/>
                <w:lang w:eastAsia="pt-BR"/>
              </w:rPr>
              <w:t>0011</w:t>
            </w:r>
          </w:p>
        </w:tc>
        <w:tc>
          <w:tcPr>
            <w:tcW w:w="4955" w:type="dxa"/>
          </w:tcPr>
          <w:p w:rsidR="00632E87" w:rsidRPr="00677CB7" w:rsidRDefault="00E81798" w:rsidP="00677CB7">
            <w:pPr>
              <w:autoSpaceDE w:val="0"/>
              <w:autoSpaceDN w:val="0"/>
              <w:spacing w:line="240" w:lineRule="auto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677CB7">
              <w:rPr>
                <w:rFonts w:asciiTheme="majorHAnsi" w:eastAsiaTheme="minorEastAsia" w:hAnsiTheme="majorHAnsi" w:cs="Arial"/>
                <w:szCs w:val="24"/>
                <w:lang w:eastAsia="pt-BR"/>
              </w:rPr>
              <w:t>DEMOCRATIZAÇÃO DA COMUNICAÇÃO E CONTROLE SOCIAL</w:t>
            </w:r>
          </w:p>
        </w:tc>
      </w:tr>
      <w:tr w:rsidR="00677CB7" w:rsidRPr="00677CB7" w:rsidTr="00C55E79">
        <w:tc>
          <w:tcPr>
            <w:tcW w:w="2405" w:type="dxa"/>
          </w:tcPr>
          <w:p w:rsidR="00632E87" w:rsidRPr="00677CB7" w:rsidRDefault="00632E87" w:rsidP="00677CB7">
            <w:pPr>
              <w:autoSpaceDE w:val="0"/>
              <w:autoSpaceDN w:val="0"/>
              <w:spacing w:line="240" w:lineRule="auto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677CB7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AÇÃO</w:t>
            </w:r>
          </w:p>
        </w:tc>
        <w:tc>
          <w:tcPr>
            <w:tcW w:w="1701" w:type="dxa"/>
          </w:tcPr>
          <w:p w:rsidR="00632E87" w:rsidRPr="00677CB7" w:rsidRDefault="00E81798" w:rsidP="00677CB7">
            <w:pPr>
              <w:autoSpaceDE w:val="0"/>
              <w:autoSpaceDN w:val="0"/>
              <w:spacing w:line="240" w:lineRule="auto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677CB7">
              <w:rPr>
                <w:rFonts w:asciiTheme="majorHAnsi" w:eastAsiaTheme="minorEastAsia" w:hAnsiTheme="majorHAnsi" w:cs="Arial"/>
                <w:szCs w:val="24"/>
                <w:lang w:eastAsia="pt-BR"/>
              </w:rPr>
              <w:t>2020</w:t>
            </w:r>
          </w:p>
        </w:tc>
        <w:tc>
          <w:tcPr>
            <w:tcW w:w="4955" w:type="dxa"/>
          </w:tcPr>
          <w:p w:rsidR="00632E87" w:rsidRPr="00677CB7" w:rsidRDefault="00E81798" w:rsidP="00677CB7">
            <w:pPr>
              <w:autoSpaceDE w:val="0"/>
              <w:autoSpaceDN w:val="0"/>
              <w:spacing w:line="240" w:lineRule="auto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677CB7">
              <w:rPr>
                <w:rFonts w:asciiTheme="majorHAnsi" w:eastAsiaTheme="minorEastAsia" w:hAnsiTheme="majorHAnsi" w:cs="Arial"/>
                <w:szCs w:val="24"/>
                <w:lang w:eastAsia="pt-BR"/>
              </w:rPr>
              <w:t>COMUNICAÇÃO INSTITUCIONAL / PUBLICIDADE</w:t>
            </w:r>
          </w:p>
        </w:tc>
      </w:tr>
      <w:tr w:rsidR="00677CB7" w:rsidRPr="00677CB7" w:rsidTr="00C55E79">
        <w:tc>
          <w:tcPr>
            <w:tcW w:w="2405" w:type="dxa"/>
          </w:tcPr>
          <w:p w:rsidR="00632E87" w:rsidRPr="00677CB7" w:rsidRDefault="00632E87" w:rsidP="00677CB7">
            <w:pPr>
              <w:autoSpaceDE w:val="0"/>
              <w:autoSpaceDN w:val="0"/>
              <w:spacing w:line="240" w:lineRule="auto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677CB7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CATEGORIA ECONÔMICA</w:t>
            </w:r>
          </w:p>
        </w:tc>
        <w:tc>
          <w:tcPr>
            <w:tcW w:w="1701" w:type="dxa"/>
          </w:tcPr>
          <w:p w:rsidR="00632E87" w:rsidRPr="00677CB7" w:rsidRDefault="00E81798" w:rsidP="00677CB7">
            <w:pPr>
              <w:autoSpaceDE w:val="0"/>
              <w:autoSpaceDN w:val="0"/>
              <w:spacing w:line="240" w:lineRule="auto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677CB7">
              <w:rPr>
                <w:rFonts w:asciiTheme="majorHAnsi" w:eastAsiaTheme="minorEastAsia" w:hAnsiTheme="majorHAnsi" w:cs="Arial"/>
                <w:szCs w:val="24"/>
                <w:lang w:eastAsia="pt-BR"/>
              </w:rPr>
              <w:t>3.3.9039</w:t>
            </w:r>
          </w:p>
        </w:tc>
        <w:tc>
          <w:tcPr>
            <w:tcW w:w="4955" w:type="dxa"/>
          </w:tcPr>
          <w:p w:rsidR="00632E87" w:rsidRPr="00677CB7" w:rsidRDefault="00E81798" w:rsidP="00677CB7">
            <w:pPr>
              <w:autoSpaceDE w:val="0"/>
              <w:autoSpaceDN w:val="0"/>
              <w:spacing w:line="240" w:lineRule="auto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677CB7">
              <w:rPr>
                <w:rFonts w:asciiTheme="majorHAnsi" w:eastAsiaTheme="minorEastAsia" w:hAnsiTheme="majorHAnsi" w:cs="Arial"/>
                <w:szCs w:val="24"/>
                <w:lang w:eastAsia="pt-BR"/>
              </w:rPr>
              <w:t>OUTROS SERVIÇOS DE TERCEIROS – PESSOA JURÍDICA</w:t>
            </w:r>
          </w:p>
        </w:tc>
      </w:tr>
    </w:tbl>
    <w:p w:rsidR="00632E87" w:rsidRDefault="00632E87" w:rsidP="00632E87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</w:p>
    <w:p w:rsidR="007A14AE" w:rsidRPr="000E3724" w:rsidRDefault="007A14AE" w:rsidP="00632E87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  <w:bookmarkStart w:id="0" w:name="_GoBack"/>
      <w:bookmarkEnd w:id="0"/>
    </w:p>
    <w:p w:rsidR="00632E87" w:rsidRDefault="00632E87" w:rsidP="00632E87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b/>
          <w:szCs w:val="24"/>
          <w:lang w:eastAsia="pt-BR"/>
        </w:rPr>
      </w:pPr>
    </w:p>
    <w:p w:rsidR="00632E87" w:rsidRPr="000E3724" w:rsidRDefault="00632E87" w:rsidP="00632E87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b/>
          <w:szCs w:val="24"/>
          <w:lang w:eastAsia="pt-BR"/>
        </w:rPr>
      </w:pPr>
      <w:r w:rsidRPr="000E3724">
        <w:rPr>
          <w:rFonts w:asciiTheme="majorHAnsi" w:eastAsiaTheme="minorEastAsia" w:hAnsiTheme="majorHAnsi" w:cs="Arial"/>
          <w:b/>
          <w:szCs w:val="24"/>
          <w:lang w:eastAsia="pt-BR"/>
        </w:rPr>
        <w:t>CREDITA DOTAÇÃO</w:t>
      </w:r>
    </w:p>
    <w:p w:rsidR="00632E87" w:rsidRDefault="00802A38" w:rsidP="00632E87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  <w:r>
        <w:rPr>
          <w:rFonts w:asciiTheme="majorHAnsi" w:eastAsiaTheme="minorEastAsia" w:hAnsiTheme="majorHAnsi" w:cs="Arial"/>
          <w:szCs w:val="24"/>
          <w:lang w:eastAsia="pt-BR"/>
        </w:rPr>
        <w:t xml:space="preserve">Credita: R$ </w:t>
      </w:r>
      <w:r w:rsidR="00336DB7">
        <w:rPr>
          <w:rFonts w:asciiTheme="majorHAnsi" w:eastAsiaTheme="minorEastAsia" w:hAnsiTheme="majorHAnsi" w:cs="Arial"/>
          <w:szCs w:val="24"/>
          <w:lang w:eastAsia="pt-BR"/>
        </w:rPr>
        <w:t>40</w:t>
      </w:r>
      <w:r w:rsidR="00632E87" w:rsidRPr="000E3724">
        <w:rPr>
          <w:rFonts w:asciiTheme="majorHAnsi" w:eastAsiaTheme="minorEastAsia" w:hAnsiTheme="majorHAnsi" w:cs="Arial"/>
          <w:szCs w:val="24"/>
          <w:lang w:eastAsia="pt-BR"/>
        </w:rPr>
        <w:t>.000,00</w:t>
      </w:r>
      <w:r>
        <w:rPr>
          <w:rFonts w:asciiTheme="majorHAnsi" w:eastAsiaTheme="minorEastAsia" w:hAnsiTheme="majorHAnsi" w:cs="Arial"/>
          <w:szCs w:val="24"/>
          <w:lang w:eastAsia="pt-BR"/>
        </w:rPr>
        <w:t xml:space="preserve"> (</w:t>
      </w:r>
      <w:r w:rsidR="00336DB7">
        <w:rPr>
          <w:rFonts w:asciiTheme="majorHAnsi" w:eastAsiaTheme="minorEastAsia" w:hAnsiTheme="majorHAnsi" w:cs="Arial"/>
          <w:szCs w:val="24"/>
          <w:lang w:eastAsia="pt-BR"/>
        </w:rPr>
        <w:t xml:space="preserve">quarenta </w:t>
      </w:r>
      <w:r w:rsidR="00632E87">
        <w:rPr>
          <w:rFonts w:asciiTheme="majorHAnsi" w:eastAsiaTheme="minorEastAsia" w:hAnsiTheme="majorHAnsi" w:cs="Arial"/>
          <w:szCs w:val="24"/>
          <w:lang w:eastAsia="pt-BR"/>
        </w:rPr>
        <w:t>mil reais</w:t>
      </w:r>
      <w:r>
        <w:rPr>
          <w:rFonts w:asciiTheme="majorHAnsi" w:eastAsiaTheme="minorEastAsia" w:hAnsiTheme="majorHAnsi" w:cs="Arial"/>
          <w:szCs w:val="24"/>
          <w:lang w:eastAsia="pt-BR"/>
        </w:rPr>
        <w:t>)</w:t>
      </w:r>
    </w:p>
    <w:p w:rsidR="00632E87" w:rsidRDefault="00632E87" w:rsidP="00632E87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</w:p>
    <w:p w:rsidR="00632E87" w:rsidRDefault="00632E87" w:rsidP="00632E87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</w:p>
    <w:tbl>
      <w:tblPr>
        <w:tblStyle w:val="Tabelacomgrade"/>
        <w:tblW w:w="9072" w:type="dxa"/>
        <w:tblLook w:val="04A0" w:firstRow="1" w:lastRow="0" w:firstColumn="1" w:lastColumn="0" w:noHBand="0" w:noVBand="1"/>
      </w:tblPr>
      <w:tblGrid>
        <w:gridCol w:w="2272"/>
        <w:gridCol w:w="1622"/>
        <w:gridCol w:w="5178"/>
      </w:tblGrid>
      <w:tr w:rsidR="00632E87" w:rsidTr="00802A38"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2E87" w:rsidRDefault="00632E87" w:rsidP="00677CB7">
            <w:pPr>
              <w:autoSpaceDE w:val="0"/>
              <w:autoSpaceDN w:val="0"/>
              <w:spacing w:line="240" w:lineRule="auto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</w:tcBorders>
          </w:tcPr>
          <w:p w:rsidR="00632E87" w:rsidRPr="002368B0" w:rsidRDefault="00632E87" w:rsidP="00677CB7">
            <w:pPr>
              <w:autoSpaceDE w:val="0"/>
              <w:autoSpaceDN w:val="0"/>
              <w:spacing w:line="240" w:lineRule="auto"/>
              <w:ind w:right="-1"/>
              <w:jc w:val="center"/>
              <w:rPr>
                <w:rFonts w:asciiTheme="majorHAnsi" w:eastAsiaTheme="minorEastAsia" w:hAnsiTheme="majorHAnsi" w:cs="Arial"/>
                <w:b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b/>
                <w:szCs w:val="24"/>
                <w:lang w:eastAsia="pt-BR"/>
              </w:rPr>
              <w:t>CÓDIGO</w:t>
            </w:r>
          </w:p>
        </w:tc>
        <w:tc>
          <w:tcPr>
            <w:tcW w:w="51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32E87" w:rsidRDefault="00632E87" w:rsidP="00677CB7">
            <w:pPr>
              <w:autoSpaceDE w:val="0"/>
              <w:autoSpaceDN w:val="0"/>
              <w:spacing w:line="240" w:lineRule="auto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</w:p>
        </w:tc>
      </w:tr>
      <w:tr w:rsidR="00632E87" w:rsidTr="00802A38">
        <w:tc>
          <w:tcPr>
            <w:tcW w:w="2272" w:type="dxa"/>
            <w:tcBorders>
              <w:top w:val="single" w:sz="4" w:space="0" w:color="auto"/>
            </w:tcBorders>
          </w:tcPr>
          <w:p w:rsidR="00632E87" w:rsidRPr="000E3724" w:rsidRDefault="00632E87" w:rsidP="00677CB7">
            <w:pPr>
              <w:autoSpaceDE w:val="0"/>
              <w:autoSpaceDN w:val="0"/>
              <w:spacing w:line="240" w:lineRule="auto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0E3724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ÓRGÃO    </w:t>
            </w:r>
          </w:p>
        </w:tc>
        <w:tc>
          <w:tcPr>
            <w:tcW w:w="1622" w:type="dxa"/>
          </w:tcPr>
          <w:p w:rsidR="00632E87" w:rsidRDefault="00632E87" w:rsidP="00677CB7">
            <w:pPr>
              <w:autoSpaceDE w:val="0"/>
              <w:autoSpaceDN w:val="0"/>
              <w:spacing w:line="240" w:lineRule="auto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szCs w:val="24"/>
                <w:lang w:eastAsia="pt-BR"/>
              </w:rPr>
              <w:t>02</w:t>
            </w:r>
          </w:p>
        </w:tc>
        <w:tc>
          <w:tcPr>
            <w:tcW w:w="5178" w:type="dxa"/>
            <w:tcBorders>
              <w:top w:val="single" w:sz="4" w:space="0" w:color="auto"/>
            </w:tcBorders>
          </w:tcPr>
          <w:p w:rsidR="00632E87" w:rsidRDefault="00632E87" w:rsidP="00677CB7">
            <w:pPr>
              <w:autoSpaceDE w:val="0"/>
              <w:autoSpaceDN w:val="0"/>
              <w:spacing w:line="240" w:lineRule="auto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szCs w:val="24"/>
                <w:lang w:eastAsia="pt-BR"/>
              </w:rPr>
              <w:t>PREFEITURA DO MUNICÍPIO DE ARARAQUARA</w:t>
            </w:r>
          </w:p>
        </w:tc>
      </w:tr>
      <w:tr w:rsidR="00802A38" w:rsidRPr="00802A38" w:rsidTr="00802A38">
        <w:tc>
          <w:tcPr>
            <w:tcW w:w="2272" w:type="dxa"/>
          </w:tcPr>
          <w:p w:rsidR="00632E87" w:rsidRPr="00802A38" w:rsidRDefault="00632E87" w:rsidP="00677CB7">
            <w:pPr>
              <w:autoSpaceDE w:val="0"/>
              <w:autoSpaceDN w:val="0"/>
              <w:spacing w:line="240" w:lineRule="auto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802A38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 xml:space="preserve">UNIDADE     </w:t>
            </w:r>
          </w:p>
        </w:tc>
        <w:tc>
          <w:tcPr>
            <w:tcW w:w="1622" w:type="dxa"/>
          </w:tcPr>
          <w:p w:rsidR="00632E87" w:rsidRPr="00802A38" w:rsidRDefault="00802A38" w:rsidP="00677CB7">
            <w:pPr>
              <w:autoSpaceDE w:val="0"/>
              <w:autoSpaceDN w:val="0"/>
              <w:spacing w:line="240" w:lineRule="auto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802A38">
              <w:rPr>
                <w:rFonts w:asciiTheme="majorHAnsi" w:eastAsiaTheme="minorEastAsia" w:hAnsiTheme="majorHAnsi" w:cs="Arial"/>
                <w:szCs w:val="24"/>
                <w:lang w:eastAsia="pt-BR"/>
              </w:rPr>
              <w:t>13</w:t>
            </w:r>
          </w:p>
        </w:tc>
        <w:tc>
          <w:tcPr>
            <w:tcW w:w="5178" w:type="dxa"/>
          </w:tcPr>
          <w:p w:rsidR="00632E87" w:rsidRPr="00802A38" w:rsidRDefault="00802A38" w:rsidP="00677CB7">
            <w:pPr>
              <w:autoSpaceDE w:val="0"/>
              <w:autoSpaceDN w:val="0"/>
              <w:spacing w:line="240" w:lineRule="auto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802A38">
              <w:rPr>
                <w:rFonts w:asciiTheme="majorHAnsi" w:eastAsiaTheme="minorEastAsia" w:hAnsiTheme="majorHAnsi" w:cs="Arial"/>
                <w:szCs w:val="24"/>
                <w:lang w:eastAsia="pt-BR"/>
              </w:rPr>
              <w:t>SECRETARIA MUNICIPAL DE ESPORTE E LAZER</w:t>
            </w:r>
          </w:p>
        </w:tc>
      </w:tr>
      <w:tr w:rsidR="00802A38" w:rsidRPr="00802A38" w:rsidTr="00802A38">
        <w:tc>
          <w:tcPr>
            <w:tcW w:w="2272" w:type="dxa"/>
          </w:tcPr>
          <w:p w:rsidR="00632E87" w:rsidRPr="00802A38" w:rsidRDefault="00632E87" w:rsidP="00677CB7">
            <w:pPr>
              <w:autoSpaceDE w:val="0"/>
              <w:autoSpaceDN w:val="0"/>
              <w:spacing w:line="240" w:lineRule="auto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802A38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UNIDADE EXECUTORA</w:t>
            </w:r>
          </w:p>
        </w:tc>
        <w:tc>
          <w:tcPr>
            <w:tcW w:w="1622" w:type="dxa"/>
          </w:tcPr>
          <w:p w:rsidR="00632E87" w:rsidRPr="00802A38" w:rsidRDefault="003D6437" w:rsidP="00677CB7">
            <w:pPr>
              <w:autoSpaceDE w:val="0"/>
              <w:autoSpaceDN w:val="0"/>
              <w:spacing w:line="240" w:lineRule="auto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szCs w:val="24"/>
                <w:lang w:eastAsia="pt-BR"/>
              </w:rPr>
              <w:t>0</w:t>
            </w:r>
            <w:r w:rsidR="00802A38" w:rsidRPr="00802A38">
              <w:rPr>
                <w:rFonts w:asciiTheme="majorHAnsi" w:eastAsiaTheme="minorEastAsia" w:hAnsiTheme="majorHAnsi" w:cs="Arial"/>
                <w:szCs w:val="24"/>
                <w:lang w:eastAsia="pt-BR"/>
              </w:rPr>
              <w:t>01</w:t>
            </w:r>
          </w:p>
        </w:tc>
        <w:tc>
          <w:tcPr>
            <w:tcW w:w="5178" w:type="dxa"/>
          </w:tcPr>
          <w:p w:rsidR="00632E87" w:rsidRPr="00802A38" w:rsidRDefault="00802A38" w:rsidP="00677CB7">
            <w:pPr>
              <w:autoSpaceDE w:val="0"/>
              <w:autoSpaceDN w:val="0"/>
              <w:spacing w:line="240" w:lineRule="auto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802A38">
              <w:rPr>
                <w:rFonts w:asciiTheme="majorHAnsi" w:eastAsiaTheme="minorEastAsia" w:hAnsiTheme="majorHAnsi" w:cs="Arial"/>
                <w:szCs w:val="24"/>
                <w:lang w:eastAsia="pt-BR"/>
              </w:rPr>
              <w:t>COORDENADORIA EXECUTIVA DE ESPORTE E LAZER</w:t>
            </w:r>
          </w:p>
        </w:tc>
      </w:tr>
      <w:tr w:rsidR="00802A38" w:rsidRPr="00802A38" w:rsidTr="00802A38">
        <w:tc>
          <w:tcPr>
            <w:tcW w:w="2272" w:type="dxa"/>
          </w:tcPr>
          <w:p w:rsidR="00632E87" w:rsidRPr="00802A38" w:rsidRDefault="00632E87" w:rsidP="00677CB7">
            <w:pPr>
              <w:autoSpaceDE w:val="0"/>
              <w:autoSpaceDN w:val="0"/>
              <w:spacing w:line="240" w:lineRule="auto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802A38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FUNÇÃO</w:t>
            </w:r>
          </w:p>
        </w:tc>
        <w:tc>
          <w:tcPr>
            <w:tcW w:w="1622" w:type="dxa"/>
          </w:tcPr>
          <w:p w:rsidR="00632E87" w:rsidRPr="00802A38" w:rsidRDefault="00802A38" w:rsidP="00677CB7">
            <w:pPr>
              <w:autoSpaceDE w:val="0"/>
              <w:autoSpaceDN w:val="0"/>
              <w:spacing w:line="240" w:lineRule="auto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802A38">
              <w:rPr>
                <w:rFonts w:asciiTheme="majorHAnsi" w:eastAsiaTheme="minorEastAsia" w:hAnsiTheme="majorHAnsi" w:cs="Arial"/>
                <w:szCs w:val="24"/>
                <w:lang w:eastAsia="pt-BR"/>
              </w:rPr>
              <w:t>27</w:t>
            </w:r>
          </w:p>
        </w:tc>
        <w:tc>
          <w:tcPr>
            <w:tcW w:w="5178" w:type="dxa"/>
          </w:tcPr>
          <w:p w:rsidR="00632E87" w:rsidRPr="00802A38" w:rsidRDefault="00802A38" w:rsidP="00677CB7">
            <w:pPr>
              <w:autoSpaceDE w:val="0"/>
              <w:autoSpaceDN w:val="0"/>
              <w:spacing w:line="240" w:lineRule="auto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802A38">
              <w:rPr>
                <w:rFonts w:asciiTheme="majorHAnsi" w:eastAsiaTheme="minorEastAsia" w:hAnsiTheme="majorHAnsi" w:cs="Arial"/>
                <w:szCs w:val="24"/>
                <w:lang w:eastAsia="pt-BR"/>
              </w:rPr>
              <w:t>DESPORTO E LAZER</w:t>
            </w:r>
          </w:p>
        </w:tc>
      </w:tr>
      <w:tr w:rsidR="00802A38" w:rsidRPr="00802A38" w:rsidTr="00802A38">
        <w:tc>
          <w:tcPr>
            <w:tcW w:w="2272" w:type="dxa"/>
          </w:tcPr>
          <w:p w:rsidR="00632E87" w:rsidRPr="00802A38" w:rsidRDefault="00632E87" w:rsidP="00677CB7">
            <w:pPr>
              <w:autoSpaceDE w:val="0"/>
              <w:autoSpaceDN w:val="0"/>
              <w:spacing w:line="240" w:lineRule="auto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802A38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SUBFUNÇÃO</w:t>
            </w:r>
          </w:p>
        </w:tc>
        <w:tc>
          <w:tcPr>
            <w:tcW w:w="1622" w:type="dxa"/>
          </w:tcPr>
          <w:p w:rsidR="00632E87" w:rsidRPr="00802A38" w:rsidRDefault="00802A38" w:rsidP="00677CB7">
            <w:pPr>
              <w:autoSpaceDE w:val="0"/>
              <w:autoSpaceDN w:val="0"/>
              <w:spacing w:line="240" w:lineRule="auto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802A38">
              <w:rPr>
                <w:rFonts w:asciiTheme="majorHAnsi" w:eastAsiaTheme="minorEastAsia" w:hAnsiTheme="majorHAnsi" w:cs="Arial"/>
                <w:szCs w:val="24"/>
                <w:lang w:eastAsia="pt-BR"/>
              </w:rPr>
              <w:t>813</w:t>
            </w:r>
          </w:p>
        </w:tc>
        <w:tc>
          <w:tcPr>
            <w:tcW w:w="5178" w:type="dxa"/>
          </w:tcPr>
          <w:p w:rsidR="00632E87" w:rsidRPr="00802A38" w:rsidRDefault="00802A38" w:rsidP="00677CB7">
            <w:pPr>
              <w:autoSpaceDE w:val="0"/>
              <w:autoSpaceDN w:val="0"/>
              <w:spacing w:line="240" w:lineRule="auto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802A38">
              <w:rPr>
                <w:rFonts w:asciiTheme="majorHAnsi" w:eastAsiaTheme="minorEastAsia" w:hAnsiTheme="majorHAnsi" w:cs="Arial"/>
                <w:szCs w:val="24"/>
                <w:lang w:eastAsia="pt-BR"/>
              </w:rPr>
              <w:t>LAZER</w:t>
            </w:r>
          </w:p>
        </w:tc>
      </w:tr>
      <w:tr w:rsidR="00802A38" w:rsidRPr="00802A38" w:rsidTr="00802A38">
        <w:tc>
          <w:tcPr>
            <w:tcW w:w="2272" w:type="dxa"/>
          </w:tcPr>
          <w:p w:rsidR="00632E87" w:rsidRPr="00802A38" w:rsidRDefault="00632E87" w:rsidP="00677CB7">
            <w:pPr>
              <w:autoSpaceDE w:val="0"/>
              <w:autoSpaceDN w:val="0"/>
              <w:spacing w:line="240" w:lineRule="auto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802A38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PROGRAMA</w:t>
            </w:r>
          </w:p>
        </w:tc>
        <w:tc>
          <w:tcPr>
            <w:tcW w:w="1622" w:type="dxa"/>
          </w:tcPr>
          <w:p w:rsidR="00632E87" w:rsidRPr="00802A38" w:rsidRDefault="003D6437" w:rsidP="00677CB7">
            <w:pPr>
              <w:autoSpaceDE w:val="0"/>
              <w:autoSpaceDN w:val="0"/>
              <w:spacing w:line="240" w:lineRule="auto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szCs w:val="24"/>
                <w:lang w:eastAsia="pt-BR"/>
              </w:rPr>
              <w:t>0</w:t>
            </w:r>
            <w:r w:rsidR="00802A38" w:rsidRPr="00802A38">
              <w:rPr>
                <w:rFonts w:asciiTheme="majorHAnsi" w:eastAsiaTheme="minorEastAsia" w:hAnsiTheme="majorHAnsi" w:cs="Arial"/>
                <w:szCs w:val="24"/>
                <w:lang w:eastAsia="pt-BR"/>
              </w:rPr>
              <w:t>034</w:t>
            </w:r>
          </w:p>
        </w:tc>
        <w:tc>
          <w:tcPr>
            <w:tcW w:w="5178" w:type="dxa"/>
          </w:tcPr>
          <w:p w:rsidR="00632E87" w:rsidRPr="00802A38" w:rsidRDefault="00802A38" w:rsidP="00677CB7">
            <w:pPr>
              <w:autoSpaceDE w:val="0"/>
              <w:autoSpaceDN w:val="0"/>
              <w:spacing w:line="240" w:lineRule="auto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802A38">
              <w:rPr>
                <w:rFonts w:asciiTheme="majorHAnsi" w:eastAsiaTheme="minorEastAsia" w:hAnsiTheme="majorHAnsi" w:cs="Arial"/>
                <w:szCs w:val="24"/>
                <w:lang w:eastAsia="pt-BR"/>
              </w:rPr>
              <w:t>ESTRUTURA FUNCIONAL DE ESPORTE E LAZER</w:t>
            </w:r>
          </w:p>
        </w:tc>
      </w:tr>
      <w:tr w:rsidR="00802A38" w:rsidRPr="00802A38" w:rsidTr="00802A38">
        <w:tc>
          <w:tcPr>
            <w:tcW w:w="2272" w:type="dxa"/>
          </w:tcPr>
          <w:p w:rsidR="00632E87" w:rsidRPr="00802A38" w:rsidRDefault="00632E87" w:rsidP="00677CB7">
            <w:pPr>
              <w:autoSpaceDE w:val="0"/>
              <w:autoSpaceDN w:val="0"/>
              <w:spacing w:line="240" w:lineRule="auto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802A38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AÇÃO</w:t>
            </w:r>
          </w:p>
        </w:tc>
        <w:tc>
          <w:tcPr>
            <w:tcW w:w="1622" w:type="dxa"/>
          </w:tcPr>
          <w:p w:rsidR="00632E87" w:rsidRPr="00802A38" w:rsidRDefault="00632E87" w:rsidP="00677CB7">
            <w:pPr>
              <w:autoSpaceDE w:val="0"/>
              <w:autoSpaceDN w:val="0"/>
              <w:spacing w:line="240" w:lineRule="auto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</w:p>
        </w:tc>
        <w:tc>
          <w:tcPr>
            <w:tcW w:w="5178" w:type="dxa"/>
          </w:tcPr>
          <w:p w:rsidR="00632E87" w:rsidRDefault="00802A38" w:rsidP="00677CB7">
            <w:pPr>
              <w:autoSpaceDE w:val="0"/>
              <w:autoSpaceDN w:val="0"/>
              <w:spacing w:line="240" w:lineRule="auto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802A38">
              <w:rPr>
                <w:rFonts w:asciiTheme="majorHAnsi" w:eastAsiaTheme="minorEastAsia" w:hAnsiTheme="majorHAnsi" w:cs="Arial"/>
                <w:szCs w:val="24"/>
                <w:lang w:eastAsia="pt-BR"/>
              </w:rPr>
              <w:t>IMPLANTAÇÃO DE ACADEMIA</w:t>
            </w:r>
            <w:r w:rsidR="00AA76E6">
              <w:rPr>
                <w:rFonts w:asciiTheme="majorHAnsi" w:eastAsiaTheme="minorEastAsia" w:hAnsiTheme="majorHAnsi" w:cs="Arial"/>
                <w:szCs w:val="24"/>
                <w:lang w:eastAsia="pt-BR"/>
              </w:rPr>
              <w:t>S</w:t>
            </w:r>
            <w:r w:rsidRPr="00802A38">
              <w:rPr>
                <w:rFonts w:asciiTheme="majorHAnsi" w:eastAsiaTheme="minorEastAsia" w:hAnsiTheme="majorHAnsi" w:cs="Arial"/>
                <w:szCs w:val="24"/>
                <w:lang w:eastAsia="pt-BR"/>
              </w:rPr>
              <w:t xml:space="preserve"> AO AR LIVRE</w:t>
            </w:r>
          </w:p>
          <w:p w:rsidR="005A7F1E" w:rsidRPr="00802A38" w:rsidRDefault="00AA76E6" w:rsidP="00677CB7">
            <w:pPr>
              <w:autoSpaceDE w:val="0"/>
              <w:autoSpaceDN w:val="0"/>
              <w:spacing w:line="240" w:lineRule="auto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szCs w:val="24"/>
                <w:lang w:eastAsia="pt-BR"/>
              </w:rPr>
              <w:t>(</w:t>
            </w:r>
            <w:r w:rsidR="00C425BD">
              <w:rPr>
                <w:rFonts w:asciiTheme="majorHAnsi" w:eastAsiaTheme="minorEastAsia" w:hAnsiTheme="majorHAnsi" w:cs="Arial"/>
                <w:szCs w:val="24"/>
                <w:lang w:eastAsia="pt-BR"/>
              </w:rPr>
              <w:t>PRAÇA DR. PROCÓPIO DE OLIVEIRA, LOCALIZADA NA RUA DR. FRANCISCO MAZZEI, NO PQ. DAS LARANJEIRAS</w:t>
            </w:r>
            <w:r>
              <w:rPr>
                <w:rFonts w:asciiTheme="majorHAnsi" w:eastAsiaTheme="minorEastAsia" w:hAnsiTheme="majorHAnsi" w:cs="Arial"/>
                <w:szCs w:val="24"/>
                <w:lang w:eastAsia="pt-BR"/>
              </w:rPr>
              <w:t>)</w:t>
            </w:r>
          </w:p>
        </w:tc>
      </w:tr>
      <w:tr w:rsidR="00802A38" w:rsidRPr="00802A38" w:rsidTr="00802A38">
        <w:tc>
          <w:tcPr>
            <w:tcW w:w="2272" w:type="dxa"/>
          </w:tcPr>
          <w:p w:rsidR="00632E87" w:rsidRPr="00802A38" w:rsidRDefault="00632E87" w:rsidP="00677CB7">
            <w:pPr>
              <w:autoSpaceDE w:val="0"/>
              <w:autoSpaceDN w:val="0"/>
              <w:spacing w:line="240" w:lineRule="auto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802A38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CATEGORIA ECONÔMICA</w:t>
            </w:r>
          </w:p>
        </w:tc>
        <w:tc>
          <w:tcPr>
            <w:tcW w:w="1622" w:type="dxa"/>
          </w:tcPr>
          <w:p w:rsidR="00632E87" w:rsidRPr="00802A38" w:rsidRDefault="003844E1" w:rsidP="00677CB7">
            <w:pPr>
              <w:autoSpaceDE w:val="0"/>
              <w:autoSpaceDN w:val="0"/>
              <w:spacing w:line="240" w:lineRule="auto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szCs w:val="24"/>
                <w:lang w:eastAsia="pt-BR"/>
              </w:rPr>
              <w:t>4.4.90.52</w:t>
            </w:r>
          </w:p>
        </w:tc>
        <w:tc>
          <w:tcPr>
            <w:tcW w:w="5178" w:type="dxa"/>
          </w:tcPr>
          <w:p w:rsidR="00632E87" w:rsidRPr="00802A38" w:rsidRDefault="00175127" w:rsidP="00677CB7">
            <w:pPr>
              <w:autoSpaceDE w:val="0"/>
              <w:autoSpaceDN w:val="0"/>
              <w:spacing w:line="240" w:lineRule="auto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szCs w:val="24"/>
                <w:lang w:eastAsia="pt-BR"/>
              </w:rPr>
              <w:t>EQUIPAMENTOS E MATERIAL PERMANENTE</w:t>
            </w:r>
          </w:p>
        </w:tc>
      </w:tr>
    </w:tbl>
    <w:p w:rsidR="00632E87" w:rsidRDefault="00632E87" w:rsidP="00632E87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Times New Roman"/>
          <w:szCs w:val="20"/>
          <w:lang w:eastAsia="pt-BR"/>
        </w:rPr>
      </w:pPr>
    </w:p>
    <w:p w:rsidR="00632E87" w:rsidRDefault="00632E87" w:rsidP="00632E87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Times New Roman"/>
          <w:szCs w:val="20"/>
          <w:lang w:eastAsia="pt-BR"/>
        </w:rPr>
      </w:pPr>
    </w:p>
    <w:p w:rsidR="00632E87" w:rsidRPr="000E3724" w:rsidRDefault="00632E87" w:rsidP="00632E87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Times New Roman"/>
          <w:szCs w:val="20"/>
          <w:lang w:eastAsia="pt-BR"/>
        </w:rPr>
      </w:pPr>
      <w:r>
        <w:rPr>
          <w:rFonts w:asciiTheme="majorHAnsi" w:eastAsiaTheme="minorEastAsia" w:hAnsiTheme="majorHAnsi" w:cs="Times New Roman"/>
          <w:szCs w:val="20"/>
          <w:lang w:eastAsia="pt-BR"/>
        </w:rPr>
        <w:t>Araraquara</w:t>
      </w:r>
      <w:r w:rsidRPr="000E3724">
        <w:rPr>
          <w:rFonts w:asciiTheme="majorHAnsi" w:eastAsiaTheme="minorEastAsia" w:hAnsiTheme="majorHAnsi" w:cs="Times New Roman"/>
          <w:szCs w:val="20"/>
          <w:lang w:eastAsia="pt-BR"/>
        </w:rPr>
        <w:t xml:space="preserve">, </w:t>
      </w:r>
      <w:r w:rsidR="00DC3204">
        <w:rPr>
          <w:rFonts w:asciiTheme="majorHAnsi" w:eastAsiaTheme="minorEastAsia" w:hAnsiTheme="majorHAnsi" w:cs="Times New Roman"/>
          <w:szCs w:val="20"/>
          <w:lang w:eastAsia="pt-BR"/>
        </w:rPr>
        <w:t>3</w:t>
      </w:r>
      <w:r w:rsidR="007A14AE">
        <w:rPr>
          <w:rFonts w:asciiTheme="majorHAnsi" w:eastAsiaTheme="minorEastAsia" w:hAnsiTheme="majorHAnsi" w:cs="Times New Roman"/>
          <w:szCs w:val="20"/>
          <w:lang w:eastAsia="pt-BR"/>
        </w:rPr>
        <w:t>1</w:t>
      </w:r>
      <w:r w:rsidR="00DC3204">
        <w:rPr>
          <w:rFonts w:asciiTheme="majorHAnsi" w:eastAsiaTheme="minorEastAsia" w:hAnsiTheme="majorHAnsi" w:cs="Times New Roman"/>
          <w:szCs w:val="20"/>
          <w:lang w:eastAsia="pt-BR"/>
        </w:rPr>
        <w:t xml:space="preserve"> de outubro de 2018</w:t>
      </w:r>
      <w:r w:rsidR="007A14AE">
        <w:rPr>
          <w:rFonts w:asciiTheme="majorHAnsi" w:eastAsiaTheme="minorEastAsia" w:hAnsiTheme="majorHAnsi" w:cs="Times New Roman"/>
          <w:szCs w:val="20"/>
          <w:lang w:eastAsia="pt-BR"/>
        </w:rPr>
        <w:t>.</w:t>
      </w:r>
    </w:p>
    <w:p w:rsidR="00470938" w:rsidRDefault="00470938" w:rsidP="00632E87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Times New Roman"/>
          <w:b/>
          <w:szCs w:val="20"/>
          <w:lang w:eastAsia="pt-BR"/>
        </w:rPr>
      </w:pPr>
    </w:p>
    <w:p w:rsidR="00677CB7" w:rsidRPr="000E3724" w:rsidRDefault="00677CB7" w:rsidP="00632E87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Times New Roman"/>
          <w:b/>
          <w:szCs w:val="20"/>
          <w:lang w:eastAsia="pt-BR"/>
        </w:rPr>
      </w:pPr>
    </w:p>
    <w:p w:rsidR="00632E87" w:rsidRPr="00A90262" w:rsidRDefault="00AA4CDA" w:rsidP="00632E87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Times New Roman"/>
          <w:b/>
          <w:szCs w:val="20"/>
          <w:lang w:eastAsia="pt-BR"/>
        </w:rPr>
      </w:pPr>
      <w:r w:rsidRPr="00A90262">
        <w:rPr>
          <w:rFonts w:asciiTheme="majorHAnsi" w:eastAsiaTheme="minorEastAsia" w:hAnsiTheme="majorHAnsi" w:cs="Times New Roman"/>
          <w:b/>
          <w:szCs w:val="20"/>
          <w:lang w:eastAsia="pt-BR"/>
        </w:rPr>
        <w:t>Juliana Damus</w:t>
      </w:r>
    </w:p>
    <w:p w:rsidR="00175913" w:rsidRPr="00802A38" w:rsidRDefault="00470938" w:rsidP="00802A38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Times New Roman"/>
          <w:szCs w:val="20"/>
          <w:lang w:eastAsia="pt-BR"/>
        </w:rPr>
      </w:pPr>
      <w:r>
        <w:rPr>
          <w:rFonts w:asciiTheme="majorHAnsi" w:eastAsiaTheme="minorEastAsia" w:hAnsiTheme="majorHAnsi" w:cs="Times New Roman"/>
          <w:szCs w:val="20"/>
          <w:lang w:eastAsia="pt-BR"/>
        </w:rPr>
        <w:t>V</w:t>
      </w:r>
      <w:r w:rsidR="00E07DEC">
        <w:rPr>
          <w:rFonts w:asciiTheme="majorHAnsi" w:eastAsiaTheme="minorEastAsia" w:hAnsiTheme="majorHAnsi" w:cs="Times New Roman"/>
          <w:szCs w:val="20"/>
          <w:lang w:eastAsia="pt-BR"/>
        </w:rPr>
        <w:t>ereadora</w:t>
      </w:r>
    </w:p>
    <w:sectPr w:rsidR="00175913" w:rsidRPr="00802A38" w:rsidSect="00677CB7">
      <w:pgSz w:w="11906" w:h="16838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E87"/>
    <w:rsid w:val="00175127"/>
    <w:rsid w:val="00175913"/>
    <w:rsid w:val="00336DB7"/>
    <w:rsid w:val="003844E1"/>
    <w:rsid w:val="003D6437"/>
    <w:rsid w:val="00470938"/>
    <w:rsid w:val="005A7F1E"/>
    <w:rsid w:val="00632E87"/>
    <w:rsid w:val="00677CB7"/>
    <w:rsid w:val="00705C0F"/>
    <w:rsid w:val="00727CE3"/>
    <w:rsid w:val="00737CE3"/>
    <w:rsid w:val="007A14AE"/>
    <w:rsid w:val="00802A38"/>
    <w:rsid w:val="009B0453"/>
    <w:rsid w:val="00A90262"/>
    <w:rsid w:val="00AA4CDA"/>
    <w:rsid w:val="00AA76E6"/>
    <w:rsid w:val="00C425BD"/>
    <w:rsid w:val="00DC3204"/>
    <w:rsid w:val="00E07DEC"/>
    <w:rsid w:val="00E81798"/>
    <w:rsid w:val="00EF3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7F5EA0-3886-41C7-AB77-B88ECA37E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2E87"/>
    <w:pPr>
      <w:spacing w:after="0" w:line="360" w:lineRule="auto"/>
    </w:pPr>
    <w:rPr>
      <w:rFonts w:ascii="Times New Roman" w:hAnsi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32E87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Damus</dc:creator>
  <cp:keywords/>
  <dc:description/>
  <cp:lastModifiedBy>Juliana Damus</cp:lastModifiedBy>
  <cp:revision>2</cp:revision>
  <dcterms:created xsi:type="dcterms:W3CDTF">2018-10-31T18:29:00Z</dcterms:created>
  <dcterms:modified xsi:type="dcterms:W3CDTF">2018-10-31T18:29:00Z</dcterms:modified>
</cp:coreProperties>
</file>