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56836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13101">
        <w:rPr>
          <w:rFonts w:ascii="Tahoma" w:hAnsi="Tahoma" w:cs="Tahoma"/>
          <w:b/>
          <w:sz w:val="32"/>
          <w:szCs w:val="32"/>
          <w:u w:val="single"/>
        </w:rPr>
        <w:t>155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056836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5A56CA" w:rsidRPr="00056836" w:rsidRDefault="005A56CA" w:rsidP="00D47EAB">
      <w:pPr>
        <w:jc w:val="both"/>
        <w:rPr>
          <w:rFonts w:ascii="Calibri" w:hAnsi="Calibri" w:cs="Calibri"/>
          <w:sz w:val="16"/>
          <w:szCs w:val="16"/>
        </w:rPr>
      </w:pPr>
    </w:p>
    <w:p w:rsidR="003A3A7C" w:rsidRPr="003A3A7C" w:rsidRDefault="00D1310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D13101">
        <w:rPr>
          <w:rFonts w:ascii="Calibri" w:hAnsi="Calibri" w:cs="Calibri"/>
          <w:sz w:val="22"/>
          <w:szCs w:val="22"/>
        </w:rPr>
        <w:t>Altera a Lei n</w:t>
      </w:r>
      <w:r>
        <w:rPr>
          <w:rFonts w:ascii="Calibri" w:hAnsi="Calibri" w:cs="Calibri"/>
          <w:sz w:val="22"/>
          <w:szCs w:val="22"/>
        </w:rPr>
        <w:t>º</w:t>
      </w:r>
      <w:r w:rsidRPr="00D13101">
        <w:rPr>
          <w:rFonts w:ascii="Calibri" w:hAnsi="Calibri" w:cs="Calibri"/>
          <w:sz w:val="22"/>
          <w:szCs w:val="22"/>
        </w:rPr>
        <w:t xml:space="preserve"> 5.898, de 6 de setembro de 2002.</w:t>
      </w:r>
    </w:p>
    <w:p w:rsidR="003A3A7C" w:rsidRPr="00056836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877F8D" w:rsidRPr="00056836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D13101" w:rsidRDefault="00D13101" w:rsidP="00D131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13101">
        <w:rPr>
          <w:rFonts w:ascii="Calibri" w:hAnsi="Calibri" w:cs="Calibri"/>
          <w:sz w:val="24"/>
          <w:szCs w:val="24"/>
        </w:rPr>
        <w:t xml:space="preserve">Art. 1º </w:t>
      </w:r>
      <w:r>
        <w:rPr>
          <w:rFonts w:ascii="Calibri" w:hAnsi="Calibri" w:cs="Calibri"/>
          <w:sz w:val="24"/>
          <w:szCs w:val="24"/>
        </w:rPr>
        <w:t>A</w:t>
      </w:r>
      <w:r w:rsidRPr="00D13101">
        <w:rPr>
          <w:rFonts w:ascii="Calibri" w:hAnsi="Calibri" w:cs="Calibri"/>
          <w:sz w:val="24"/>
          <w:szCs w:val="24"/>
        </w:rPr>
        <w:t xml:space="preserve"> Lei n</w:t>
      </w:r>
      <w:r>
        <w:rPr>
          <w:rFonts w:ascii="Calibri" w:hAnsi="Calibri" w:cs="Calibri"/>
          <w:sz w:val="24"/>
          <w:szCs w:val="24"/>
        </w:rPr>
        <w:t>º</w:t>
      </w:r>
      <w:r w:rsidRPr="00D13101">
        <w:rPr>
          <w:rFonts w:ascii="Calibri" w:hAnsi="Calibri" w:cs="Calibri"/>
          <w:sz w:val="24"/>
          <w:szCs w:val="24"/>
        </w:rPr>
        <w:t xml:space="preserve"> 5.898, de 6 de setembro de 2002, passa a vigorar com a</w:t>
      </w:r>
      <w:r>
        <w:rPr>
          <w:rFonts w:ascii="Calibri" w:hAnsi="Calibri" w:cs="Calibri"/>
          <w:sz w:val="24"/>
          <w:szCs w:val="24"/>
        </w:rPr>
        <w:t>s</w:t>
      </w:r>
      <w:r w:rsidRPr="00D13101">
        <w:rPr>
          <w:rFonts w:ascii="Calibri" w:hAnsi="Calibri" w:cs="Calibri"/>
          <w:sz w:val="24"/>
          <w:szCs w:val="24"/>
        </w:rPr>
        <w:t xml:space="preserve"> seguinte</w:t>
      </w:r>
      <w:r>
        <w:rPr>
          <w:rFonts w:ascii="Calibri" w:hAnsi="Calibri" w:cs="Calibri"/>
          <w:sz w:val="24"/>
          <w:szCs w:val="24"/>
        </w:rPr>
        <w:t>s</w:t>
      </w:r>
      <w:r w:rsidRPr="00D1310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alterações</w:t>
      </w:r>
      <w:r w:rsidRPr="00D13101">
        <w:rPr>
          <w:rFonts w:ascii="Calibri" w:hAnsi="Calibri" w:cs="Calibri"/>
          <w:sz w:val="24"/>
          <w:szCs w:val="24"/>
        </w:rPr>
        <w:t>:</w:t>
      </w:r>
    </w:p>
    <w:p w:rsidR="00D13101" w:rsidRPr="00056836" w:rsidRDefault="00D13101" w:rsidP="00D131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D13101" w:rsidRPr="00D13101" w:rsidRDefault="00D13101" w:rsidP="00D13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13101">
        <w:rPr>
          <w:rFonts w:ascii="Calibri" w:hAnsi="Calibri" w:cs="Calibri"/>
          <w:sz w:val="24"/>
          <w:szCs w:val="24"/>
        </w:rPr>
        <w:t>“</w:t>
      </w:r>
      <w:r>
        <w:rPr>
          <w:rFonts w:ascii="Calibri" w:hAnsi="Calibri" w:cs="Calibri"/>
          <w:sz w:val="24"/>
          <w:szCs w:val="24"/>
        </w:rPr>
        <w:t xml:space="preserve">Art. 1º </w:t>
      </w:r>
      <w:r w:rsidRPr="00D13101">
        <w:rPr>
          <w:rFonts w:ascii="Calibri" w:hAnsi="Calibri" w:cs="Calibri"/>
          <w:sz w:val="24"/>
          <w:szCs w:val="24"/>
        </w:rPr>
        <w:t xml:space="preserve">Fica criado o Fundo Municipal de Segurança Pública e Cidadania – FMSPC, vinculado diretamente </w:t>
      </w:r>
      <w:r>
        <w:rPr>
          <w:rFonts w:ascii="Calibri" w:hAnsi="Calibri" w:cs="Calibri"/>
          <w:sz w:val="24"/>
          <w:szCs w:val="24"/>
        </w:rPr>
        <w:t xml:space="preserve">ao </w:t>
      </w:r>
      <w:r w:rsidRPr="00D13101">
        <w:rPr>
          <w:rFonts w:ascii="Calibri" w:hAnsi="Calibri" w:cs="Calibri"/>
          <w:sz w:val="24"/>
          <w:szCs w:val="24"/>
        </w:rPr>
        <w:t>Gabinete de Gest</w:t>
      </w:r>
      <w:r>
        <w:rPr>
          <w:rFonts w:ascii="Calibri" w:hAnsi="Calibri" w:cs="Calibri"/>
          <w:sz w:val="24"/>
          <w:szCs w:val="24"/>
        </w:rPr>
        <w:t>ão Integrada Municipal – GGI-M.</w:t>
      </w:r>
    </w:p>
    <w:p w:rsidR="00D13101" w:rsidRDefault="00D13101" w:rsidP="00D13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13101">
        <w:rPr>
          <w:rFonts w:ascii="Calibri" w:hAnsi="Calibri" w:cs="Calibri"/>
          <w:sz w:val="24"/>
          <w:szCs w:val="24"/>
        </w:rPr>
        <w:t>...</w:t>
      </w:r>
    </w:p>
    <w:p w:rsidR="00D13101" w:rsidRPr="00D13101" w:rsidRDefault="00D13101" w:rsidP="00D13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Art. 2º </w:t>
      </w:r>
      <w:r w:rsidRPr="00D13101">
        <w:rPr>
          <w:rFonts w:ascii="Calibri" w:hAnsi="Calibri" w:cs="Calibri"/>
          <w:sz w:val="24"/>
          <w:szCs w:val="24"/>
        </w:rPr>
        <w:t xml:space="preserve">A gestão do FMSPC será atribuída ao </w:t>
      </w:r>
      <w:r w:rsidRPr="00D13101">
        <w:rPr>
          <w:rFonts w:ascii="Calibri" w:hAnsi="Calibri" w:cs="Calibri"/>
          <w:sz w:val="24"/>
          <w:szCs w:val="24"/>
        </w:rPr>
        <w:t>Secretário Executivo do Gabinete de Gestão Integrada Municipal</w:t>
      </w:r>
      <w:r w:rsidRPr="00D13101">
        <w:rPr>
          <w:rFonts w:ascii="Calibri" w:hAnsi="Calibri" w:cs="Calibri"/>
          <w:sz w:val="24"/>
          <w:szCs w:val="24"/>
        </w:rPr>
        <w:t>, com fiscalização de conselho composto por 3 (três) membros</w:t>
      </w:r>
      <w:bookmarkStart w:id="0" w:name="_GoBack"/>
      <w:bookmarkEnd w:id="0"/>
      <w:r w:rsidRPr="00D13101">
        <w:rPr>
          <w:rFonts w:ascii="Calibri" w:hAnsi="Calibri" w:cs="Calibri"/>
          <w:sz w:val="24"/>
          <w:szCs w:val="24"/>
        </w:rPr>
        <w:t xml:space="preserve">, </w:t>
      </w:r>
      <w:r w:rsidRPr="00D13101">
        <w:rPr>
          <w:rFonts w:ascii="Calibri" w:hAnsi="Calibri" w:cs="Calibri"/>
          <w:sz w:val="24"/>
          <w:szCs w:val="24"/>
        </w:rPr>
        <w:t>eleitos entre os membros do GGI-M</w:t>
      </w:r>
      <w:r w:rsidRPr="00D13101">
        <w:rPr>
          <w:rFonts w:ascii="Calibri" w:hAnsi="Calibri" w:cs="Calibri"/>
          <w:sz w:val="24"/>
          <w:szCs w:val="24"/>
        </w:rPr>
        <w:t>.</w:t>
      </w:r>
    </w:p>
    <w:p w:rsidR="00D13101" w:rsidRPr="00056836" w:rsidRDefault="00D13101" w:rsidP="00D13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6"/>
          <w:szCs w:val="16"/>
        </w:rPr>
      </w:pPr>
    </w:p>
    <w:p w:rsidR="00D13101" w:rsidRDefault="00DB3CC7" w:rsidP="00D13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§ 1º </w:t>
      </w:r>
      <w:r w:rsidR="00D13101" w:rsidRPr="00D13101">
        <w:rPr>
          <w:rFonts w:ascii="Calibri" w:hAnsi="Calibri" w:cs="Calibri"/>
          <w:sz w:val="24"/>
          <w:szCs w:val="24"/>
        </w:rPr>
        <w:t>Dentre os membros representantes, será designado 1 (um) tesoureiro para o controle contábil das receitas e das despesas do FMSPC.</w:t>
      </w:r>
    </w:p>
    <w:p w:rsidR="00DB3CC7" w:rsidRPr="00056836" w:rsidRDefault="00DB3CC7" w:rsidP="00D13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6"/>
          <w:szCs w:val="16"/>
        </w:rPr>
      </w:pPr>
    </w:p>
    <w:p w:rsidR="00DB3CC7" w:rsidRDefault="00DB3CC7" w:rsidP="00D13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§ 2º Revogado.</w:t>
      </w:r>
    </w:p>
    <w:p w:rsidR="00DB3CC7" w:rsidRPr="00056836" w:rsidRDefault="00DB3CC7" w:rsidP="00D13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6"/>
          <w:szCs w:val="16"/>
        </w:rPr>
      </w:pPr>
    </w:p>
    <w:p w:rsidR="00D13101" w:rsidRDefault="00D13101" w:rsidP="00D13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13101">
        <w:rPr>
          <w:rFonts w:ascii="Calibri" w:hAnsi="Calibri" w:cs="Calibri"/>
          <w:sz w:val="24"/>
          <w:szCs w:val="24"/>
        </w:rPr>
        <w:t xml:space="preserve">Art. 3º A aplicação de recursos do FMSPC deverá ser resultante de deliberações da maioria dos representantes nas reuniões do GGI-M, observando-se </w:t>
      </w:r>
      <w:proofErr w:type="spellStart"/>
      <w:r w:rsidRPr="00D13101">
        <w:rPr>
          <w:rFonts w:ascii="Calibri" w:hAnsi="Calibri" w:cs="Calibri"/>
          <w:sz w:val="24"/>
          <w:szCs w:val="24"/>
        </w:rPr>
        <w:t>quorum</w:t>
      </w:r>
      <w:proofErr w:type="spellEnd"/>
      <w:r w:rsidRPr="00D13101">
        <w:rPr>
          <w:rFonts w:ascii="Calibri" w:hAnsi="Calibri" w:cs="Calibri"/>
          <w:sz w:val="24"/>
          <w:szCs w:val="24"/>
        </w:rPr>
        <w:t xml:space="preserve"> mínimo necessário para sua realização, conforme dispõe Regimento Interno do GGI-M.</w:t>
      </w:r>
    </w:p>
    <w:p w:rsidR="00DB3CC7" w:rsidRPr="00056836" w:rsidRDefault="00DB3CC7" w:rsidP="00D13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6"/>
          <w:szCs w:val="16"/>
        </w:rPr>
      </w:pPr>
    </w:p>
    <w:p w:rsidR="00D13101" w:rsidRDefault="00D13101" w:rsidP="00D13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13101">
        <w:rPr>
          <w:rFonts w:ascii="Calibri" w:hAnsi="Calibri" w:cs="Calibri"/>
          <w:sz w:val="24"/>
          <w:szCs w:val="24"/>
        </w:rPr>
        <w:t>§</w:t>
      </w:r>
      <w:r w:rsidR="00DB3CC7">
        <w:rPr>
          <w:rFonts w:ascii="Calibri" w:hAnsi="Calibri" w:cs="Calibri"/>
          <w:sz w:val="24"/>
          <w:szCs w:val="24"/>
        </w:rPr>
        <w:t xml:space="preserve"> </w:t>
      </w:r>
      <w:r w:rsidRPr="00D13101">
        <w:rPr>
          <w:rFonts w:ascii="Calibri" w:hAnsi="Calibri" w:cs="Calibri"/>
          <w:sz w:val="24"/>
          <w:szCs w:val="24"/>
        </w:rPr>
        <w:t>1º Os recursos serão empregados visando a realização de ações intensivas na áreas de maior periculosidade, definidas pelo GGI-M, e ações gerais de policiamento e monitoramento, com o oferecimento de apoio estratégico e integrado às instituições policiais que atuem no campo da Segurança Pública.</w:t>
      </w:r>
    </w:p>
    <w:p w:rsidR="00DB3CC7" w:rsidRPr="00056836" w:rsidRDefault="00DB3CC7" w:rsidP="00D13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6"/>
          <w:szCs w:val="16"/>
        </w:rPr>
      </w:pPr>
    </w:p>
    <w:p w:rsidR="00D13101" w:rsidRPr="00D13101" w:rsidRDefault="00D13101" w:rsidP="00D13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13101">
        <w:rPr>
          <w:rFonts w:ascii="Calibri" w:hAnsi="Calibri" w:cs="Calibri"/>
          <w:sz w:val="24"/>
          <w:szCs w:val="24"/>
        </w:rPr>
        <w:t>§2º O GGI-M, na forma de seu regulamento, poderá destinar a aplicação de recursos para:</w:t>
      </w:r>
    </w:p>
    <w:p w:rsidR="00D13101" w:rsidRPr="00D13101" w:rsidRDefault="00D13101" w:rsidP="00D13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13101">
        <w:rPr>
          <w:rFonts w:ascii="Calibri" w:hAnsi="Calibri" w:cs="Calibri"/>
          <w:sz w:val="24"/>
          <w:szCs w:val="24"/>
        </w:rPr>
        <w:t>...</w:t>
      </w:r>
    </w:p>
    <w:p w:rsidR="00D13101" w:rsidRDefault="00D13101" w:rsidP="00D13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4"/>
        </w:rPr>
      </w:pPr>
      <w:r w:rsidRPr="00D13101">
        <w:rPr>
          <w:rFonts w:ascii="Calibri" w:hAnsi="Calibri" w:cs="Calibri"/>
          <w:sz w:val="24"/>
          <w:szCs w:val="24"/>
        </w:rPr>
        <w:t xml:space="preserve">V – ampliar sistema de </w:t>
      </w:r>
      <w:proofErr w:type="spellStart"/>
      <w:r w:rsidRPr="00D13101">
        <w:rPr>
          <w:rFonts w:ascii="Calibri" w:hAnsi="Calibri" w:cs="Calibri"/>
          <w:sz w:val="24"/>
          <w:szCs w:val="24"/>
        </w:rPr>
        <w:t>videomonitoramento</w:t>
      </w:r>
      <w:proofErr w:type="spellEnd"/>
      <w:r w:rsidRPr="00D13101">
        <w:rPr>
          <w:rFonts w:ascii="Calibri" w:hAnsi="Calibri" w:cs="Calibri"/>
          <w:sz w:val="24"/>
          <w:szCs w:val="24"/>
        </w:rPr>
        <w:t xml:space="preserve"> e implantar novas tecnologias, nos ter</w:t>
      </w:r>
      <w:r w:rsidR="00DB3CC7">
        <w:rPr>
          <w:rFonts w:ascii="Calibri" w:hAnsi="Calibri" w:cs="Calibri"/>
          <w:sz w:val="24"/>
          <w:szCs w:val="24"/>
        </w:rPr>
        <w:t xml:space="preserve">mos da Lei nº 7.436, </w:t>
      </w:r>
      <w:r w:rsidRPr="00D13101">
        <w:rPr>
          <w:rFonts w:ascii="Calibri" w:hAnsi="Calibri" w:cs="Calibri"/>
          <w:sz w:val="24"/>
          <w:szCs w:val="24"/>
        </w:rPr>
        <w:t>de 25 de março de 2011.”</w:t>
      </w:r>
      <w:r w:rsidR="00DB3CC7">
        <w:rPr>
          <w:rFonts w:ascii="Calibri" w:hAnsi="Calibri" w:cs="Calibri"/>
          <w:sz w:val="24"/>
          <w:szCs w:val="24"/>
        </w:rPr>
        <w:t xml:space="preserve"> (NR)</w:t>
      </w:r>
    </w:p>
    <w:p w:rsidR="00DB3CC7" w:rsidRPr="00056836" w:rsidRDefault="00DB3CC7" w:rsidP="00D13101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16"/>
          <w:szCs w:val="16"/>
        </w:rPr>
      </w:pPr>
    </w:p>
    <w:p w:rsidR="00032DD1" w:rsidRDefault="00056836" w:rsidP="00D1310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D13101" w:rsidRPr="00D13101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056836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16"/>
          <w:szCs w:val="16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C358EB">
        <w:rPr>
          <w:rFonts w:ascii="Calibri" w:hAnsi="Calibri" w:cs="Calibri"/>
          <w:sz w:val="24"/>
          <w:szCs w:val="24"/>
        </w:rPr>
        <w:t>0</w:t>
      </w:r>
      <w:r w:rsidR="008A509C">
        <w:rPr>
          <w:rFonts w:ascii="Calibri" w:hAnsi="Calibri" w:cs="Calibri"/>
          <w:sz w:val="24"/>
          <w:szCs w:val="24"/>
        </w:rPr>
        <w:t>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A509C">
        <w:rPr>
          <w:rFonts w:ascii="Calibri" w:hAnsi="Calibri" w:cs="Calibri"/>
          <w:sz w:val="24"/>
          <w:szCs w:val="24"/>
        </w:rPr>
        <w:t>seis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8A509C">
        <w:rPr>
          <w:rFonts w:ascii="Calibri" w:hAnsi="Calibri" w:cs="Calibri"/>
          <w:sz w:val="24"/>
          <w:szCs w:val="24"/>
        </w:rPr>
        <w:t>junh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056836" w:rsidRDefault="005A56CA" w:rsidP="00D47EAB">
      <w:pPr>
        <w:ind w:firstLine="2835"/>
        <w:jc w:val="both"/>
        <w:rPr>
          <w:rFonts w:ascii="Calibri" w:hAnsi="Calibri" w:cs="Calibri"/>
          <w:sz w:val="16"/>
          <w:szCs w:val="16"/>
        </w:rPr>
      </w:pPr>
    </w:p>
    <w:p w:rsidR="005A56CA" w:rsidRPr="00056836" w:rsidRDefault="005A56CA" w:rsidP="00D47EAB">
      <w:pPr>
        <w:rPr>
          <w:rFonts w:ascii="Calibri" w:hAnsi="Calibri" w:cs="Calibri"/>
          <w:sz w:val="16"/>
          <w:szCs w:val="16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56836" w:rsidRDefault="00022312" w:rsidP="00056836">
    <w:pPr>
      <w:pStyle w:val="Rodap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56836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56836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57C0"/>
    <w:rsid w:val="0004588A"/>
    <w:rsid w:val="00045E2D"/>
    <w:rsid w:val="000553B2"/>
    <w:rsid w:val="00056836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802E5"/>
    <w:rsid w:val="004A1B2C"/>
    <w:rsid w:val="004A3B55"/>
    <w:rsid w:val="004A6CFF"/>
    <w:rsid w:val="004F1598"/>
    <w:rsid w:val="005042FE"/>
    <w:rsid w:val="00515FD1"/>
    <w:rsid w:val="00516A7D"/>
    <w:rsid w:val="00525257"/>
    <w:rsid w:val="005252E0"/>
    <w:rsid w:val="00541CF0"/>
    <w:rsid w:val="00542D7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52E1C"/>
    <w:rsid w:val="00A54380"/>
    <w:rsid w:val="00A65781"/>
    <w:rsid w:val="00A758EF"/>
    <w:rsid w:val="00A766FF"/>
    <w:rsid w:val="00A77C66"/>
    <w:rsid w:val="00A83E46"/>
    <w:rsid w:val="00A87BA4"/>
    <w:rsid w:val="00A90517"/>
    <w:rsid w:val="00A97887"/>
    <w:rsid w:val="00AB0860"/>
    <w:rsid w:val="00AB2D07"/>
    <w:rsid w:val="00AC3F41"/>
    <w:rsid w:val="00AC7B9C"/>
    <w:rsid w:val="00AF1CA6"/>
    <w:rsid w:val="00AF3B6E"/>
    <w:rsid w:val="00AF3CAF"/>
    <w:rsid w:val="00AF3DD4"/>
    <w:rsid w:val="00B015D9"/>
    <w:rsid w:val="00B20972"/>
    <w:rsid w:val="00B21283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101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B3CC7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111</cp:revision>
  <cp:lastPrinted>2017-04-25T15:43:00Z</cp:lastPrinted>
  <dcterms:created xsi:type="dcterms:W3CDTF">2016-08-16T19:55:00Z</dcterms:created>
  <dcterms:modified xsi:type="dcterms:W3CDTF">2018-06-04T12:27:00Z</dcterms:modified>
</cp:coreProperties>
</file>