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87DD7">
        <w:rPr>
          <w:rFonts w:ascii="Arial" w:hAnsi="Arial" w:cs="Arial"/>
          <w:b/>
          <w:bCs/>
          <w:sz w:val="24"/>
          <w:szCs w:val="24"/>
          <w:u w:val="single"/>
        </w:rPr>
        <w:t xml:space="preserve">ATO </w:t>
      </w:r>
      <w:r w:rsidR="00087DD7" w:rsidRPr="00087DD7">
        <w:rPr>
          <w:rFonts w:ascii="Arial" w:hAnsi="Arial" w:cs="Arial"/>
          <w:b/>
          <w:bCs/>
          <w:sz w:val="24"/>
          <w:szCs w:val="24"/>
          <w:u w:val="single"/>
        </w:rPr>
        <w:t xml:space="preserve">DA </w:t>
      </w:r>
      <w:r w:rsidR="00253A9C">
        <w:rPr>
          <w:rFonts w:ascii="Arial" w:hAnsi="Arial" w:cs="Arial"/>
          <w:b/>
          <w:bCs/>
          <w:sz w:val="24"/>
          <w:szCs w:val="24"/>
          <w:u w:val="single"/>
        </w:rPr>
        <w:t>MESA</w:t>
      </w:r>
      <w:r w:rsidR="00087DD7" w:rsidRPr="00087DD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0F69F2">
        <w:rPr>
          <w:rFonts w:ascii="Arial" w:hAnsi="Arial" w:cs="Arial"/>
          <w:b/>
          <w:bCs/>
          <w:sz w:val="24"/>
          <w:szCs w:val="24"/>
          <w:u w:val="single"/>
        </w:rPr>
        <w:t xml:space="preserve">NÚMERO </w:t>
      </w:r>
      <w:proofErr w:type="spellStart"/>
      <w:r w:rsidR="007F2107">
        <w:rPr>
          <w:rFonts w:ascii="Arial" w:hAnsi="Arial" w:cs="Arial"/>
          <w:b/>
          <w:bCs/>
          <w:sz w:val="24"/>
          <w:szCs w:val="24"/>
          <w:u w:val="single"/>
        </w:rPr>
        <w:t>xx</w:t>
      </w:r>
      <w:proofErr w:type="spellEnd"/>
      <w:r w:rsidRPr="00087DD7">
        <w:rPr>
          <w:rFonts w:ascii="Arial" w:hAnsi="Arial" w:cs="Arial"/>
          <w:b/>
          <w:bCs/>
          <w:sz w:val="24"/>
          <w:szCs w:val="24"/>
          <w:u w:val="single"/>
        </w:rPr>
        <w:t>/</w:t>
      </w:r>
      <w:r w:rsidR="007F2107"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Pr="00087DD7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B55861" w:rsidRPr="00087DD7">
        <w:rPr>
          <w:rFonts w:ascii="Arial" w:hAnsi="Arial" w:cs="Arial"/>
          <w:b/>
          <w:bCs/>
          <w:sz w:val="24"/>
          <w:szCs w:val="24"/>
          <w:u w:val="single"/>
        </w:rPr>
        <w:t>8</w:t>
      </w:r>
    </w:p>
    <w:p w:rsidR="001B1C64" w:rsidRDefault="001B1C64" w:rsidP="0000663D">
      <w:pPr>
        <w:jc w:val="center"/>
        <w:rPr>
          <w:rFonts w:ascii="Arial" w:hAnsi="Arial" w:cs="Arial"/>
          <w:sz w:val="24"/>
          <w:szCs w:val="24"/>
        </w:rPr>
      </w:pPr>
      <w:r w:rsidRPr="00087DD7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7F2107">
        <w:rPr>
          <w:rFonts w:ascii="Arial" w:hAnsi="Arial" w:cs="Arial"/>
          <w:sz w:val="24"/>
          <w:szCs w:val="24"/>
        </w:rPr>
        <w:t>xx</w:t>
      </w:r>
      <w:proofErr w:type="spellEnd"/>
      <w:r w:rsidRPr="00087DD7">
        <w:rPr>
          <w:rFonts w:ascii="Arial" w:hAnsi="Arial" w:cs="Arial"/>
          <w:sz w:val="24"/>
          <w:szCs w:val="24"/>
        </w:rPr>
        <w:t xml:space="preserve"> de </w:t>
      </w:r>
      <w:r w:rsidR="00EF47B6">
        <w:rPr>
          <w:rFonts w:ascii="Arial" w:hAnsi="Arial" w:cs="Arial"/>
          <w:sz w:val="24"/>
          <w:szCs w:val="24"/>
        </w:rPr>
        <w:t>ma</w:t>
      </w:r>
      <w:r w:rsidR="007F2107">
        <w:rPr>
          <w:rFonts w:ascii="Arial" w:hAnsi="Arial" w:cs="Arial"/>
          <w:sz w:val="24"/>
          <w:szCs w:val="24"/>
        </w:rPr>
        <w:t>i</w:t>
      </w:r>
      <w:r w:rsidR="00EF47B6">
        <w:rPr>
          <w:rFonts w:ascii="Arial" w:hAnsi="Arial" w:cs="Arial"/>
          <w:sz w:val="24"/>
          <w:szCs w:val="24"/>
        </w:rPr>
        <w:t>o</w:t>
      </w:r>
      <w:r w:rsidRPr="00087DD7">
        <w:rPr>
          <w:rFonts w:ascii="Arial" w:hAnsi="Arial" w:cs="Arial"/>
          <w:sz w:val="24"/>
          <w:szCs w:val="24"/>
        </w:rPr>
        <w:t xml:space="preserve"> de 201</w:t>
      </w:r>
      <w:r w:rsidR="006658DD">
        <w:rPr>
          <w:rFonts w:ascii="Arial" w:hAnsi="Arial" w:cs="Arial"/>
          <w:sz w:val="24"/>
          <w:szCs w:val="24"/>
        </w:rPr>
        <w:t>8</w:t>
      </w:r>
    </w:p>
    <w:p w:rsidR="007F2107" w:rsidRPr="00087DD7" w:rsidRDefault="007F2107" w:rsidP="000066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Processo nº </w:t>
      </w:r>
      <w:r w:rsidR="007D445F">
        <w:rPr>
          <w:rFonts w:ascii="Arial" w:hAnsi="Arial" w:cs="Arial"/>
          <w:sz w:val="24"/>
          <w:szCs w:val="24"/>
        </w:rPr>
        <w:t>153/2018</w:t>
      </w:r>
    </w:p>
    <w:p w:rsidR="001B1C64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Default="00EF47B6" w:rsidP="00626911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>Con</w:t>
      </w:r>
      <w:r w:rsidR="007F2107">
        <w:rPr>
          <w:rFonts w:ascii="Arial" w:hAnsi="Arial" w:cs="Arial"/>
        </w:rPr>
        <w:t>fere o 5º Diploma de Atuação na Política sobre Drogas ao Senhor ###</w:t>
      </w:r>
      <w:r>
        <w:rPr>
          <w:rFonts w:ascii="Arial" w:hAnsi="Arial" w:cs="Arial"/>
        </w:rPr>
        <w:t>.</w:t>
      </w:r>
    </w:p>
    <w:p w:rsidR="00626911" w:rsidRDefault="00626911" w:rsidP="0062691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B1C64" w:rsidRPr="00087DD7" w:rsidRDefault="001B1C64" w:rsidP="0000663D">
      <w:pPr>
        <w:jc w:val="both"/>
        <w:rPr>
          <w:rFonts w:ascii="Arial" w:hAnsi="Arial" w:cs="Arial"/>
          <w:sz w:val="24"/>
          <w:szCs w:val="24"/>
        </w:rPr>
      </w:pPr>
    </w:p>
    <w:p w:rsidR="001B1C64" w:rsidRPr="00087DD7" w:rsidRDefault="007F2107" w:rsidP="007F210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7F2107">
        <w:rPr>
          <w:rFonts w:ascii="Arial" w:hAnsi="Arial" w:cs="Arial"/>
          <w:sz w:val="24"/>
          <w:szCs w:val="24"/>
        </w:rPr>
        <w:t>A Mesa da Câmara Municipal de Araraquara, Estado de São Paulo,</w:t>
      </w:r>
      <w:r>
        <w:rPr>
          <w:rFonts w:ascii="Arial" w:hAnsi="Arial" w:cs="Arial"/>
          <w:sz w:val="24"/>
          <w:szCs w:val="24"/>
        </w:rPr>
        <w:t xml:space="preserve"> u</w:t>
      </w:r>
      <w:r w:rsidRPr="007F2107">
        <w:rPr>
          <w:rFonts w:ascii="Arial" w:hAnsi="Arial" w:cs="Arial"/>
          <w:sz w:val="24"/>
          <w:szCs w:val="24"/>
        </w:rPr>
        <w:t>sando suas atribuições regimentais, mediante deliberação do Conselho Municipal</w:t>
      </w:r>
      <w:r>
        <w:rPr>
          <w:rFonts w:ascii="Arial" w:hAnsi="Arial" w:cs="Arial"/>
          <w:sz w:val="24"/>
          <w:szCs w:val="24"/>
        </w:rPr>
        <w:t xml:space="preserve"> de Políticas sobre Drogas, </w:t>
      </w:r>
      <w:r w:rsidRPr="007F2107">
        <w:rPr>
          <w:rFonts w:ascii="Arial" w:hAnsi="Arial" w:cs="Arial"/>
          <w:sz w:val="24"/>
          <w:szCs w:val="24"/>
        </w:rPr>
        <w:t xml:space="preserve">comunicada pelo Ofício </w:t>
      </w:r>
      <w:r>
        <w:rPr>
          <w:rFonts w:ascii="Arial" w:hAnsi="Arial" w:cs="Arial"/>
          <w:sz w:val="24"/>
          <w:szCs w:val="24"/>
        </w:rPr>
        <w:t>$$$$$</w:t>
      </w:r>
      <w:r w:rsidRPr="007F2107">
        <w:rPr>
          <w:rFonts w:ascii="Arial" w:hAnsi="Arial" w:cs="Arial"/>
          <w:sz w:val="24"/>
          <w:szCs w:val="24"/>
        </w:rPr>
        <w:t xml:space="preserve">/2018, de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de maio </w:t>
      </w:r>
      <w:r w:rsidRPr="007F2107">
        <w:rPr>
          <w:rFonts w:ascii="Arial" w:hAnsi="Arial" w:cs="Arial"/>
          <w:sz w:val="24"/>
          <w:szCs w:val="24"/>
        </w:rPr>
        <w:t>de 2018</w:t>
      </w:r>
      <w:r w:rsidR="00EF47B6">
        <w:rPr>
          <w:rFonts w:ascii="Arial" w:hAnsi="Arial" w:cs="Arial"/>
          <w:sz w:val="24"/>
          <w:szCs w:val="24"/>
        </w:rPr>
        <w:t>,</w:t>
      </w:r>
    </w:p>
    <w:p w:rsidR="001B1C64" w:rsidRPr="00087DD7" w:rsidRDefault="001B1C64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1B1C64" w:rsidRPr="001C74E4" w:rsidRDefault="00474A58" w:rsidP="0000663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RESOLVE</w:t>
      </w:r>
      <w:r w:rsidR="00D62794" w:rsidRPr="001C74E4">
        <w:rPr>
          <w:rFonts w:ascii="Arial" w:hAnsi="Arial" w:cs="Arial"/>
          <w:bCs/>
          <w:sz w:val="24"/>
          <w:szCs w:val="24"/>
        </w:rPr>
        <w:t>:</w:t>
      </w:r>
    </w:p>
    <w:p w:rsidR="001B1C64" w:rsidRPr="00087DD7" w:rsidRDefault="001B1C64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7F2107" w:rsidRDefault="007F2107" w:rsidP="007F210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7F2107">
        <w:rPr>
          <w:rFonts w:ascii="Arial" w:hAnsi="Arial" w:cs="Arial"/>
          <w:sz w:val="24"/>
          <w:szCs w:val="24"/>
        </w:rPr>
        <w:t>Art. 1° Conferir, nos termos do inciso VI</w:t>
      </w:r>
      <w:r>
        <w:rPr>
          <w:rFonts w:ascii="Arial" w:hAnsi="Arial" w:cs="Arial"/>
          <w:sz w:val="24"/>
          <w:szCs w:val="24"/>
        </w:rPr>
        <w:t>I</w:t>
      </w:r>
      <w:r w:rsidRPr="007F2107">
        <w:rPr>
          <w:rFonts w:ascii="Arial" w:hAnsi="Arial" w:cs="Arial"/>
          <w:sz w:val="24"/>
          <w:szCs w:val="24"/>
        </w:rPr>
        <w:t xml:space="preserve"> do artigo 1° do Decreto</w:t>
      </w:r>
      <w:r>
        <w:rPr>
          <w:rFonts w:ascii="Arial" w:hAnsi="Arial" w:cs="Arial"/>
          <w:sz w:val="24"/>
          <w:szCs w:val="24"/>
        </w:rPr>
        <w:t xml:space="preserve"> L</w:t>
      </w:r>
      <w:r w:rsidRPr="007F2107">
        <w:rPr>
          <w:rFonts w:ascii="Arial" w:hAnsi="Arial" w:cs="Arial"/>
          <w:sz w:val="24"/>
          <w:szCs w:val="24"/>
        </w:rPr>
        <w:t xml:space="preserve">egislativo n° 914, de 3 de março de 2015, 5º Diploma de Atuação na Política sobre Drogas </w:t>
      </w:r>
      <w:r>
        <w:rPr>
          <w:rFonts w:ascii="Arial" w:hAnsi="Arial" w:cs="Arial"/>
          <w:sz w:val="24"/>
          <w:szCs w:val="24"/>
        </w:rPr>
        <w:t xml:space="preserve">ao </w:t>
      </w:r>
      <w:proofErr w:type="spellStart"/>
      <w:r>
        <w:rPr>
          <w:rFonts w:ascii="Arial" w:hAnsi="Arial" w:cs="Arial"/>
          <w:sz w:val="24"/>
          <w:szCs w:val="24"/>
        </w:rPr>
        <w:t>Senh</w:t>
      </w:r>
      <w:proofErr w:type="spellEnd"/>
      <w:r>
        <w:rPr>
          <w:rFonts w:ascii="Arial" w:hAnsi="Arial" w:cs="Arial"/>
          <w:sz w:val="24"/>
          <w:szCs w:val="24"/>
        </w:rPr>
        <w:t>...</w:t>
      </w:r>
    </w:p>
    <w:p w:rsidR="007F2107" w:rsidRDefault="007F2107" w:rsidP="007F210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7F2107" w:rsidRDefault="007F2107" w:rsidP="007F210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7F2107">
        <w:rPr>
          <w:rFonts w:ascii="Arial" w:hAnsi="Arial" w:cs="Arial"/>
          <w:sz w:val="24"/>
          <w:szCs w:val="24"/>
        </w:rPr>
        <w:t>Art. 2° As despesas decorrentes da aplicação deste ato onerarão</w:t>
      </w:r>
      <w:r>
        <w:rPr>
          <w:rFonts w:ascii="Arial" w:hAnsi="Arial" w:cs="Arial"/>
          <w:sz w:val="24"/>
          <w:szCs w:val="24"/>
        </w:rPr>
        <w:t xml:space="preserve"> do</w:t>
      </w:r>
      <w:r w:rsidRPr="007F2107">
        <w:rPr>
          <w:rFonts w:ascii="Arial" w:hAnsi="Arial" w:cs="Arial"/>
          <w:sz w:val="24"/>
          <w:szCs w:val="24"/>
        </w:rPr>
        <w:t>tações próprias do orçamento vigente do Poder Legislativo.</w:t>
      </w:r>
    </w:p>
    <w:p w:rsidR="007F2107" w:rsidRPr="007F2107" w:rsidRDefault="007F2107" w:rsidP="007F210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EF47B6" w:rsidRPr="00EF47B6" w:rsidRDefault="007F2107" w:rsidP="007F210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7F2107">
        <w:rPr>
          <w:rFonts w:ascii="Arial" w:hAnsi="Arial" w:cs="Arial"/>
          <w:sz w:val="24"/>
          <w:szCs w:val="24"/>
        </w:rPr>
        <w:t>Art. 3° Este ato entra em vigor na data de sua publicação.</w:t>
      </w:r>
    </w:p>
    <w:p w:rsidR="00EF47B6" w:rsidRPr="00EF47B6" w:rsidRDefault="00EF47B6" w:rsidP="00EF47B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1B1C64" w:rsidRPr="00087DD7" w:rsidRDefault="001B1C64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87DD7">
        <w:rPr>
          <w:rFonts w:ascii="Arial" w:hAnsi="Arial" w:cs="Arial"/>
          <w:sz w:val="24"/>
          <w:szCs w:val="24"/>
        </w:rPr>
        <w:t xml:space="preserve">Câmara Municipal de Araraquara, aos </w:t>
      </w:r>
      <w:proofErr w:type="spellStart"/>
      <w:r w:rsidR="007F2107">
        <w:rPr>
          <w:rFonts w:ascii="Arial" w:hAnsi="Arial" w:cs="Arial"/>
          <w:sz w:val="24"/>
          <w:szCs w:val="24"/>
        </w:rPr>
        <w:t>xx</w:t>
      </w:r>
      <w:proofErr w:type="spellEnd"/>
      <w:r w:rsidRPr="00087DD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F2107">
        <w:rPr>
          <w:rFonts w:ascii="Arial" w:hAnsi="Arial" w:cs="Arial"/>
          <w:sz w:val="24"/>
          <w:szCs w:val="24"/>
        </w:rPr>
        <w:t>xx</w:t>
      </w:r>
      <w:proofErr w:type="spellEnd"/>
      <w:r w:rsidRPr="00087DD7">
        <w:rPr>
          <w:rFonts w:ascii="Arial" w:hAnsi="Arial" w:cs="Arial"/>
          <w:sz w:val="24"/>
          <w:szCs w:val="24"/>
        </w:rPr>
        <w:t xml:space="preserve">) dias do mês de </w:t>
      </w:r>
      <w:r w:rsidR="00EF47B6">
        <w:rPr>
          <w:rFonts w:ascii="Arial" w:hAnsi="Arial" w:cs="Arial"/>
          <w:sz w:val="24"/>
          <w:szCs w:val="24"/>
        </w:rPr>
        <w:t>ma</w:t>
      </w:r>
      <w:r w:rsidR="007F2107">
        <w:rPr>
          <w:rFonts w:ascii="Arial" w:hAnsi="Arial" w:cs="Arial"/>
          <w:sz w:val="24"/>
          <w:szCs w:val="24"/>
        </w:rPr>
        <w:t>i</w:t>
      </w:r>
      <w:r w:rsidR="00EF47B6">
        <w:rPr>
          <w:rFonts w:ascii="Arial" w:hAnsi="Arial" w:cs="Arial"/>
          <w:sz w:val="24"/>
          <w:szCs w:val="24"/>
        </w:rPr>
        <w:t>o</w:t>
      </w:r>
      <w:r w:rsidR="00E15367">
        <w:rPr>
          <w:rFonts w:ascii="Arial" w:hAnsi="Arial" w:cs="Arial"/>
          <w:sz w:val="24"/>
          <w:szCs w:val="24"/>
        </w:rPr>
        <w:t xml:space="preserve"> do </w:t>
      </w:r>
      <w:r w:rsidRPr="00087DD7">
        <w:rPr>
          <w:rFonts w:ascii="Arial" w:hAnsi="Arial" w:cs="Arial"/>
          <w:sz w:val="24"/>
          <w:szCs w:val="24"/>
        </w:rPr>
        <w:t>ano de 201</w:t>
      </w:r>
      <w:r w:rsidR="00E15367">
        <w:rPr>
          <w:rFonts w:ascii="Arial" w:hAnsi="Arial" w:cs="Arial"/>
          <w:sz w:val="24"/>
          <w:szCs w:val="24"/>
        </w:rPr>
        <w:t>8</w:t>
      </w:r>
      <w:r w:rsidRPr="00087DD7">
        <w:rPr>
          <w:rFonts w:ascii="Arial" w:hAnsi="Arial" w:cs="Arial"/>
          <w:sz w:val="24"/>
          <w:szCs w:val="24"/>
        </w:rPr>
        <w:t xml:space="preserve"> (dois mil e dez</w:t>
      </w:r>
      <w:r w:rsidR="00E15367">
        <w:rPr>
          <w:rFonts w:ascii="Arial" w:hAnsi="Arial" w:cs="Arial"/>
          <w:sz w:val="24"/>
          <w:szCs w:val="24"/>
        </w:rPr>
        <w:t>oito</w:t>
      </w:r>
      <w:r w:rsidRPr="00087DD7">
        <w:rPr>
          <w:rFonts w:ascii="Arial" w:hAnsi="Arial" w:cs="Arial"/>
          <w:sz w:val="24"/>
          <w:szCs w:val="24"/>
        </w:rPr>
        <w:t>).</w:t>
      </w:r>
    </w:p>
    <w:p w:rsidR="001B1C64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12E4A" w:rsidRDefault="00012E4A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F47B6" w:rsidRPr="00087DD7" w:rsidRDefault="00EF47B6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Pr="00087DD7" w:rsidRDefault="000761AF" w:rsidP="000761AF">
      <w:pPr>
        <w:tabs>
          <w:tab w:val="center" w:pos="4536"/>
          <w:tab w:val="left" w:pos="820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2D3634">
        <w:rPr>
          <w:rFonts w:ascii="Arial" w:hAnsi="Arial" w:cs="Arial"/>
          <w:b/>
          <w:bCs/>
          <w:sz w:val="24"/>
          <w:szCs w:val="24"/>
        </w:rPr>
        <w:t>JÉFERSON YASHUDA FARMACÊUTICO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1B1C64" w:rsidRDefault="001B1C64" w:rsidP="0000663D">
      <w:pPr>
        <w:jc w:val="center"/>
        <w:rPr>
          <w:rFonts w:ascii="Arial" w:hAnsi="Arial" w:cs="Arial"/>
          <w:sz w:val="24"/>
          <w:szCs w:val="24"/>
        </w:rPr>
      </w:pPr>
      <w:r w:rsidRPr="00087DD7">
        <w:rPr>
          <w:rFonts w:ascii="Arial" w:hAnsi="Arial" w:cs="Arial"/>
          <w:sz w:val="24"/>
          <w:szCs w:val="24"/>
        </w:rPr>
        <w:t>Presidente</w:t>
      </w:r>
    </w:p>
    <w:p w:rsidR="00337296" w:rsidRDefault="00337296" w:rsidP="0000663D">
      <w:pPr>
        <w:jc w:val="center"/>
        <w:rPr>
          <w:rFonts w:ascii="Arial" w:hAnsi="Arial" w:cs="Arial"/>
          <w:sz w:val="24"/>
          <w:szCs w:val="24"/>
        </w:rPr>
      </w:pPr>
    </w:p>
    <w:p w:rsidR="00EF47B6" w:rsidRDefault="00EF47B6" w:rsidP="0000663D">
      <w:pPr>
        <w:jc w:val="center"/>
        <w:rPr>
          <w:rFonts w:ascii="Arial" w:hAnsi="Arial" w:cs="Arial"/>
          <w:sz w:val="24"/>
          <w:szCs w:val="24"/>
        </w:rPr>
      </w:pPr>
    </w:p>
    <w:p w:rsidR="00337296" w:rsidRDefault="00337296" w:rsidP="0000663D">
      <w:pPr>
        <w:jc w:val="center"/>
        <w:rPr>
          <w:rFonts w:ascii="Arial" w:hAnsi="Arial" w:cs="Arial"/>
          <w:sz w:val="24"/>
          <w:szCs w:val="24"/>
        </w:rPr>
      </w:pPr>
    </w:p>
    <w:p w:rsidR="00337296" w:rsidRPr="00337296" w:rsidRDefault="00337296" w:rsidP="0000663D">
      <w:pPr>
        <w:jc w:val="center"/>
        <w:rPr>
          <w:rFonts w:ascii="Arial" w:hAnsi="Arial" w:cs="Arial"/>
          <w:b/>
          <w:sz w:val="24"/>
          <w:szCs w:val="24"/>
        </w:rPr>
      </w:pPr>
      <w:r w:rsidRPr="00337296">
        <w:rPr>
          <w:rFonts w:ascii="Arial" w:hAnsi="Arial" w:cs="Arial"/>
          <w:b/>
          <w:sz w:val="24"/>
          <w:szCs w:val="24"/>
        </w:rPr>
        <w:t>TENENTE SANTANA</w:t>
      </w:r>
    </w:p>
    <w:p w:rsidR="00337296" w:rsidRDefault="00337296" w:rsidP="000066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EF47B6" w:rsidRDefault="00EF47B6" w:rsidP="0000663D">
      <w:pPr>
        <w:jc w:val="center"/>
        <w:rPr>
          <w:rFonts w:ascii="Arial" w:hAnsi="Arial" w:cs="Arial"/>
          <w:sz w:val="24"/>
          <w:szCs w:val="24"/>
        </w:rPr>
      </w:pPr>
    </w:p>
    <w:p w:rsidR="00337296" w:rsidRDefault="00337296" w:rsidP="0000663D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719"/>
        <w:gridCol w:w="3177"/>
      </w:tblGrid>
      <w:tr w:rsidR="00B754EA" w:rsidTr="00B754EA">
        <w:tc>
          <w:tcPr>
            <w:tcW w:w="3176" w:type="dxa"/>
          </w:tcPr>
          <w:p w:rsidR="00B754EA" w:rsidRPr="00337296" w:rsidRDefault="00B754EA" w:rsidP="00006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296">
              <w:rPr>
                <w:rFonts w:ascii="Arial" w:hAnsi="Arial" w:cs="Arial"/>
                <w:b/>
                <w:sz w:val="24"/>
                <w:szCs w:val="24"/>
              </w:rPr>
              <w:t>EDIO LOPES</w:t>
            </w:r>
          </w:p>
          <w:p w:rsidR="00B754EA" w:rsidRDefault="00B754EA" w:rsidP="00006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Primeiro Secretário</w:t>
            </w:r>
          </w:p>
        </w:tc>
        <w:tc>
          <w:tcPr>
            <w:tcW w:w="2719" w:type="dxa"/>
          </w:tcPr>
          <w:p w:rsidR="00B754EA" w:rsidRPr="00337296" w:rsidRDefault="00B754EA" w:rsidP="00006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77" w:type="dxa"/>
          </w:tcPr>
          <w:p w:rsidR="00B754EA" w:rsidRPr="00337296" w:rsidRDefault="00B754EA" w:rsidP="00006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296">
              <w:rPr>
                <w:rFonts w:ascii="Arial" w:hAnsi="Arial" w:cs="Arial"/>
                <w:b/>
                <w:sz w:val="24"/>
                <w:szCs w:val="24"/>
              </w:rPr>
              <w:t>EDSON HEL</w:t>
            </w:r>
          </w:p>
          <w:p w:rsidR="00B754EA" w:rsidRDefault="00B754EA" w:rsidP="00006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Segundo Secretário</w:t>
            </w:r>
          </w:p>
        </w:tc>
      </w:tr>
    </w:tbl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51058" w:rsidRPr="00B16983" w:rsidRDefault="00951058" w:rsidP="0000663D">
      <w:pPr>
        <w:tabs>
          <w:tab w:val="left" w:pos="567"/>
        </w:tabs>
        <w:rPr>
          <w:rFonts w:ascii="Arial" w:hAnsi="Arial" w:cs="Arial"/>
        </w:rPr>
      </w:pPr>
      <w:r w:rsidRPr="00B16983">
        <w:rPr>
          <w:rFonts w:ascii="Arial" w:hAnsi="Arial" w:cs="Arial"/>
        </w:rPr>
        <w:t>Publicado na Câmara Municipal de Araraquara, na mesma data.</w:t>
      </w:r>
    </w:p>
    <w:p w:rsidR="00951058" w:rsidRDefault="00951058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51058" w:rsidRDefault="00951058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F47B6" w:rsidRPr="00087DD7" w:rsidRDefault="00EF47B6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Pr="00087DD7" w:rsidRDefault="00B754EA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>CARLOS HENRIQUE DE OLIVEIRA</w:t>
      </w:r>
    </w:p>
    <w:bookmarkEnd w:id="0"/>
    <w:p w:rsidR="00BA6F06" w:rsidRPr="00454467" w:rsidRDefault="008A0C04" w:rsidP="0045446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</w:t>
      </w:r>
      <w:r w:rsidR="0033729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Geral</w:t>
      </w:r>
    </w:p>
    <w:sectPr w:rsidR="00BA6F06" w:rsidRPr="00454467" w:rsidSect="0000663D">
      <w:headerReference w:type="default" r:id="rId6"/>
      <w:footerReference w:type="default" r:id="rId7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9A8" w:rsidRDefault="007249A8" w:rsidP="001B1C64">
      <w:r>
        <w:separator/>
      </w:r>
    </w:p>
  </w:endnote>
  <w:endnote w:type="continuationSeparator" w:id="0">
    <w:p w:rsidR="007249A8" w:rsidRDefault="007249A8" w:rsidP="001B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5F" w:rsidRDefault="00253384" w:rsidP="00E35E76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1F55C4" wp14:editId="6429F27A">
          <wp:simplePos x="0" y="0"/>
          <wp:positionH relativeFrom="column">
            <wp:posOffset>-635</wp:posOffset>
          </wp:positionH>
          <wp:positionV relativeFrom="paragraph">
            <wp:posOffset>-226060</wp:posOffset>
          </wp:positionV>
          <wp:extent cx="6145530" cy="71247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015F" w:rsidRDefault="007249A8" w:rsidP="006D4B60">
    <w:pPr>
      <w:pStyle w:val="Rodap"/>
      <w:jc w:val="center"/>
      <w:rPr>
        <w:rFonts w:ascii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9A8" w:rsidRDefault="007249A8" w:rsidP="001B1C64">
      <w:r>
        <w:separator/>
      </w:r>
    </w:p>
  </w:footnote>
  <w:footnote w:type="continuationSeparator" w:id="0">
    <w:p w:rsidR="007249A8" w:rsidRDefault="007249A8" w:rsidP="001B1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ECF" w:rsidRDefault="008E3ECF" w:rsidP="008E3ECF">
    <w:pPr>
      <w:pStyle w:val="Cabealho"/>
      <w:ind w:left="851"/>
      <w:jc w:val="center"/>
      <w:rPr>
        <w:rFonts w:ascii="Cambria" w:hAnsi="Cambria"/>
        <w:smallCaps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53340</wp:posOffset>
          </wp:positionH>
          <wp:positionV relativeFrom="page">
            <wp:posOffset>257175</wp:posOffset>
          </wp:positionV>
          <wp:extent cx="676275" cy="720090"/>
          <wp:effectExtent l="0" t="0" r="9525" b="3810"/>
          <wp:wrapNone/>
          <wp:docPr id="3" name="Imagem 3" descr="brasaoCorAraraqu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CorAraraqu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627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smallCaps/>
        <w:color w:val="3889AE"/>
        <w:spacing w:val="22"/>
        <w:sz w:val="46"/>
        <w:szCs w:val="32"/>
      </w:rPr>
      <w:t>Câmara Municipal de Araraquara</w:t>
    </w:r>
  </w:p>
  <w:p w:rsidR="002F015F" w:rsidRPr="009F5EA8" w:rsidRDefault="007249A8" w:rsidP="009F5E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AB"/>
    <w:rsid w:val="0000663D"/>
    <w:rsid w:val="00012E4A"/>
    <w:rsid w:val="000761AF"/>
    <w:rsid w:val="00087DD7"/>
    <w:rsid w:val="000F69F2"/>
    <w:rsid w:val="001A08A6"/>
    <w:rsid w:val="001B1C64"/>
    <w:rsid w:val="001C74E4"/>
    <w:rsid w:val="002247F5"/>
    <w:rsid w:val="002305F8"/>
    <w:rsid w:val="00253384"/>
    <w:rsid w:val="00253A9C"/>
    <w:rsid w:val="002709B2"/>
    <w:rsid w:val="002B5C98"/>
    <w:rsid w:val="002D3634"/>
    <w:rsid w:val="00337296"/>
    <w:rsid w:val="0037154E"/>
    <w:rsid w:val="003742B7"/>
    <w:rsid w:val="0037624A"/>
    <w:rsid w:val="00377805"/>
    <w:rsid w:val="003C0B9F"/>
    <w:rsid w:val="003D21F1"/>
    <w:rsid w:val="004031BB"/>
    <w:rsid w:val="00454467"/>
    <w:rsid w:val="00474A58"/>
    <w:rsid w:val="004C1417"/>
    <w:rsid w:val="005A547A"/>
    <w:rsid w:val="00626911"/>
    <w:rsid w:val="006658DD"/>
    <w:rsid w:val="007249A8"/>
    <w:rsid w:val="00740306"/>
    <w:rsid w:val="00756CF2"/>
    <w:rsid w:val="0076094D"/>
    <w:rsid w:val="00767B8C"/>
    <w:rsid w:val="007C7516"/>
    <w:rsid w:val="007D445F"/>
    <w:rsid w:val="007E2AAB"/>
    <w:rsid w:val="007F2107"/>
    <w:rsid w:val="007F77CB"/>
    <w:rsid w:val="00833DBA"/>
    <w:rsid w:val="008726AE"/>
    <w:rsid w:val="008905FF"/>
    <w:rsid w:val="008A0C04"/>
    <w:rsid w:val="008E3ECF"/>
    <w:rsid w:val="008F0587"/>
    <w:rsid w:val="00905BBC"/>
    <w:rsid w:val="00951058"/>
    <w:rsid w:val="009B4646"/>
    <w:rsid w:val="00A520EB"/>
    <w:rsid w:val="00B16983"/>
    <w:rsid w:val="00B55861"/>
    <w:rsid w:val="00B74A34"/>
    <w:rsid w:val="00B754EA"/>
    <w:rsid w:val="00B82F39"/>
    <w:rsid w:val="00BA369D"/>
    <w:rsid w:val="00BA6F06"/>
    <w:rsid w:val="00C21EBC"/>
    <w:rsid w:val="00CA3A59"/>
    <w:rsid w:val="00CC0A30"/>
    <w:rsid w:val="00D1429C"/>
    <w:rsid w:val="00D4175D"/>
    <w:rsid w:val="00D62794"/>
    <w:rsid w:val="00DB00F6"/>
    <w:rsid w:val="00E0638C"/>
    <w:rsid w:val="00E15367"/>
    <w:rsid w:val="00EF47B6"/>
    <w:rsid w:val="00FB23E8"/>
    <w:rsid w:val="00F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7566F6-3477-4577-AC85-B6DF964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1C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1C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B1C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1C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37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761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A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Juliano Vituri</cp:lastModifiedBy>
  <cp:revision>3</cp:revision>
  <cp:lastPrinted>2018-03-12T11:37:00Z</cp:lastPrinted>
  <dcterms:created xsi:type="dcterms:W3CDTF">2018-05-23T17:31:00Z</dcterms:created>
  <dcterms:modified xsi:type="dcterms:W3CDTF">2018-07-04T17:22:00Z</dcterms:modified>
</cp:coreProperties>
</file>