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25CC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25CC5">
        <w:rPr>
          <w:rFonts w:ascii="Tahoma" w:hAnsi="Tahoma" w:cs="Tahoma"/>
          <w:b/>
          <w:sz w:val="32"/>
          <w:szCs w:val="32"/>
          <w:u w:val="single"/>
        </w:rPr>
        <w:t>108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25CC5">
        <w:rPr>
          <w:rFonts w:ascii="Tahoma" w:hAnsi="Tahoma" w:cs="Tahoma"/>
          <w:b/>
          <w:sz w:val="32"/>
          <w:szCs w:val="32"/>
          <w:u w:val="single"/>
        </w:rPr>
        <w:t>119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F25CC5" w:rsidRDefault="005A56CA" w:rsidP="00D47EAB">
      <w:pPr>
        <w:jc w:val="both"/>
        <w:rPr>
          <w:rFonts w:ascii="Calibri" w:hAnsi="Calibri" w:cs="Calibri"/>
          <w:sz w:val="9"/>
          <w:szCs w:val="9"/>
        </w:rPr>
      </w:pPr>
    </w:p>
    <w:p w:rsidR="005A56CA" w:rsidRPr="00F25CC5" w:rsidRDefault="005A56CA" w:rsidP="00D47EAB">
      <w:pPr>
        <w:jc w:val="both"/>
        <w:rPr>
          <w:rFonts w:ascii="Calibri" w:hAnsi="Calibri" w:cs="Calibri"/>
          <w:sz w:val="9"/>
          <w:szCs w:val="9"/>
        </w:rPr>
      </w:pPr>
    </w:p>
    <w:p w:rsidR="003A3A7C" w:rsidRPr="003A3A7C" w:rsidRDefault="00F25CC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25CC5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F25CC5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F25CC5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F25CC5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Pr="00F25CC5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877F8D" w:rsidRPr="00F25CC5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F25CC5" w:rsidRPr="00F25CC5" w:rsidRDefault="00F25CC5" w:rsidP="00F25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25CC5">
        <w:rPr>
          <w:rFonts w:ascii="Calibri" w:hAnsi="Calibri" w:cs="Calibri"/>
          <w:sz w:val="24"/>
          <w:szCs w:val="24"/>
        </w:rPr>
        <w:t>Art. 1º Fica o Poder E</w:t>
      </w:r>
      <w:r>
        <w:rPr>
          <w:rFonts w:ascii="Calibri" w:hAnsi="Calibri" w:cs="Calibri"/>
          <w:sz w:val="24"/>
          <w:szCs w:val="24"/>
        </w:rPr>
        <w:t>xecutivo autorizado a abrir um c</w:t>
      </w:r>
      <w:r w:rsidRPr="00F25CC5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F25CC5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e</w:t>
      </w:r>
      <w:r w:rsidRPr="00F25CC5">
        <w:rPr>
          <w:rFonts w:ascii="Calibri" w:hAnsi="Calibri" w:cs="Calibri"/>
          <w:sz w:val="24"/>
          <w:szCs w:val="24"/>
        </w:rPr>
        <w:t>special</w:t>
      </w:r>
      <w:r>
        <w:rPr>
          <w:rFonts w:ascii="Calibri" w:hAnsi="Calibri" w:cs="Calibri"/>
          <w:sz w:val="24"/>
          <w:szCs w:val="24"/>
        </w:rPr>
        <w:t>,</w:t>
      </w:r>
      <w:r w:rsidRPr="00F25CC5">
        <w:rPr>
          <w:rFonts w:ascii="Calibri" w:hAnsi="Calibri" w:cs="Calibri"/>
          <w:sz w:val="24"/>
          <w:szCs w:val="24"/>
        </w:rPr>
        <w:t xml:space="preserve"> no valor de R$ 498.710,37 (quatrocentos e noventa e oito mil, setecentos e dez reais e trinta e sete centavos), para atender à execução dos serviços de reforma e adequação de diversos equipamentos esportivos, com recursos oriundos de Contrato de Repasse nº 844023/2017/ME/Caixa – Processo nº 2584.1039970-76/2017, conforme demonstrativo abaixo:</w:t>
      </w:r>
    </w:p>
    <w:p w:rsidR="00F25CC5" w:rsidRPr="00F25CC5" w:rsidRDefault="00F25CC5" w:rsidP="00F25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F25CC5" w:rsidRPr="00F25CC5" w:rsidTr="001A7207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25CC5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25CC5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F25CC5" w:rsidRPr="00F25CC5" w:rsidTr="001A7207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25CC5">
              <w:rPr>
                <w:rFonts w:ascii="Calibri" w:hAnsi="Calibri" w:cs="Calibri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25CC5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F25CC5" w:rsidRPr="00F25CC5" w:rsidTr="001A7207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25CC5">
              <w:rPr>
                <w:rFonts w:ascii="Calibri" w:hAnsi="Calibri" w:cs="Calibri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25CC5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F25CC5" w:rsidRPr="00F25CC5" w:rsidTr="001A7207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25CC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5CC5" w:rsidRPr="00F25CC5" w:rsidTr="001A720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CC5" w:rsidRPr="00F25CC5" w:rsidTr="001A720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25CC5" w:rsidRPr="00F25CC5" w:rsidTr="001A720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25CC5" w:rsidRPr="00F25CC5" w:rsidTr="001A720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CC5" w:rsidRPr="00F25CC5" w:rsidTr="001A720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27.813.034.1.XXX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 xml:space="preserve">REFORMA E ADEQUAÇÃO DE DIVERSOS EQUIPAMENTOS ESPORTIVOS – CONTRATO DE REPASSE Nº </w:t>
            </w:r>
            <w:r w:rsidRPr="00F25CC5">
              <w:rPr>
                <w:rFonts w:ascii="Calibri" w:hAnsi="Calibri" w:cs="Calibri"/>
                <w:bCs/>
                <w:sz w:val="24"/>
                <w:szCs w:val="24"/>
              </w:rPr>
              <w:t>844023/2017/ME/CAIXA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498.710,37</w:t>
            </w:r>
          </w:p>
        </w:tc>
      </w:tr>
      <w:tr w:rsidR="00F25CC5" w:rsidRPr="00F25CC5" w:rsidTr="001A7207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25CC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25CC5" w:rsidRPr="00F25CC5" w:rsidTr="001A7207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490.831,58</w:t>
            </w:r>
          </w:p>
        </w:tc>
      </w:tr>
      <w:tr w:rsidR="00F25CC5" w:rsidRPr="00F25CC5" w:rsidTr="001A7207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C5" w:rsidRPr="00F25CC5" w:rsidRDefault="00F25CC5" w:rsidP="001A720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5CC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C5" w:rsidRPr="00F25CC5" w:rsidRDefault="00F25CC5" w:rsidP="001A720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5CC5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F25CC5" w:rsidRPr="00F25CC5" w:rsidTr="001A7207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C5" w:rsidRPr="00F25CC5" w:rsidRDefault="00F25CC5" w:rsidP="001A72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25CC5">
              <w:rPr>
                <w:rFonts w:ascii="Calibri" w:hAnsi="Calibri" w:cs="Calibri"/>
                <w:sz w:val="24"/>
                <w:szCs w:val="24"/>
              </w:rPr>
              <w:t>7.878,79</w:t>
            </w:r>
          </w:p>
        </w:tc>
      </w:tr>
      <w:tr w:rsidR="00F25CC5" w:rsidRPr="00F25CC5" w:rsidTr="001A7207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C5" w:rsidRPr="00F25CC5" w:rsidRDefault="00F25CC5" w:rsidP="001A720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5CC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C5" w:rsidRPr="00F25CC5" w:rsidRDefault="00F25CC5" w:rsidP="001A720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5CC5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F25CC5" w:rsidRPr="00F25CC5" w:rsidRDefault="00F25CC5" w:rsidP="00F25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F25CC5" w:rsidRPr="00F25CC5" w:rsidRDefault="00F25CC5" w:rsidP="00F25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25CC5">
        <w:rPr>
          <w:rFonts w:ascii="Calibri" w:hAnsi="Calibri" w:cs="Calibri"/>
          <w:sz w:val="24"/>
          <w:szCs w:val="24"/>
        </w:rPr>
        <w:t>Art. 2º O crédito ad</w:t>
      </w:r>
      <w:r>
        <w:rPr>
          <w:rFonts w:ascii="Calibri" w:hAnsi="Calibri" w:cs="Calibri"/>
          <w:sz w:val="24"/>
          <w:szCs w:val="24"/>
        </w:rPr>
        <w:t>icional especial autorizado no a</w:t>
      </w:r>
      <w:r w:rsidRPr="00F25CC5">
        <w:rPr>
          <w:rFonts w:ascii="Calibri" w:hAnsi="Calibri" w:cs="Calibri"/>
          <w:sz w:val="24"/>
          <w:szCs w:val="24"/>
        </w:rPr>
        <w:t xml:space="preserve">rt. 1º desta </w:t>
      </w:r>
      <w:r>
        <w:rPr>
          <w:rFonts w:ascii="Calibri" w:hAnsi="Calibri" w:cs="Calibri"/>
          <w:sz w:val="24"/>
          <w:szCs w:val="24"/>
        </w:rPr>
        <w:t>l</w:t>
      </w:r>
      <w:r w:rsidRPr="00F25CC5">
        <w:rPr>
          <w:rFonts w:ascii="Calibri" w:hAnsi="Calibri" w:cs="Calibri"/>
          <w:sz w:val="24"/>
          <w:szCs w:val="24"/>
        </w:rPr>
        <w:t xml:space="preserve">ei será coberto com recursos de </w:t>
      </w:r>
      <w:r>
        <w:rPr>
          <w:rFonts w:ascii="Calibri" w:hAnsi="Calibri" w:cs="Calibri"/>
          <w:sz w:val="24"/>
          <w:szCs w:val="24"/>
        </w:rPr>
        <w:t>excesso de arrecadação</w:t>
      </w:r>
      <w:r w:rsidRPr="00F25CC5">
        <w:rPr>
          <w:rFonts w:ascii="Calibri" w:hAnsi="Calibri" w:cs="Calibri"/>
          <w:sz w:val="24"/>
          <w:szCs w:val="24"/>
        </w:rPr>
        <w:t>, oriundos de Contrato de Repasse nº 844023/2017/ME/Caixa – Processo nº 2</w:t>
      </w:r>
      <w:bookmarkStart w:id="0" w:name="_GoBack"/>
      <w:bookmarkEnd w:id="0"/>
      <w:r w:rsidRPr="00F25CC5">
        <w:rPr>
          <w:rFonts w:ascii="Calibri" w:hAnsi="Calibri" w:cs="Calibri"/>
          <w:sz w:val="24"/>
          <w:szCs w:val="24"/>
        </w:rPr>
        <w:t>584.1039970-76/2017.</w:t>
      </w:r>
    </w:p>
    <w:p w:rsidR="00F25CC5" w:rsidRPr="00F25CC5" w:rsidRDefault="00F25CC5" w:rsidP="00F25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F25CC5" w:rsidRPr="00F25CC5" w:rsidRDefault="00F25CC5" w:rsidP="00F25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25CC5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</w:t>
      </w:r>
      <w:r>
        <w:rPr>
          <w:rFonts w:ascii="Calibri" w:hAnsi="Calibri" w:cs="Calibri"/>
          <w:sz w:val="24"/>
          <w:szCs w:val="24"/>
        </w:rPr>
        <w:t>e 2017 (Plano Plurianual - PPA),</w:t>
      </w:r>
      <w:r w:rsidRPr="00F25CC5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F25CC5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F25CC5" w:rsidRPr="00F25CC5" w:rsidRDefault="00F25CC5" w:rsidP="00F25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032DD1" w:rsidRDefault="00F25CC5" w:rsidP="00F25C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25CC5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F25CC5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F25CC5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F25CC5" w:rsidRDefault="005A56CA" w:rsidP="00D47EAB">
      <w:pPr>
        <w:ind w:firstLine="2835"/>
        <w:jc w:val="both"/>
        <w:rPr>
          <w:rFonts w:ascii="Calibri" w:hAnsi="Calibri" w:cs="Calibri"/>
          <w:sz w:val="9"/>
          <w:szCs w:val="9"/>
        </w:rPr>
      </w:pPr>
    </w:p>
    <w:p w:rsidR="005A56CA" w:rsidRPr="00F25CC5" w:rsidRDefault="005A56CA" w:rsidP="00D47EAB">
      <w:pPr>
        <w:rPr>
          <w:rFonts w:ascii="Calibri" w:hAnsi="Calibri" w:cs="Calibri"/>
          <w:sz w:val="9"/>
          <w:szCs w:val="9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25CC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25CC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5CC5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2018-05-08T19:40:00Z</dcterms:modified>
</cp:coreProperties>
</file>