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863" w:rsidRPr="00580754" w:rsidRDefault="001676E1" w:rsidP="00AE6863">
      <w:pPr>
        <w:ind w:firstLine="567"/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99060</wp:posOffset>
                </wp:positionV>
                <wp:extent cx="1874520" cy="361315"/>
                <wp:effectExtent l="0" t="0" r="11430" b="19685"/>
                <wp:wrapNone/>
                <wp:docPr id="16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0BF67" id="Retângulo 14" o:spid="_x0000_s1026" style="position:absolute;margin-left:-6.9pt;margin-top:7.8pt;width:147.6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" o:allowincell="f" fillcolor="#f2f2f2"/>
            </w:pict>
          </mc:Fallback>
        </mc:AlternateContent>
      </w:r>
    </w:p>
    <w:p w:rsidR="00AE6863" w:rsidRPr="00580754" w:rsidRDefault="001676E1" w:rsidP="00AE6863">
      <w:pPr>
        <w:rPr>
          <w:rFonts w:ascii="Calibri" w:eastAsia="Arial Unicode MS" w:hAnsi="Calibri" w:cs="Arial"/>
          <w:sz w:val="24"/>
          <w:szCs w:val="24"/>
        </w:rPr>
      </w:pP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C3620" id="Retângulo 13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b0fglS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BC9E5" id="Retângulo 12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Z0c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P5nR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BD85E" id="Retângulo 11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282bui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E617C" id="Retângulo 10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N3PmMy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18B45" id="Retângulo 9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To5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uBOjk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62356" id="Retângulo 8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+hAKA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f4voQ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A26F9" id="Retângulo 7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c0xJw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yPc0x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98AA" id="Retângulo 6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OY3H0g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207DF" id="Retângulo 5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+uKQ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Mpa764pAgAAPQ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A604E" id="Retângulo 4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D3X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m0V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XlA91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228DE" id="Retângulo 3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9/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Tq0ztfUNiDu8eYoXd3IL96ZmHVCtuoG0ToWyUqYpXH+OzZhWh4uso2/Xuo&#10;CF5sAySp9jV2EZBEYPtUkcOpImofmKTDfDabTudETZJvepFP83l6QhRPtx368FZBx+Km5EgVT+hi&#10;d+dDZCOKp5DEHoyu1tqYZGCzWRlkO0HdsZ7E/4juz8OMZX3Jr+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vE/f8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72D69" id="Retângulo 2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YHxOv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E6963" id="Retângulo 1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NxjODY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="00AE6863" w:rsidRPr="00580754">
        <w:rPr>
          <w:rFonts w:ascii="Calibri" w:eastAsia="Arial Unicode MS" w:hAnsi="Calibri" w:cs="Arial"/>
          <w:b/>
          <w:sz w:val="24"/>
          <w:szCs w:val="24"/>
        </w:rPr>
        <w:t>OFÍCIO/SJC Nº 000</w:t>
      </w:r>
      <w:r w:rsidR="00AE6863">
        <w:rPr>
          <w:rFonts w:ascii="Calibri" w:eastAsia="Arial Unicode MS" w:hAnsi="Calibri" w:cs="Arial"/>
          <w:b/>
          <w:sz w:val="24"/>
          <w:szCs w:val="24"/>
        </w:rPr>
        <w:t>72</w:t>
      </w:r>
      <w:r w:rsidR="00AE6863" w:rsidRPr="00580754">
        <w:rPr>
          <w:rFonts w:ascii="Calibri" w:eastAsia="Arial Unicode MS" w:hAnsi="Calibri" w:cs="Arial"/>
          <w:b/>
          <w:sz w:val="24"/>
          <w:szCs w:val="24"/>
        </w:rPr>
        <w:t>/2018</w:t>
      </w:r>
      <w:r w:rsidR="00AE6863" w:rsidRPr="00580754">
        <w:rPr>
          <w:rFonts w:ascii="Calibri" w:eastAsia="Arial Unicode MS" w:hAnsi="Calibri" w:cs="Arial"/>
          <w:sz w:val="24"/>
          <w:szCs w:val="24"/>
        </w:rPr>
        <w:t xml:space="preserve">                                                             Em </w:t>
      </w:r>
      <w:r w:rsidR="00AE6863">
        <w:rPr>
          <w:rFonts w:ascii="Calibri" w:eastAsia="Arial Unicode MS" w:hAnsi="Calibri" w:cs="Arial"/>
          <w:sz w:val="24"/>
          <w:szCs w:val="24"/>
        </w:rPr>
        <w:t>09</w:t>
      </w:r>
      <w:r w:rsidR="00AE6863" w:rsidRPr="00580754">
        <w:rPr>
          <w:rFonts w:ascii="Calibri" w:eastAsia="Arial Unicode MS" w:hAnsi="Calibri" w:cs="Arial"/>
          <w:sz w:val="24"/>
          <w:szCs w:val="24"/>
        </w:rPr>
        <w:t xml:space="preserve"> de </w:t>
      </w:r>
      <w:r w:rsidR="00AE6863">
        <w:rPr>
          <w:rFonts w:ascii="Calibri" w:eastAsia="Arial Unicode MS" w:hAnsi="Calibri" w:cs="Arial"/>
          <w:sz w:val="24"/>
          <w:szCs w:val="24"/>
        </w:rPr>
        <w:t>março</w:t>
      </w:r>
      <w:r w:rsidR="00AE6863" w:rsidRPr="00580754">
        <w:rPr>
          <w:rFonts w:ascii="Calibri" w:eastAsia="Arial Unicode MS" w:hAnsi="Calibri" w:cs="Arial"/>
          <w:sz w:val="24"/>
          <w:szCs w:val="24"/>
        </w:rPr>
        <w:t xml:space="preserve"> de 2018</w:t>
      </w:r>
    </w:p>
    <w:p w:rsidR="00AE6863" w:rsidRPr="00580754" w:rsidRDefault="00AE6863" w:rsidP="00AE6863">
      <w:pPr>
        <w:rPr>
          <w:rFonts w:ascii="Calibri" w:eastAsia="Arial Unicode MS" w:hAnsi="Calibri" w:cs="Arial"/>
          <w:sz w:val="24"/>
          <w:szCs w:val="24"/>
        </w:rPr>
      </w:pPr>
    </w:p>
    <w:p w:rsidR="00AE6863" w:rsidRPr="00580754" w:rsidRDefault="00AE6863" w:rsidP="00AE6863">
      <w:pPr>
        <w:tabs>
          <w:tab w:val="center" w:pos="4252"/>
          <w:tab w:val="right" w:pos="8504"/>
        </w:tabs>
        <w:jc w:val="both"/>
        <w:rPr>
          <w:rFonts w:ascii="Calibri" w:hAnsi="Calibri" w:cs="Arial"/>
          <w:b/>
          <w:bCs/>
          <w:sz w:val="24"/>
          <w:szCs w:val="24"/>
          <w:lang w:eastAsia="x-none"/>
        </w:rPr>
      </w:pPr>
    </w:p>
    <w:p w:rsidR="00AE6863" w:rsidRDefault="00AE6863" w:rsidP="00AE6863">
      <w:pPr>
        <w:jc w:val="both"/>
        <w:rPr>
          <w:rFonts w:ascii="Calibri" w:hAnsi="Calibri" w:cs="Arial"/>
          <w:sz w:val="24"/>
          <w:szCs w:val="24"/>
        </w:rPr>
      </w:pPr>
    </w:p>
    <w:p w:rsidR="00AE6863" w:rsidRDefault="00AE6863" w:rsidP="00AE6863">
      <w:pPr>
        <w:jc w:val="both"/>
        <w:rPr>
          <w:rFonts w:ascii="Calibri" w:hAnsi="Calibri" w:cs="Arial"/>
          <w:sz w:val="24"/>
          <w:szCs w:val="24"/>
        </w:rPr>
      </w:pPr>
    </w:p>
    <w:p w:rsidR="00AE6863" w:rsidRPr="00580754" w:rsidRDefault="00AE6863" w:rsidP="00AE6863">
      <w:pPr>
        <w:jc w:val="both"/>
        <w:rPr>
          <w:rFonts w:ascii="Calibri" w:hAnsi="Calibri" w:cs="Arial"/>
          <w:sz w:val="24"/>
          <w:szCs w:val="24"/>
        </w:rPr>
      </w:pPr>
      <w:r w:rsidRPr="00580754">
        <w:rPr>
          <w:rFonts w:ascii="Calibri" w:hAnsi="Calibri" w:cs="Arial"/>
          <w:sz w:val="24"/>
          <w:szCs w:val="24"/>
        </w:rPr>
        <w:t>Ao</w:t>
      </w:r>
    </w:p>
    <w:p w:rsidR="00AE6863" w:rsidRPr="00580754" w:rsidRDefault="00AE6863" w:rsidP="00AE6863">
      <w:pPr>
        <w:jc w:val="both"/>
        <w:rPr>
          <w:rFonts w:ascii="Calibri" w:hAnsi="Calibri" w:cs="Arial"/>
          <w:sz w:val="24"/>
          <w:szCs w:val="24"/>
        </w:rPr>
      </w:pPr>
      <w:r w:rsidRPr="00580754">
        <w:rPr>
          <w:rFonts w:ascii="Calibri" w:hAnsi="Calibri" w:cs="Arial"/>
          <w:sz w:val="24"/>
          <w:szCs w:val="24"/>
        </w:rPr>
        <w:t>Excelentíssimo Senhor</w:t>
      </w:r>
    </w:p>
    <w:p w:rsidR="00AE6863" w:rsidRPr="00580754" w:rsidRDefault="00AE6863" w:rsidP="00AE6863">
      <w:pPr>
        <w:jc w:val="both"/>
        <w:rPr>
          <w:rFonts w:ascii="Calibri" w:hAnsi="Calibri" w:cs="Arial"/>
          <w:b/>
          <w:sz w:val="24"/>
          <w:szCs w:val="24"/>
        </w:rPr>
      </w:pPr>
      <w:r w:rsidRPr="00580754">
        <w:rPr>
          <w:rFonts w:ascii="Calibri" w:hAnsi="Calibri" w:cs="Arial"/>
          <w:b/>
          <w:sz w:val="24"/>
          <w:szCs w:val="24"/>
        </w:rPr>
        <w:t>JÉFERSON YASHUDA FARMACÊUTICO</w:t>
      </w:r>
    </w:p>
    <w:p w:rsidR="00AE6863" w:rsidRPr="00580754" w:rsidRDefault="00AE6863" w:rsidP="00AE6863">
      <w:pPr>
        <w:jc w:val="both"/>
        <w:rPr>
          <w:rFonts w:ascii="Calibri" w:hAnsi="Calibri" w:cs="Arial"/>
          <w:sz w:val="24"/>
          <w:szCs w:val="24"/>
        </w:rPr>
      </w:pPr>
      <w:r w:rsidRPr="00580754">
        <w:rPr>
          <w:rFonts w:ascii="Calibri" w:hAnsi="Calibri" w:cs="Arial"/>
          <w:sz w:val="24"/>
          <w:szCs w:val="24"/>
        </w:rPr>
        <w:t>Presidente da Câmara Municipal</w:t>
      </w:r>
    </w:p>
    <w:p w:rsidR="00AE6863" w:rsidRPr="00580754" w:rsidRDefault="00AE6863" w:rsidP="00AE6863">
      <w:pPr>
        <w:jc w:val="both"/>
        <w:rPr>
          <w:rFonts w:ascii="Calibri" w:hAnsi="Calibri" w:cs="Arial"/>
          <w:sz w:val="24"/>
          <w:szCs w:val="24"/>
        </w:rPr>
      </w:pPr>
      <w:r w:rsidRPr="00580754">
        <w:rPr>
          <w:rFonts w:ascii="Calibri" w:hAnsi="Calibri" w:cs="Arial"/>
          <w:sz w:val="24"/>
          <w:szCs w:val="24"/>
        </w:rPr>
        <w:t>Rua São Bento, 887 - Centro</w:t>
      </w:r>
    </w:p>
    <w:p w:rsidR="00AE6863" w:rsidRPr="00580754" w:rsidRDefault="00AE6863" w:rsidP="00AE6863">
      <w:pPr>
        <w:keepNext/>
        <w:outlineLvl w:val="1"/>
        <w:rPr>
          <w:rFonts w:ascii="Calibri" w:hAnsi="Calibri" w:cs="Arial"/>
          <w:bCs/>
          <w:iCs/>
          <w:sz w:val="24"/>
          <w:szCs w:val="24"/>
          <w:u w:val="single"/>
        </w:rPr>
      </w:pPr>
      <w:r w:rsidRPr="00580754">
        <w:rPr>
          <w:rFonts w:ascii="Calibri" w:hAnsi="Calibri" w:cs="Arial"/>
          <w:bCs/>
          <w:iCs/>
          <w:sz w:val="24"/>
          <w:szCs w:val="24"/>
          <w:u w:val="single"/>
        </w:rPr>
        <w:t>14801-300 - ARARAQUARA/SP</w:t>
      </w:r>
    </w:p>
    <w:p w:rsidR="00AE6863" w:rsidRPr="00580754" w:rsidRDefault="00AE6863" w:rsidP="00AE6863">
      <w:pPr>
        <w:jc w:val="both"/>
        <w:rPr>
          <w:rFonts w:ascii="Calibri" w:hAnsi="Calibri" w:cs="Arial"/>
          <w:sz w:val="24"/>
          <w:szCs w:val="24"/>
        </w:rPr>
      </w:pPr>
    </w:p>
    <w:p w:rsidR="00AE6863" w:rsidRPr="00580754" w:rsidRDefault="00AE6863" w:rsidP="00AE6863">
      <w:pPr>
        <w:jc w:val="both"/>
        <w:rPr>
          <w:rFonts w:ascii="Calibri" w:hAnsi="Calibri" w:cs="Arial"/>
          <w:sz w:val="24"/>
          <w:szCs w:val="24"/>
        </w:rPr>
      </w:pPr>
    </w:p>
    <w:p w:rsidR="00AE6863" w:rsidRDefault="00AE6863" w:rsidP="00AE6863">
      <w:pPr>
        <w:autoSpaceDE w:val="0"/>
        <w:autoSpaceDN w:val="0"/>
        <w:ind w:right="-1"/>
        <w:jc w:val="both"/>
        <w:rPr>
          <w:rFonts w:ascii="Calibri" w:hAnsi="Calibri"/>
          <w:sz w:val="24"/>
          <w:szCs w:val="24"/>
        </w:rPr>
      </w:pPr>
    </w:p>
    <w:p w:rsidR="00AE6863" w:rsidRPr="00626910" w:rsidRDefault="00AE6863" w:rsidP="00AE6863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626910">
        <w:rPr>
          <w:rFonts w:ascii="Calibri" w:hAnsi="Calibri" w:cs="Arial"/>
          <w:sz w:val="24"/>
          <w:szCs w:val="24"/>
        </w:rPr>
        <w:t>Senhor Presidente:</w:t>
      </w:r>
    </w:p>
    <w:p w:rsidR="00AE6863" w:rsidRPr="009F6FEA" w:rsidRDefault="00AE6863" w:rsidP="00AE6863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9F6FEA">
        <w:rPr>
          <w:rFonts w:ascii="Calibri" w:hAnsi="Calibri"/>
          <w:sz w:val="24"/>
          <w:szCs w:val="24"/>
        </w:rPr>
        <w:t xml:space="preserve">Nos termos da Lei Orgânica do Município de Araraquara, encaminhamos a Vossa Excelência, a fim de ser apreciado pelo nobre Poder Legislativo, o incluso substitutivo ao </w:t>
      </w:r>
      <w:r>
        <w:rPr>
          <w:rFonts w:ascii="Calibri" w:hAnsi="Calibri"/>
          <w:b/>
          <w:sz w:val="24"/>
          <w:szCs w:val="24"/>
        </w:rPr>
        <w:t>Projeto de Lei nº 67</w:t>
      </w:r>
      <w:r w:rsidRPr="005905EA">
        <w:rPr>
          <w:rFonts w:ascii="Calibri" w:hAnsi="Calibri"/>
          <w:b/>
          <w:sz w:val="24"/>
          <w:szCs w:val="24"/>
        </w:rPr>
        <w:t>/2018</w:t>
      </w:r>
      <w:r w:rsidRPr="009F6FEA">
        <w:rPr>
          <w:rFonts w:ascii="Calibri" w:hAnsi="Calibri"/>
          <w:sz w:val="24"/>
          <w:szCs w:val="24"/>
        </w:rPr>
        <w:t>, que</w:t>
      </w:r>
      <w:r>
        <w:rPr>
          <w:rFonts w:ascii="Calibri" w:hAnsi="Calibri"/>
          <w:sz w:val="24"/>
          <w:szCs w:val="24"/>
        </w:rPr>
        <w:t xml:space="preserve"> d</w:t>
      </w:r>
      <w:r w:rsidRPr="00AE6863">
        <w:rPr>
          <w:rFonts w:ascii="Calibri" w:hAnsi="Calibri"/>
          <w:sz w:val="24"/>
          <w:szCs w:val="24"/>
        </w:rPr>
        <w:t>ispõe sobre a doação de bens imóveis no âmbito do Programa de Incentivo ao Desenvolvimento Econômico e Social do Município de Araraquara, instituído pela Lei nº 5.119, de 14 de dezembro de 1998, e dá outras providências</w:t>
      </w:r>
      <w:r w:rsidRPr="009F6FEA">
        <w:rPr>
          <w:rFonts w:ascii="Calibri" w:hAnsi="Calibri"/>
          <w:sz w:val="24"/>
          <w:szCs w:val="24"/>
        </w:rPr>
        <w:t>.</w:t>
      </w:r>
    </w:p>
    <w:p w:rsidR="00AE6863" w:rsidRPr="009F6FEA" w:rsidRDefault="00AE6863" w:rsidP="00AE6863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9F6FEA">
        <w:rPr>
          <w:rFonts w:ascii="Calibri" w:hAnsi="Calibri"/>
          <w:sz w:val="24"/>
          <w:szCs w:val="24"/>
        </w:rPr>
        <w:t>Importante salientar que esta propositura é fruto de reexame pontual da matéria, que não altera substancialmente a propositura original.</w:t>
      </w:r>
    </w:p>
    <w:p w:rsidR="00AE6863" w:rsidRPr="00626910" w:rsidRDefault="00AE6863" w:rsidP="00AE6863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9F6FEA">
        <w:rPr>
          <w:rFonts w:ascii="Calibri" w:hAnsi="Calibri"/>
          <w:sz w:val="24"/>
          <w:szCs w:val="24"/>
        </w:rPr>
        <w:t>Por fim, valho-me do presente para renovar-lhe os protestos de estima e apreço.</w:t>
      </w:r>
    </w:p>
    <w:p w:rsidR="00AE6863" w:rsidRDefault="00AE6863" w:rsidP="00AE6863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626910">
        <w:rPr>
          <w:rFonts w:ascii="Calibri" w:hAnsi="Calibri"/>
          <w:sz w:val="24"/>
          <w:szCs w:val="24"/>
        </w:rPr>
        <w:t>Atenciosamente,</w:t>
      </w:r>
    </w:p>
    <w:p w:rsidR="00AE6863" w:rsidRDefault="00AE6863" w:rsidP="00AE6863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</w:p>
    <w:p w:rsidR="00AE6863" w:rsidRPr="00626910" w:rsidRDefault="00AE6863" w:rsidP="00AE6863">
      <w:pPr>
        <w:spacing w:before="120" w:after="120" w:line="360" w:lineRule="auto"/>
        <w:contextualSpacing/>
        <w:jc w:val="center"/>
        <w:rPr>
          <w:rFonts w:ascii="Calibri" w:hAnsi="Calibri"/>
          <w:b/>
          <w:sz w:val="24"/>
          <w:szCs w:val="24"/>
        </w:rPr>
      </w:pPr>
      <w:r w:rsidRPr="00626910">
        <w:rPr>
          <w:rFonts w:ascii="Calibri" w:hAnsi="Calibri"/>
          <w:b/>
          <w:sz w:val="24"/>
          <w:szCs w:val="24"/>
        </w:rPr>
        <w:t>EDINHO SILVA</w:t>
      </w:r>
    </w:p>
    <w:p w:rsidR="00AE6863" w:rsidRDefault="00AE6863" w:rsidP="00AE6863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contextualSpacing/>
        <w:jc w:val="center"/>
        <w:rPr>
          <w:rFonts w:ascii="Calibri" w:hAnsi="Calibri"/>
          <w:sz w:val="24"/>
          <w:szCs w:val="24"/>
        </w:rPr>
      </w:pPr>
      <w:r w:rsidRPr="00626910">
        <w:rPr>
          <w:rFonts w:ascii="Calibri" w:hAnsi="Calibri"/>
          <w:sz w:val="24"/>
          <w:szCs w:val="24"/>
        </w:rPr>
        <w:t>- Prefeito Municipal -</w:t>
      </w:r>
    </w:p>
    <w:p w:rsidR="001C6786" w:rsidRPr="00A41752" w:rsidRDefault="00AE6863" w:rsidP="00981EBF">
      <w:pPr>
        <w:spacing w:before="120" w:after="120"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  <w:r>
        <w:rPr>
          <w:rFonts w:ascii="Calibri" w:hAnsi="Calibri" w:cs="Tahoma"/>
          <w:b/>
          <w:sz w:val="24"/>
          <w:szCs w:val="24"/>
          <w:u w:val="single"/>
        </w:rPr>
        <w:br w:type="page"/>
      </w:r>
      <w:r w:rsidR="00981EBF" w:rsidRPr="00A41752">
        <w:rPr>
          <w:rFonts w:ascii="Calibri" w:hAnsi="Calibri" w:cs="Tahoma"/>
          <w:b/>
          <w:sz w:val="24"/>
          <w:szCs w:val="24"/>
          <w:u w:val="single"/>
        </w:rPr>
        <w:lastRenderedPageBreak/>
        <w:t xml:space="preserve">SUBSTITUTIVO AO </w:t>
      </w:r>
      <w:r w:rsidR="001C6786" w:rsidRPr="00A41752">
        <w:rPr>
          <w:rFonts w:ascii="Calibri" w:hAnsi="Calibri" w:cs="Tahoma"/>
          <w:b/>
          <w:sz w:val="24"/>
          <w:szCs w:val="24"/>
          <w:u w:val="single"/>
        </w:rPr>
        <w:t>PROJETO DE LEI</w:t>
      </w:r>
      <w:r w:rsidR="00767922" w:rsidRPr="00A41752">
        <w:rPr>
          <w:rFonts w:ascii="Calibri" w:hAnsi="Calibri" w:cs="Tahoma"/>
          <w:b/>
          <w:sz w:val="24"/>
          <w:szCs w:val="24"/>
          <w:u w:val="single"/>
        </w:rPr>
        <w:t xml:space="preserve"> </w:t>
      </w:r>
      <w:r w:rsidR="001C6786" w:rsidRPr="00A41752">
        <w:rPr>
          <w:rFonts w:ascii="Calibri" w:hAnsi="Calibri" w:cs="Tahoma"/>
          <w:b/>
          <w:sz w:val="24"/>
          <w:szCs w:val="24"/>
          <w:u w:val="single"/>
        </w:rPr>
        <w:t>N</w:t>
      </w:r>
      <w:r w:rsidR="00981EBF" w:rsidRPr="00A41752">
        <w:rPr>
          <w:rFonts w:ascii="Calibri" w:hAnsi="Calibri" w:cs="Tahoma"/>
          <w:b/>
          <w:sz w:val="24"/>
          <w:szCs w:val="24"/>
          <w:u w:val="single"/>
        </w:rPr>
        <w:t>º</w:t>
      </w:r>
      <w:r w:rsidR="001C6786" w:rsidRPr="00A41752">
        <w:rPr>
          <w:rFonts w:ascii="Calibri" w:hAnsi="Calibri" w:cs="Tahoma"/>
          <w:b/>
          <w:sz w:val="24"/>
          <w:szCs w:val="24"/>
          <w:u w:val="single"/>
        </w:rPr>
        <w:t xml:space="preserve"> </w:t>
      </w:r>
      <w:r w:rsidR="006F1B0D" w:rsidRPr="00A41752">
        <w:rPr>
          <w:rFonts w:ascii="Calibri" w:hAnsi="Calibri" w:cs="Tahoma"/>
          <w:b/>
          <w:sz w:val="24"/>
          <w:szCs w:val="24"/>
          <w:u w:val="single"/>
        </w:rPr>
        <w:t>067</w:t>
      </w:r>
      <w:r w:rsidR="001C6786" w:rsidRPr="00A41752">
        <w:rPr>
          <w:rFonts w:ascii="Calibri" w:hAnsi="Calibri" w:cs="Tahoma"/>
          <w:b/>
          <w:sz w:val="24"/>
          <w:szCs w:val="24"/>
          <w:u w:val="single"/>
        </w:rPr>
        <w:t>/1</w:t>
      </w:r>
      <w:r w:rsidR="00B015D9" w:rsidRPr="00A41752">
        <w:rPr>
          <w:rFonts w:ascii="Calibri" w:hAnsi="Calibri" w:cs="Tahoma"/>
          <w:b/>
          <w:sz w:val="24"/>
          <w:szCs w:val="24"/>
          <w:u w:val="single"/>
        </w:rPr>
        <w:t>8</w:t>
      </w:r>
    </w:p>
    <w:p w:rsidR="005A56CA" w:rsidRPr="00A41752" w:rsidRDefault="005A56CA" w:rsidP="00981EBF">
      <w:pPr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</w:p>
    <w:p w:rsidR="003A3A7C" w:rsidRPr="00A41752" w:rsidRDefault="006F1B0D" w:rsidP="00981EBF">
      <w:pPr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>Dispõe sobre a doação de bens imóveis no âmbito do Programa de Incentivo ao Desenvolvimento Econômico e Social do Município de Araraquara, instituído pela Lei nº 5.119, de 14 de dezembro de 1998, e dá outras providências.</w:t>
      </w:r>
    </w:p>
    <w:p w:rsidR="00877F8D" w:rsidRPr="00A41752" w:rsidRDefault="00877F8D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</w:p>
    <w:p w:rsidR="006F1B0D" w:rsidRPr="00A41752" w:rsidRDefault="00242CD9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</w:r>
      <w:r w:rsidR="006F1B0D" w:rsidRPr="00A41752">
        <w:rPr>
          <w:rFonts w:ascii="Calibri" w:hAnsi="Calibri" w:cs="Calibri"/>
          <w:b/>
          <w:sz w:val="24"/>
          <w:szCs w:val="24"/>
        </w:rPr>
        <w:t>Art. 1º</w:t>
      </w:r>
      <w:r w:rsidR="006F1B0D" w:rsidRPr="00A41752">
        <w:rPr>
          <w:rFonts w:ascii="Calibri" w:hAnsi="Calibri" w:cs="Calibri"/>
          <w:sz w:val="24"/>
          <w:szCs w:val="24"/>
        </w:rPr>
        <w:t xml:space="preserve"> Os projetos individuais relativos às doações referidas </w:t>
      </w:r>
      <w:r w:rsidR="008C7611" w:rsidRPr="00A41752">
        <w:rPr>
          <w:rFonts w:ascii="Calibri" w:hAnsi="Calibri" w:cs="Calibri"/>
          <w:sz w:val="24"/>
          <w:szCs w:val="24"/>
        </w:rPr>
        <w:t>no</w:t>
      </w:r>
      <w:r w:rsidR="006F1B0D" w:rsidRPr="00A41752">
        <w:rPr>
          <w:rFonts w:ascii="Calibri" w:hAnsi="Calibri" w:cs="Calibri"/>
          <w:sz w:val="24"/>
          <w:szCs w:val="24"/>
        </w:rPr>
        <w:t xml:space="preserve"> </w:t>
      </w:r>
      <w:r w:rsidRPr="00A41752">
        <w:rPr>
          <w:rFonts w:ascii="Calibri" w:hAnsi="Calibri" w:cs="Calibri"/>
          <w:sz w:val="24"/>
          <w:szCs w:val="24"/>
        </w:rPr>
        <w:t>“</w:t>
      </w:r>
      <w:r w:rsidR="006F1B0D" w:rsidRPr="00A41752">
        <w:rPr>
          <w:rFonts w:ascii="Calibri" w:hAnsi="Calibri" w:cs="Calibri"/>
          <w:sz w:val="24"/>
          <w:szCs w:val="24"/>
        </w:rPr>
        <w:t>caput</w:t>
      </w:r>
      <w:r w:rsidRPr="00A41752">
        <w:rPr>
          <w:rFonts w:ascii="Calibri" w:hAnsi="Calibri" w:cs="Calibri"/>
          <w:sz w:val="24"/>
          <w:szCs w:val="24"/>
        </w:rPr>
        <w:t>”</w:t>
      </w:r>
      <w:r w:rsidR="006F1B0D" w:rsidRPr="00A41752">
        <w:rPr>
          <w:rFonts w:ascii="Calibri" w:hAnsi="Calibri" w:cs="Calibri"/>
          <w:sz w:val="24"/>
          <w:szCs w:val="24"/>
        </w:rPr>
        <w:t xml:space="preserve"> do </w:t>
      </w:r>
      <w:r w:rsidRPr="00A41752">
        <w:rPr>
          <w:rFonts w:ascii="Calibri" w:hAnsi="Calibri" w:cs="Calibri"/>
          <w:sz w:val="24"/>
          <w:szCs w:val="24"/>
        </w:rPr>
        <w:t>a</w:t>
      </w:r>
      <w:r w:rsidR="006F1B0D" w:rsidRPr="00A41752">
        <w:rPr>
          <w:rFonts w:ascii="Calibri" w:hAnsi="Calibri" w:cs="Calibri"/>
          <w:sz w:val="24"/>
          <w:szCs w:val="24"/>
        </w:rPr>
        <w:t>rt. 3º da Lei nº 5.119, de 14 de dezembro de 1998, serão recebidos, pela Administração Municipal, por meio de chamamento público.</w:t>
      </w:r>
    </w:p>
    <w:p w:rsidR="006F1B0D" w:rsidRPr="00A41752" w:rsidRDefault="00242CD9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</w:r>
      <w:r w:rsidR="006F1B0D" w:rsidRPr="00A41752">
        <w:rPr>
          <w:rFonts w:ascii="Calibri" w:hAnsi="Calibri" w:cs="Calibri"/>
          <w:sz w:val="24"/>
          <w:szCs w:val="24"/>
        </w:rPr>
        <w:t>§1º Do projeto individual apresentado no chamamento público deverá constar:</w:t>
      </w:r>
    </w:p>
    <w:p w:rsidR="006F1B0D" w:rsidRPr="00A41752" w:rsidRDefault="00242CD9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  <w:t>I – a</w:t>
      </w:r>
      <w:r w:rsidR="006F1B0D" w:rsidRPr="00A41752">
        <w:rPr>
          <w:rFonts w:ascii="Calibri" w:hAnsi="Calibri" w:cs="Calibri"/>
          <w:sz w:val="24"/>
          <w:szCs w:val="24"/>
        </w:rPr>
        <w:t>presentação, contendo justificativa, cronograma de implantação das atividades, estudo de viabilidade, estudo de mercado, previsão de geração de empregos e perspectiva de geração de renda;</w:t>
      </w:r>
    </w:p>
    <w:p w:rsidR="006F1B0D" w:rsidRPr="00A41752" w:rsidRDefault="00242CD9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</w:r>
      <w:r w:rsidR="006F1B0D" w:rsidRPr="00A41752">
        <w:rPr>
          <w:rFonts w:ascii="Calibri" w:hAnsi="Calibri" w:cs="Calibri"/>
          <w:sz w:val="24"/>
          <w:szCs w:val="24"/>
        </w:rPr>
        <w:t xml:space="preserve">II – </w:t>
      </w:r>
      <w:r w:rsidRPr="00A41752">
        <w:rPr>
          <w:rFonts w:ascii="Calibri" w:hAnsi="Calibri" w:cs="Calibri"/>
          <w:sz w:val="24"/>
          <w:szCs w:val="24"/>
        </w:rPr>
        <w:t>c</w:t>
      </w:r>
      <w:r w:rsidR="006F1B0D" w:rsidRPr="00A41752">
        <w:rPr>
          <w:rFonts w:ascii="Calibri" w:hAnsi="Calibri" w:cs="Calibri"/>
          <w:sz w:val="24"/>
          <w:szCs w:val="24"/>
        </w:rPr>
        <w:t>ertidões negativas de débitos emitidas pela Fazenda municipal, estadual e federal, para o caso de empresas já constituídas;</w:t>
      </w:r>
    </w:p>
    <w:p w:rsidR="006F1B0D" w:rsidRPr="00A41752" w:rsidRDefault="00242CD9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</w:r>
      <w:r w:rsidR="006F1B0D" w:rsidRPr="00A41752">
        <w:rPr>
          <w:rFonts w:ascii="Calibri" w:hAnsi="Calibri" w:cs="Calibri"/>
          <w:sz w:val="24"/>
          <w:szCs w:val="24"/>
        </w:rPr>
        <w:t xml:space="preserve">III – </w:t>
      </w:r>
      <w:r w:rsidRPr="00A41752">
        <w:rPr>
          <w:rFonts w:ascii="Calibri" w:hAnsi="Calibri" w:cs="Calibri"/>
          <w:sz w:val="24"/>
          <w:szCs w:val="24"/>
        </w:rPr>
        <w:t>b</w:t>
      </w:r>
      <w:r w:rsidR="006F1B0D" w:rsidRPr="00A41752">
        <w:rPr>
          <w:rFonts w:ascii="Calibri" w:hAnsi="Calibri" w:cs="Calibri"/>
          <w:sz w:val="24"/>
          <w:szCs w:val="24"/>
        </w:rPr>
        <w:t>alanço patrimonial e contábil dos últimos 5 (cinco) anos da empresa proponente, ou de todo o período de sua existência, na hipótese de a empresa proponente ter sido constituída há menos de 5 (cinco) anos;</w:t>
      </w:r>
    </w:p>
    <w:p w:rsidR="006F1B0D" w:rsidRPr="00A41752" w:rsidRDefault="00242CD9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</w:r>
      <w:r w:rsidR="006F1B0D" w:rsidRPr="00A41752">
        <w:rPr>
          <w:rFonts w:ascii="Calibri" w:hAnsi="Calibri" w:cs="Calibri"/>
          <w:sz w:val="24"/>
          <w:szCs w:val="24"/>
        </w:rPr>
        <w:t>IV – CNPJ do proponente;</w:t>
      </w:r>
    </w:p>
    <w:p w:rsidR="006F1B0D" w:rsidRPr="00A41752" w:rsidRDefault="00242CD9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</w:r>
      <w:r w:rsidR="006F1B0D" w:rsidRPr="00A41752">
        <w:rPr>
          <w:rFonts w:ascii="Calibri" w:hAnsi="Calibri" w:cs="Calibri"/>
          <w:sz w:val="24"/>
          <w:szCs w:val="24"/>
        </w:rPr>
        <w:t xml:space="preserve">V – </w:t>
      </w:r>
      <w:r w:rsidRPr="00A41752">
        <w:rPr>
          <w:rFonts w:ascii="Calibri" w:hAnsi="Calibri" w:cs="Calibri"/>
          <w:sz w:val="24"/>
          <w:szCs w:val="24"/>
        </w:rPr>
        <w:t>e</w:t>
      </w:r>
      <w:r w:rsidR="006F1B0D" w:rsidRPr="00A41752">
        <w:rPr>
          <w:rFonts w:ascii="Calibri" w:hAnsi="Calibri" w:cs="Calibri"/>
          <w:sz w:val="24"/>
          <w:szCs w:val="24"/>
        </w:rPr>
        <w:t xml:space="preserve">statuto </w:t>
      </w:r>
      <w:r w:rsidRPr="00A41752">
        <w:rPr>
          <w:rFonts w:ascii="Calibri" w:hAnsi="Calibri" w:cs="Calibri"/>
          <w:sz w:val="24"/>
          <w:szCs w:val="24"/>
        </w:rPr>
        <w:t>s</w:t>
      </w:r>
      <w:r w:rsidR="006F1B0D" w:rsidRPr="00A41752">
        <w:rPr>
          <w:rFonts w:ascii="Calibri" w:hAnsi="Calibri" w:cs="Calibri"/>
          <w:sz w:val="24"/>
          <w:szCs w:val="24"/>
        </w:rPr>
        <w:t>ocial do proponente;</w:t>
      </w:r>
    </w:p>
    <w:p w:rsidR="006F1B0D" w:rsidRPr="00A41752" w:rsidRDefault="00242CD9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lastRenderedPageBreak/>
        <w:tab/>
      </w:r>
      <w:r w:rsidRPr="00A41752">
        <w:rPr>
          <w:rFonts w:ascii="Calibri" w:hAnsi="Calibri" w:cs="Calibri"/>
          <w:sz w:val="24"/>
          <w:szCs w:val="24"/>
        </w:rPr>
        <w:tab/>
        <w:t>VI – d</w:t>
      </w:r>
      <w:r w:rsidR="006F1B0D" w:rsidRPr="00A41752">
        <w:rPr>
          <w:rFonts w:ascii="Calibri" w:hAnsi="Calibri" w:cs="Calibri"/>
          <w:sz w:val="24"/>
          <w:szCs w:val="24"/>
        </w:rPr>
        <w:t xml:space="preserve">eclaração do proponente constando expressamente </w:t>
      </w:r>
      <w:r w:rsidR="001E1A1F">
        <w:rPr>
          <w:rFonts w:ascii="Calibri" w:hAnsi="Calibri" w:cs="Calibri"/>
          <w:sz w:val="24"/>
          <w:szCs w:val="24"/>
        </w:rPr>
        <w:t xml:space="preserve">que </w:t>
      </w:r>
      <w:r w:rsidR="006F1B0D" w:rsidRPr="00A41752">
        <w:rPr>
          <w:rFonts w:ascii="Calibri" w:hAnsi="Calibri" w:cs="Calibri"/>
          <w:sz w:val="24"/>
          <w:szCs w:val="24"/>
        </w:rPr>
        <w:t>concorda com a retomada do imóvel cedido ou doado, na hipótese de descumprimento das cláusulas constantes do instrumento de doação, conforme o caso;</w:t>
      </w:r>
    </w:p>
    <w:p w:rsidR="006F1B0D" w:rsidRPr="00A41752" w:rsidRDefault="00242CD9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</w:r>
      <w:r w:rsidR="006F1B0D" w:rsidRPr="00A41752">
        <w:rPr>
          <w:rFonts w:ascii="Calibri" w:hAnsi="Calibri" w:cs="Calibri"/>
          <w:sz w:val="24"/>
          <w:szCs w:val="24"/>
        </w:rPr>
        <w:t xml:space="preserve">VII – </w:t>
      </w:r>
      <w:r w:rsidRPr="00A41752">
        <w:rPr>
          <w:rFonts w:ascii="Calibri" w:hAnsi="Calibri" w:cs="Calibri"/>
          <w:sz w:val="24"/>
          <w:szCs w:val="24"/>
        </w:rPr>
        <w:t>d</w:t>
      </w:r>
      <w:r w:rsidR="006F1B0D" w:rsidRPr="00A41752">
        <w:rPr>
          <w:rFonts w:ascii="Calibri" w:hAnsi="Calibri" w:cs="Calibri"/>
          <w:sz w:val="24"/>
          <w:szCs w:val="24"/>
        </w:rPr>
        <w:t xml:space="preserve">emais documentos previamente solicitados no </w:t>
      </w:r>
      <w:r w:rsidRPr="00A41752">
        <w:rPr>
          <w:rFonts w:ascii="Calibri" w:hAnsi="Calibri" w:cs="Calibri"/>
          <w:sz w:val="24"/>
          <w:szCs w:val="24"/>
        </w:rPr>
        <w:t>e</w:t>
      </w:r>
      <w:r w:rsidR="006F1B0D" w:rsidRPr="00A41752">
        <w:rPr>
          <w:rFonts w:ascii="Calibri" w:hAnsi="Calibri" w:cs="Calibri"/>
          <w:sz w:val="24"/>
          <w:szCs w:val="24"/>
        </w:rPr>
        <w:t xml:space="preserve">dital de </w:t>
      </w:r>
      <w:r w:rsidRPr="00A41752">
        <w:rPr>
          <w:rFonts w:ascii="Calibri" w:hAnsi="Calibri" w:cs="Calibri"/>
          <w:sz w:val="24"/>
          <w:szCs w:val="24"/>
        </w:rPr>
        <w:t>c</w:t>
      </w:r>
      <w:r w:rsidR="006F1B0D" w:rsidRPr="00A41752">
        <w:rPr>
          <w:rFonts w:ascii="Calibri" w:hAnsi="Calibri" w:cs="Calibri"/>
          <w:sz w:val="24"/>
          <w:szCs w:val="24"/>
        </w:rPr>
        <w:t xml:space="preserve">hamamento </w:t>
      </w:r>
      <w:r w:rsidRPr="00A41752">
        <w:rPr>
          <w:rFonts w:ascii="Calibri" w:hAnsi="Calibri" w:cs="Calibri"/>
          <w:sz w:val="24"/>
          <w:szCs w:val="24"/>
        </w:rPr>
        <w:t>p</w:t>
      </w:r>
      <w:r w:rsidR="006F1B0D" w:rsidRPr="00A41752">
        <w:rPr>
          <w:rFonts w:ascii="Calibri" w:hAnsi="Calibri" w:cs="Calibri"/>
          <w:sz w:val="24"/>
          <w:szCs w:val="24"/>
        </w:rPr>
        <w:t>úblico.</w:t>
      </w:r>
    </w:p>
    <w:p w:rsidR="006F1B0D" w:rsidRPr="00A41752" w:rsidRDefault="00242CD9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</w:r>
      <w:r w:rsidR="006F1B0D" w:rsidRPr="00A41752">
        <w:rPr>
          <w:rFonts w:ascii="Calibri" w:hAnsi="Calibri" w:cs="Calibri"/>
          <w:sz w:val="24"/>
          <w:szCs w:val="24"/>
        </w:rPr>
        <w:t xml:space="preserve">§2º O julgamento das propostas apresentadas no </w:t>
      </w:r>
      <w:r w:rsidRPr="00A41752">
        <w:rPr>
          <w:rFonts w:ascii="Calibri" w:hAnsi="Calibri" w:cs="Calibri"/>
          <w:sz w:val="24"/>
          <w:szCs w:val="24"/>
        </w:rPr>
        <w:t>c</w:t>
      </w:r>
      <w:r w:rsidR="006F1B0D" w:rsidRPr="00A41752">
        <w:rPr>
          <w:rFonts w:ascii="Calibri" w:hAnsi="Calibri" w:cs="Calibri"/>
          <w:sz w:val="24"/>
          <w:szCs w:val="24"/>
        </w:rPr>
        <w:t xml:space="preserve">hamamento </w:t>
      </w:r>
      <w:r w:rsidRPr="00A41752">
        <w:rPr>
          <w:rFonts w:ascii="Calibri" w:hAnsi="Calibri" w:cs="Calibri"/>
          <w:sz w:val="24"/>
          <w:szCs w:val="24"/>
        </w:rPr>
        <w:t>p</w:t>
      </w:r>
      <w:r w:rsidR="006F1B0D" w:rsidRPr="00A41752">
        <w:rPr>
          <w:rFonts w:ascii="Calibri" w:hAnsi="Calibri" w:cs="Calibri"/>
          <w:sz w:val="24"/>
          <w:szCs w:val="24"/>
        </w:rPr>
        <w:t xml:space="preserve">úblico referido neste artigo será realizado por </w:t>
      </w:r>
      <w:r w:rsidRPr="00A41752">
        <w:rPr>
          <w:rFonts w:ascii="Calibri" w:hAnsi="Calibri" w:cs="Calibri"/>
          <w:sz w:val="24"/>
          <w:szCs w:val="24"/>
        </w:rPr>
        <w:t>c</w:t>
      </w:r>
      <w:r w:rsidR="006F1B0D" w:rsidRPr="00A41752">
        <w:rPr>
          <w:rFonts w:ascii="Calibri" w:hAnsi="Calibri" w:cs="Calibri"/>
          <w:sz w:val="24"/>
          <w:szCs w:val="24"/>
        </w:rPr>
        <w:t xml:space="preserve">omissão </w:t>
      </w:r>
      <w:r w:rsidRPr="00A41752">
        <w:rPr>
          <w:rFonts w:ascii="Calibri" w:hAnsi="Calibri" w:cs="Calibri"/>
          <w:sz w:val="24"/>
          <w:szCs w:val="24"/>
        </w:rPr>
        <w:t>j</w:t>
      </w:r>
      <w:r w:rsidR="006F1B0D" w:rsidRPr="00A41752">
        <w:rPr>
          <w:rFonts w:ascii="Calibri" w:hAnsi="Calibri" w:cs="Calibri"/>
          <w:sz w:val="24"/>
          <w:szCs w:val="24"/>
        </w:rPr>
        <w:t>ulgadora permanente do Conselho Municipal de Desenvolvimento Econômico e Social, composta, de maneira paritária, por membros da sociedade civil e por representantes governamentais escolhidos dentre os membros do conselho para o exercício da função por dois anos, permitida uma recondução, na forma de seu regimento.</w:t>
      </w:r>
    </w:p>
    <w:p w:rsidR="006F1B0D" w:rsidRPr="00A41752" w:rsidRDefault="00242CD9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b/>
          <w:sz w:val="24"/>
          <w:szCs w:val="24"/>
        </w:rPr>
        <w:tab/>
      </w:r>
      <w:r w:rsidRPr="00A41752">
        <w:rPr>
          <w:rFonts w:ascii="Calibri" w:hAnsi="Calibri" w:cs="Calibri"/>
          <w:b/>
          <w:sz w:val="24"/>
          <w:szCs w:val="24"/>
        </w:rPr>
        <w:tab/>
      </w:r>
      <w:r w:rsidR="006F1B0D" w:rsidRPr="00A41752">
        <w:rPr>
          <w:rFonts w:ascii="Calibri" w:hAnsi="Calibri" w:cs="Calibri"/>
          <w:b/>
          <w:sz w:val="24"/>
          <w:szCs w:val="24"/>
        </w:rPr>
        <w:t>Art</w:t>
      </w:r>
      <w:r w:rsidR="008C7611" w:rsidRPr="00A41752">
        <w:rPr>
          <w:rFonts w:ascii="Calibri" w:hAnsi="Calibri" w:cs="Calibri"/>
          <w:b/>
          <w:sz w:val="24"/>
          <w:szCs w:val="24"/>
        </w:rPr>
        <w:t>. 2º</w:t>
      </w:r>
      <w:r w:rsidR="008C7611" w:rsidRPr="00A41752">
        <w:rPr>
          <w:rFonts w:ascii="Calibri" w:hAnsi="Calibri" w:cs="Calibri"/>
          <w:sz w:val="24"/>
          <w:szCs w:val="24"/>
        </w:rPr>
        <w:t xml:space="preserve"> A doação referida no art.</w:t>
      </w:r>
      <w:r w:rsidR="006F1B0D" w:rsidRPr="00A41752">
        <w:rPr>
          <w:rFonts w:ascii="Calibri" w:hAnsi="Calibri" w:cs="Calibri"/>
          <w:sz w:val="24"/>
          <w:szCs w:val="24"/>
        </w:rPr>
        <w:t xml:space="preserve"> </w:t>
      </w:r>
      <w:r w:rsidR="008C7611" w:rsidRPr="00A41752">
        <w:rPr>
          <w:rFonts w:ascii="Calibri" w:hAnsi="Calibri" w:cs="Calibri"/>
          <w:sz w:val="24"/>
          <w:szCs w:val="24"/>
        </w:rPr>
        <w:t>1º</w:t>
      </w:r>
      <w:r w:rsidR="006F1B0D" w:rsidRPr="00A41752">
        <w:rPr>
          <w:rFonts w:ascii="Calibri" w:hAnsi="Calibri" w:cs="Calibri"/>
          <w:sz w:val="24"/>
          <w:szCs w:val="24"/>
        </w:rPr>
        <w:t xml:space="preserve"> dar-se-á com os encargos previstos no </w:t>
      </w:r>
      <w:r w:rsidR="00FC0B94" w:rsidRPr="00A41752">
        <w:rPr>
          <w:rFonts w:ascii="Calibri" w:hAnsi="Calibri" w:cs="Calibri"/>
          <w:sz w:val="24"/>
          <w:szCs w:val="24"/>
        </w:rPr>
        <w:t>a</w:t>
      </w:r>
      <w:r w:rsidR="006F1B0D" w:rsidRPr="00A41752">
        <w:rPr>
          <w:rFonts w:ascii="Calibri" w:hAnsi="Calibri" w:cs="Calibri"/>
          <w:sz w:val="24"/>
          <w:szCs w:val="24"/>
        </w:rPr>
        <w:t>rt. 9º da Lei nº 5.119, de 14 de dezembro de 1998.</w:t>
      </w:r>
    </w:p>
    <w:p w:rsidR="006F1B0D" w:rsidRPr="00A41752" w:rsidRDefault="00FC0B94" w:rsidP="00CE371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</w:r>
      <w:r w:rsidR="006F1B0D" w:rsidRPr="00A41752">
        <w:rPr>
          <w:rFonts w:ascii="Calibri" w:hAnsi="Calibri" w:cs="Calibri"/>
          <w:sz w:val="24"/>
          <w:szCs w:val="24"/>
        </w:rPr>
        <w:t xml:space="preserve">§1º Transcorridos 20 (vinte) anos da doação referida no </w:t>
      </w:r>
      <w:r w:rsidRPr="00A41752">
        <w:rPr>
          <w:rFonts w:ascii="Calibri" w:hAnsi="Calibri" w:cs="Calibri"/>
          <w:sz w:val="24"/>
          <w:szCs w:val="24"/>
        </w:rPr>
        <w:t>“</w:t>
      </w:r>
      <w:r w:rsidR="006F1B0D" w:rsidRPr="00A41752">
        <w:rPr>
          <w:rFonts w:ascii="Calibri" w:hAnsi="Calibri" w:cs="Calibri"/>
          <w:sz w:val="24"/>
          <w:szCs w:val="24"/>
        </w:rPr>
        <w:t>caput</w:t>
      </w:r>
      <w:r w:rsidRPr="00A41752">
        <w:rPr>
          <w:rFonts w:ascii="Calibri" w:hAnsi="Calibri" w:cs="Calibri"/>
          <w:sz w:val="24"/>
          <w:szCs w:val="24"/>
        </w:rPr>
        <w:t>”</w:t>
      </w:r>
      <w:r w:rsidR="006F1B0D" w:rsidRPr="00A41752">
        <w:rPr>
          <w:rFonts w:ascii="Calibri" w:hAnsi="Calibri" w:cs="Calibri"/>
          <w:sz w:val="24"/>
          <w:szCs w:val="24"/>
        </w:rPr>
        <w:t xml:space="preserve"> deste artigo, poderá o Poder Executivo, </w:t>
      </w:r>
      <w:r w:rsidR="00CE371F" w:rsidRPr="00CE371F">
        <w:rPr>
          <w:rFonts w:ascii="Calibri" w:hAnsi="Calibri" w:cs="Calibri"/>
          <w:sz w:val="24"/>
          <w:szCs w:val="24"/>
        </w:rPr>
        <w:t>independe</w:t>
      </w:r>
      <w:r w:rsidR="00CE371F">
        <w:rPr>
          <w:rFonts w:ascii="Calibri" w:hAnsi="Calibri" w:cs="Calibri"/>
          <w:sz w:val="24"/>
          <w:szCs w:val="24"/>
        </w:rPr>
        <w:t xml:space="preserve">nte de </w:t>
      </w:r>
      <w:r w:rsidR="00CE371F" w:rsidRPr="00CE371F">
        <w:rPr>
          <w:rFonts w:ascii="Calibri" w:hAnsi="Calibri" w:cs="Calibri"/>
          <w:sz w:val="24"/>
          <w:szCs w:val="24"/>
        </w:rPr>
        <w:t>lei autorizativ</w:t>
      </w:r>
      <w:r w:rsidR="00CE371F">
        <w:rPr>
          <w:rFonts w:ascii="Calibri" w:hAnsi="Calibri" w:cs="Calibri"/>
          <w:sz w:val="24"/>
          <w:szCs w:val="24"/>
        </w:rPr>
        <w:t xml:space="preserve">a, </w:t>
      </w:r>
      <w:r w:rsidR="006F1B0D" w:rsidRPr="00A41752">
        <w:rPr>
          <w:rFonts w:ascii="Calibri" w:hAnsi="Calibri" w:cs="Calibri"/>
          <w:sz w:val="24"/>
          <w:szCs w:val="24"/>
        </w:rPr>
        <w:t xml:space="preserve">retirar o encargo previsto no inciso V do </w:t>
      </w:r>
      <w:r w:rsidRPr="00A41752">
        <w:rPr>
          <w:rFonts w:ascii="Calibri" w:hAnsi="Calibri" w:cs="Calibri"/>
          <w:sz w:val="24"/>
          <w:szCs w:val="24"/>
        </w:rPr>
        <w:t>a</w:t>
      </w:r>
      <w:r w:rsidR="006F1B0D" w:rsidRPr="00A41752">
        <w:rPr>
          <w:rFonts w:ascii="Calibri" w:hAnsi="Calibri" w:cs="Calibri"/>
          <w:sz w:val="24"/>
          <w:szCs w:val="24"/>
        </w:rPr>
        <w:t xml:space="preserve">rt. 9º da Lei nº 5.119, de 14 de dezembro de 1998, permitindo </w:t>
      </w:r>
      <w:r w:rsidR="00CE371F" w:rsidRPr="00A41752">
        <w:rPr>
          <w:rFonts w:ascii="Calibri" w:hAnsi="Calibri" w:cs="Calibri"/>
          <w:sz w:val="24"/>
          <w:szCs w:val="24"/>
        </w:rPr>
        <w:t xml:space="preserve">que o donatário ceda ou aliene </w:t>
      </w:r>
      <w:r w:rsidR="006F1B0D" w:rsidRPr="00A41752">
        <w:rPr>
          <w:rFonts w:ascii="Calibri" w:hAnsi="Calibri" w:cs="Calibri"/>
          <w:sz w:val="24"/>
          <w:szCs w:val="24"/>
        </w:rPr>
        <w:t>o imóvel a terceiros.</w:t>
      </w:r>
    </w:p>
    <w:p w:rsidR="006F1B0D" w:rsidRPr="00A41752" w:rsidRDefault="00FC0B94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</w:r>
      <w:r w:rsidR="006F1B0D" w:rsidRPr="00A41752">
        <w:rPr>
          <w:rFonts w:ascii="Calibri" w:hAnsi="Calibri" w:cs="Calibri"/>
          <w:sz w:val="24"/>
          <w:szCs w:val="24"/>
        </w:rPr>
        <w:t xml:space="preserve">§2º A autorização referida no </w:t>
      </w:r>
      <w:r w:rsidR="008C7611" w:rsidRPr="00A41752">
        <w:rPr>
          <w:rFonts w:ascii="Calibri" w:hAnsi="Calibri" w:cs="Calibri"/>
          <w:sz w:val="24"/>
          <w:szCs w:val="24"/>
        </w:rPr>
        <w:t>§ 1º</w:t>
      </w:r>
      <w:r w:rsidR="006F1B0D" w:rsidRPr="00A41752">
        <w:rPr>
          <w:rFonts w:ascii="Calibri" w:hAnsi="Calibri" w:cs="Calibri"/>
          <w:sz w:val="24"/>
          <w:szCs w:val="24"/>
        </w:rPr>
        <w:t xml:space="preserve"> também se aplica às doações que já tiverem sido realizadas quando da promulgação da presente </w:t>
      </w:r>
      <w:r w:rsidRPr="00A41752">
        <w:rPr>
          <w:rFonts w:ascii="Calibri" w:hAnsi="Calibri" w:cs="Calibri"/>
          <w:sz w:val="24"/>
          <w:szCs w:val="24"/>
        </w:rPr>
        <w:t>l</w:t>
      </w:r>
      <w:r w:rsidR="006F1B0D" w:rsidRPr="00A41752">
        <w:rPr>
          <w:rFonts w:ascii="Calibri" w:hAnsi="Calibri" w:cs="Calibri"/>
          <w:sz w:val="24"/>
          <w:szCs w:val="24"/>
        </w:rPr>
        <w:t>ei e que tiverem ocorrido há mais de 10 (dez) anos.</w:t>
      </w:r>
    </w:p>
    <w:p w:rsidR="006F1B0D" w:rsidRPr="00A41752" w:rsidRDefault="00FC0B94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</w:r>
      <w:r w:rsidR="006F1B0D" w:rsidRPr="00A41752">
        <w:rPr>
          <w:rFonts w:ascii="Calibri" w:hAnsi="Calibri" w:cs="Calibri"/>
          <w:sz w:val="24"/>
          <w:szCs w:val="24"/>
        </w:rPr>
        <w:t xml:space="preserve">§3º Na hipótese de doações ocorridas antes da entrada em vigor desta </w:t>
      </w:r>
      <w:r w:rsidRPr="00A41752">
        <w:rPr>
          <w:rFonts w:ascii="Calibri" w:hAnsi="Calibri" w:cs="Calibri"/>
          <w:sz w:val="24"/>
          <w:szCs w:val="24"/>
        </w:rPr>
        <w:t>l</w:t>
      </w:r>
      <w:r w:rsidR="006F1B0D" w:rsidRPr="00A41752">
        <w:rPr>
          <w:rFonts w:ascii="Calibri" w:hAnsi="Calibri" w:cs="Calibri"/>
          <w:sz w:val="24"/>
          <w:szCs w:val="24"/>
        </w:rPr>
        <w:t>ei e que não tiverem ocorrido há mais de 10 (dez) anos, a autorização referida no §</w:t>
      </w:r>
      <w:r w:rsidRPr="00A41752">
        <w:rPr>
          <w:rFonts w:ascii="Calibri" w:hAnsi="Calibri" w:cs="Calibri"/>
          <w:sz w:val="24"/>
          <w:szCs w:val="24"/>
        </w:rPr>
        <w:t xml:space="preserve"> </w:t>
      </w:r>
      <w:r w:rsidR="006F1B0D" w:rsidRPr="00A41752">
        <w:rPr>
          <w:rFonts w:ascii="Calibri" w:hAnsi="Calibri" w:cs="Calibri"/>
          <w:sz w:val="24"/>
          <w:szCs w:val="24"/>
        </w:rPr>
        <w:t>1º deste artigo poderá ser efetivada na ocasião em que a doação completar 10 (dez) anos.</w:t>
      </w:r>
    </w:p>
    <w:p w:rsidR="00981EBF" w:rsidRDefault="00FC0B94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b/>
          <w:sz w:val="24"/>
          <w:szCs w:val="24"/>
        </w:rPr>
        <w:tab/>
      </w:r>
      <w:r w:rsidRPr="00A41752">
        <w:rPr>
          <w:rFonts w:ascii="Calibri" w:hAnsi="Calibri" w:cs="Calibri"/>
          <w:b/>
          <w:sz w:val="24"/>
          <w:szCs w:val="24"/>
        </w:rPr>
        <w:tab/>
      </w:r>
      <w:r w:rsidR="006F1B0D" w:rsidRPr="00A41752">
        <w:rPr>
          <w:rFonts w:ascii="Calibri" w:hAnsi="Calibri" w:cs="Calibri"/>
          <w:b/>
          <w:sz w:val="24"/>
          <w:szCs w:val="24"/>
        </w:rPr>
        <w:t>Art. 3º</w:t>
      </w:r>
      <w:r w:rsidR="006F1B0D" w:rsidRPr="00A41752">
        <w:rPr>
          <w:rFonts w:ascii="Calibri" w:hAnsi="Calibri" w:cs="Calibri"/>
          <w:sz w:val="24"/>
          <w:szCs w:val="24"/>
        </w:rPr>
        <w:t xml:space="preserve"> </w:t>
      </w:r>
      <w:r w:rsidR="00981EBF" w:rsidRPr="00981EBF">
        <w:rPr>
          <w:rFonts w:ascii="Calibri" w:hAnsi="Calibri" w:cs="Calibri"/>
          <w:sz w:val="24"/>
          <w:szCs w:val="24"/>
        </w:rPr>
        <w:t xml:space="preserve">Transcorridos 5 (cinco) anos da doação, ainda que ocorrida antes da entrada em vigor da presente lei, e desde que haja expressa anuência do Conselho Municipal de Desenvolvimento Econômico e Social, poderá a empresa que recebeu </w:t>
      </w:r>
      <w:r w:rsidR="00981EBF" w:rsidRPr="00981EBF">
        <w:rPr>
          <w:rFonts w:ascii="Calibri" w:hAnsi="Calibri" w:cs="Calibri"/>
          <w:sz w:val="24"/>
          <w:szCs w:val="24"/>
        </w:rPr>
        <w:lastRenderedPageBreak/>
        <w:t xml:space="preserve">doação </w:t>
      </w:r>
      <w:r w:rsidR="00981EBF">
        <w:rPr>
          <w:rFonts w:ascii="Calibri" w:hAnsi="Calibri" w:cs="Calibri"/>
          <w:sz w:val="24"/>
          <w:szCs w:val="24"/>
        </w:rPr>
        <w:t>com encargos</w:t>
      </w:r>
      <w:r w:rsidR="0050760B">
        <w:rPr>
          <w:rFonts w:ascii="Calibri" w:hAnsi="Calibri" w:cs="Calibri"/>
          <w:sz w:val="24"/>
          <w:szCs w:val="24"/>
        </w:rPr>
        <w:t>,</w:t>
      </w:r>
      <w:r w:rsidR="00981EBF">
        <w:rPr>
          <w:rFonts w:ascii="Calibri" w:hAnsi="Calibri" w:cs="Calibri"/>
          <w:sz w:val="24"/>
          <w:szCs w:val="24"/>
        </w:rPr>
        <w:t xml:space="preserve"> </w:t>
      </w:r>
      <w:r w:rsidR="00981EBF" w:rsidRPr="00981EBF">
        <w:rPr>
          <w:rFonts w:ascii="Calibri" w:hAnsi="Calibri" w:cs="Calibri"/>
          <w:sz w:val="24"/>
          <w:szCs w:val="24"/>
        </w:rPr>
        <w:t>no âmbito do Programa de Incentivo ao Desenvolvimento Econômico e Social</w:t>
      </w:r>
      <w:r w:rsidR="0050760B">
        <w:rPr>
          <w:rFonts w:ascii="Calibri" w:hAnsi="Calibri" w:cs="Calibri"/>
          <w:sz w:val="24"/>
          <w:szCs w:val="24"/>
        </w:rPr>
        <w:t>,</w:t>
      </w:r>
      <w:r w:rsidR="00981EBF" w:rsidRPr="00981EBF">
        <w:rPr>
          <w:rFonts w:ascii="Calibri" w:hAnsi="Calibri" w:cs="Calibri"/>
          <w:sz w:val="24"/>
          <w:szCs w:val="24"/>
        </w:rPr>
        <w:t xml:space="preserve"> </w:t>
      </w:r>
      <w:r w:rsidR="00981EBF">
        <w:rPr>
          <w:rFonts w:ascii="Calibri" w:hAnsi="Calibri" w:cs="Calibri"/>
          <w:sz w:val="24"/>
          <w:szCs w:val="24"/>
        </w:rPr>
        <w:t xml:space="preserve">solicitar a retirada dos encargos da doação mediante compensação financeira </w:t>
      </w:r>
      <w:r w:rsidR="0050760B">
        <w:rPr>
          <w:rFonts w:ascii="Calibri" w:hAnsi="Calibri" w:cs="Calibri"/>
          <w:sz w:val="24"/>
          <w:szCs w:val="24"/>
        </w:rPr>
        <w:t>da municipalidade pelo bem doado</w:t>
      </w:r>
      <w:r w:rsidR="00CE371F">
        <w:rPr>
          <w:rFonts w:ascii="Calibri" w:hAnsi="Calibri" w:cs="Calibri"/>
          <w:sz w:val="24"/>
          <w:szCs w:val="24"/>
        </w:rPr>
        <w:t>.</w:t>
      </w:r>
    </w:p>
    <w:p w:rsidR="00CE371F" w:rsidRPr="00CE371F" w:rsidRDefault="00CE371F" w:rsidP="00CE371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CE371F">
        <w:rPr>
          <w:rFonts w:ascii="Calibri" w:hAnsi="Calibri" w:cs="Calibri"/>
          <w:sz w:val="24"/>
          <w:szCs w:val="24"/>
        </w:rPr>
        <w:tab/>
      </w:r>
      <w:r w:rsidRPr="00CE371F">
        <w:rPr>
          <w:rFonts w:ascii="Calibri" w:hAnsi="Calibri" w:cs="Calibri"/>
          <w:sz w:val="24"/>
          <w:szCs w:val="24"/>
        </w:rPr>
        <w:tab/>
        <w:t>§1º A anuência referida no “caput” deste artigo dependerá:</w:t>
      </w:r>
    </w:p>
    <w:p w:rsidR="00CE371F" w:rsidRPr="00CE371F" w:rsidRDefault="00CE371F" w:rsidP="00CE371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CE371F">
        <w:rPr>
          <w:rFonts w:ascii="Calibri" w:hAnsi="Calibri" w:cs="Calibri"/>
          <w:sz w:val="24"/>
          <w:szCs w:val="24"/>
        </w:rPr>
        <w:tab/>
      </w:r>
      <w:r w:rsidRPr="00CE371F">
        <w:rPr>
          <w:rFonts w:ascii="Calibri" w:hAnsi="Calibri" w:cs="Calibri"/>
          <w:sz w:val="24"/>
          <w:szCs w:val="24"/>
        </w:rPr>
        <w:tab/>
        <w:t>I – da constatação de que não houve desvio de finalidade na utilização do imóvel pelo donatário;</w:t>
      </w:r>
    </w:p>
    <w:p w:rsidR="00CE371F" w:rsidRPr="00CE371F" w:rsidRDefault="00CE371F" w:rsidP="00CE371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CE371F">
        <w:rPr>
          <w:rFonts w:ascii="Calibri" w:hAnsi="Calibri" w:cs="Calibri"/>
          <w:sz w:val="24"/>
          <w:szCs w:val="24"/>
        </w:rPr>
        <w:tab/>
      </w:r>
      <w:r w:rsidRPr="00CE371F">
        <w:rPr>
          <w:rFonts w:ascii="Calibri" w:hAnsi="Calibri" w:cs="Calibri"/>
          <w:sz w:val="24"/>
          <w:szCs w:val="24"/>
        </w:rPr>
        <w:tab/>
        <w:t xml:space="preserve">II – da apresentação, pelo </w:t>
      </w:r>
      <w:r>
        <w:rPr>
          <w:rFonts w:ascii="Calibri" w:hAnsi="Calibri" w:cs="Calibri"/>
          <w:sz w:val="24"/>
          <w:szCs w:val="24"/>
        </w:rPr>
        <w:t>donatário</w:t>
      </w:r>
      <w:r w:rsidRPr="00CE371F">
        <w:rPr>
          <w:rFonts w:ascii="Calibri" w:hAnsi="Calibri" w:cs="Calibri"/>
          <w:sz w:val="24"/>
          <w:szCs w:val="24"/>
        </w:rPr>
        <w:t>, das certidões negativas de débitos federais, estaduais e municipais e de certidões atualizadas do Cartório de Registro de Imóveis, distribuidores e cartório de protestos;</w:t>
      </w:r>
    </w:p>
    <w:p w:rsidR="00CE371F" w:rsidRPr="00CE371F" w:rsidRDefault="00CE371F" w:rsidP="00CE371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CE371F">
        <w:rPr>
          <w:rFonts w:ascii="Calibri" w:hAnsi="Calibri" w:cs="Calibri"/>
          <w:sz w:val="24"/>
          <w:szCs w:val="24"/>
        </w:rPr>
        <w:tab/>
      </w:r>
      <w:r w:rsidRPr="00CE371F">
        <w:rPr>
          <w:rFonts w:ascii="Calibri" w:hAnsi="Calibri" w:cs="Calibri"/>
          <w:sz w:val="24"/>
          <w:szCs w:val="24"/>
        </w:rPr>
        <w:tab/>
        <w:t>III –</w:t>
      </w:r>
      <w:r>
        <w:rPr>
          <w:rFonts w:ascii="Calibri" w:hAnsi="Calibri" w:cs="Calibri"/>
          <w:sz w:val="24"/>
          <w:szCs w:val="24"/>
        </w:rPr>
        <w:t xml:space="preserve"> </w:t>
      </w:r>
      <w:r w:rsidRPr="00CE371F">
        <w:rPr>
          <w:rFonts w:ascii="Calibri" w:hAnsi="Calibri" w:cs="Calibri"/>
          <w:sz w:val="24"/>
          <w:szCs w:val="24"/>
        </w:rPr>
        <w:t xml:space="preserve">da inexistência de ônus para a Administração Municipal no que se refere a emolumentos devidos pela lavratura </w:t>
      </w:r>
      <w:r>
        <w:rPr>
          <w:rFonts w:ascii="Calibri" w:hAnsi="Calibri" w:cs="Calibri"/>
          <w:sz w:val="24"/>
          <w:szCs w:val="24"/>
        </w:rPr>
        <w:t xml:space="preserve">de nova </w:t>
      </w:r>
      <w:r w:rsidRPr="00CE371F">
        <w:rPr>
          <w:rFonts w:ascii="Calibri" w:hAnsi="Calibri" w:cs="Calibri"/>
          <w:sz w:val="24"/>
          <w:szCs w:val="24"/>
        </w:rPr>
        <w:t>escritura, bem como seu registro no Cartório com atribuição, que correrão por conta do donatário;</w:t>
      </w:r>
    </w:p>
    <w:p w:rsidR="00CE371F" w:rsidRPr="00CE371F" w:rsidRDefault="00CE371F" w:rsidP="00CE371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CE371F">
        <w:rPr>
          <w:rFonts w:ascii="Calibri" w:hAnsi="Calibri" w:cs="Calibri"/>
          <w:sz w:val="24"/>
          <w:szCs w:val="24"/>
        </w:rPr>
        <w:tab/>
      </w:r>
      <w:r w:rsidRPr="00CE371F">
        <w:rPr>
          <w:rFonts w:ascii="Calibri" w:hAnsi="Calibri" w:cs="Calibri"/>
          <w:sz w:val="24"/>
          <w:szCs w:val="24"/>
        </w:rPr>
        <w:tab/>
      </w:r>
      <w:r w:rsidR="001E1A1F">
        <w:rPr>
          <w:rFonts w:ascii="Calibri" w:hAnsi="Calibri" w:cs="Calibri"/>
          <w:sz w:val="24"/>
          <w:szCs w:val="24"/>
        </w:rPr>
        <w:t>I</w:t>
      </w:r>
      <w:r w:rsidRPr="00CE371F">
        <w:rPr>
          <w:rFonts w:ascii="Calibri" w:hAnsi="Calibri" w:cs="Calibri"/>
          <w:sz w:val="24"/>
          <w:szCs w:val="24"/>
        </w:rPr>
        <w:t>V – da utilização do imóvel como garantia do valor a ser ressarcido à municipalidade, a ser gravada na referida escritura até a quitação do parcelamento</w:t>
      </w:r>
      <w:r w:rsidR="006531C5">
        <w:rPr>
          <w:rFonts w:ascii="Calibri" w:hAnsi="Calibri" w:cs="Calibri"/>
          <w:sz w:val="24"/>
          <w:szCs w:val="24"/>
        </w:rPr>
        <w:t>, quando a indenização for paga de maneira de diferida, nos termos deste artigo</w:t>
      </w:r>
      <w:r w:rsidRPr="00CE371F">
        <w:rPr>
          <w:rFonts w:ascii="Calibri" w:hAnsi="Calibri" w:cs="Calibri"/>
          <w:sz w:val="24"/>
          <w:szCs w:val="24"/>
        </w:rPr>
        <w:t>.</w:t>
      </w:r>
    </w:p>
    <w:p w:rsidR="00CE371F" w:rsidRPr="00CE371F" w:rsidRDefault="00CE371F" w:rsidP="00CE371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CE371F">
        <w:rPr>
          <w:rFonts w:ascii="Calibri" w:hAnsi="Calibri" w:cs="Calibri"/>
          <w:sz w:val="24"/>
          <w:szCs w:val="24"/>
        </w:rPr>
        <w:tab/>
      </w:r>
      <w:r w:rsidRPr="00CE371F">
        <w:rPr>
          <w:rFonts w:ascii="Calibri" w:hAnsi="Calibri" w:cs="Calibri"/>
          <w:sz w:val="24"/>
          <w:szCs w:val="24"/>
        </w:rPr>
        <w:tab/>
        <w:t xml:space="preserve">§2º Na hipótese prevista no “caput” deste artigo, a </w:t>
      </w:r>
      <w:r>
        <w:rPr>
          <w:rFonts w:ascii="Calibri" w:hAnsi="Calibri" w:cs="Calibri"/>
          <w:sz w:val="24"/>
          <w:szCs w:val="24"/>
        </w:rPr>
        <w:t xml:space="preserve">retirada dos encargos da doação </w:t>
      </w:r>
      <w:r w:rsidRPr="00CE371F">
        <w:rPr>
          <w:rFonts w:ascii="Calibri" w:hAnsi="Calibri" w:cs="Calibri"/>
          <w:sz w:val="24"/>
          <w:szCs w:val="24"/>
        </w:rPr>
        <w:t>independerá de lei autorizativa.</w:t>
      </w:r>
    </w:p>
    <w:p w:rsidR="00CE371F" w:rsidRPr="00CE371F" w:rsidRDefault="00CE371F" w:rsidP="00CE371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CE371F">
        <w:rPr>
          <w:rFonts w:ascii="Calibri" w:hAnsi="Calibri" w:cs="Calibri"/>
          <w:sz w:val="24"/>
          <w:szCs w:val="24"/>
        </w:rPr>
        <w:tab/>
      </w:r>
      <w:r w:rsidRPr="00CE371F">
        <w:rPr>
          <w:rFonts w:ascii="Calibri" w:hAnsi="Calibri" w:cs="Calibri"/>
          <w:sz w:val="24"/>
          <w:szCs w:val="24"/>
        </w:rPr>
        <w:tab/>
        <w:t xml:space="preserve">§3º A compensação financeira </w:t>
      </w:r>
      <w:r>
        <w:rPr>
          <w:rFonts w:ascii="Calibri" w:hAnsi="Calibri" w:cs="Calibri"/>
          <w:sz w:val="24"/>
          <w:szCs w:val="24"/>
        </w:rPr>
        <w:t xml:space="preserve">referida no “caput” deste artigo </w:t>
      </w:r>
      <w:r w:rsidRPr="00CE371F">
        <w:rPr>
          <w:rFonts w:ascii="Calibri" w:hAnsi="Calibri" w:cs="Calibri"/>
          <w:sz w:val="24"/>
          <w:szCs w:val="24"/>
        </w:rPr>
        <w:t>será destinada ao Fundo Municipal de Desenvolvimento Econômico – FUMDE, para o atendimento dos seus objetivos.</w:t>
      </w:r>
    </w:p>
    <w:p w:rsidR="00CE371F" w:rsidRPr="00CE371F" w:rsidRDefault="00CE371F" w:rsidP="00CE371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CE371F">
        <w:rPr>
          <w:rFonts w:ascii="Calibri" w:hAnsi="Calibri" w:cs="Calibri"/>
          <w:sz w:val="24"/>
          <w:szCs w:val="24"/>
        </w:rPr>
        <w:tab/>
      </w:r>
      <w:r w:rsidRPr="00CE371F">
        <w:rPr>
          <w:rFonts w:ascii="Calibri" w:hAnsi="Calibri" w:cs="Calibri"/>
          <w:sz w:val="24"/>
          <w:szCs w:val="24"/>
        </w:rPr>
        <w:tab/>
        <w:t>§4º Os valores a serem apurados para a indenização da municipalidade deverão ter como base o valor atual do terreno</w:t>
      </w:r>
      <w:r>
        <w:rPr>
          <w:rFonts w:ascii="Calibri" w:hAnsi="Calibri" w:cs="Calibri"/>
          <w:sz w:val="24"/>
          <w:szCs w:val="24"/>
        </w:rPr>
        <w:t xml:space="preserve"> </w:t>
      </w:r>
      <w:r w:rsidR="0050760B">
        <w:rPr>
          <w:rFonts w:ascii="Calibri" w:hAnsi="Calibri" w:cs="Calibri"/>
          <w:sz w:val="24"/>
          <w:szCs w:val="24"/>
        </w:rPr>
        <w:t xml:space="preserve">ou da área </w:t>
      </w:r>
      <w:r>
        <w:rPr>
          <w:rFonts w:ascii="Calibri" w:hAnsi="Calibri" w:cs="Calibri"/>
          <w:sz w:val="24"/>
          <w:szCs w:val="24"/>
        </w:rPr>
        <w:t>inicialmente doado</w:t>
      </w:r>
      <w:r w:rsidR="0050760B">
        <w:rPr>
          <w:rFonts w:ascii="Calibri" w:hAnsi="Calibri" w:cs="Calibri"/>
          <w:sz w:val="24"/>
          <w:szCs w:val="24"/>
        </w:rPr>
        <w:t>s</w:t>
      </w:r>
      <w:r w:rsidRPr="00CE371F">
        <w:rPr>
          <w:rFonts w:ascii="Calibri" w:hAnsi="Calibri" w:cs="Calibri"/>
          <w:sz w:val="24"/>
          <w:szCs w:val="24"/>
        </w:rPr>
        <w:t>, mediante avaliação oficial</w:t>
      </w:r>
      <w:r>
        <w:rPr>
          <w:rFonts w:ascii="Calibri" w:hAnsi="Calibri" w:cs="Calibri"/>
          <w:sz w:val="24"/>
          <w:szCs w:val="24"/>
        </w:rPr>
        <w:t xml:space="preserve">, </w:t>
      </w:r>
      <w:r w:rsidR="0050760B">
        <w:rPr>
          <w:rFonts w:ascii="Calibri" w:hAnsi="Calibri" w:cs="Calibri"/>
          <w:sz w:val="24"/>
          <w:szCs w:val="24"/>
        </w:rPr>
        <w:t xml:space="preserve">por valor </w:t>
      </w:r>
      <w:r>
        <w:rPr>
          <w:rFonts w:ascii="Calibri" w:hAnsi="Calibri" w:cs="Calibri"/>
          <w:sz w:val="24"/>
          <w:szCs w:val="24"/>
        </w:rPr>
        <w:t>não inferior ao praticado no mercado imobiliário</w:t>
      </w:r>
      <w:r w:rsidRPr="00CE371F">
        <w:rPr>
          <w:rFonts w:ascii="Calibri" w:hAnsi="Calibri" w:cs="Calibri"/>
          <w:sz w:val="24"/>
          <w:szCs w:val="24"/>
        </w:rPr>
        <w:t>.</w:t>
      </w:r>
    </w:p>
    <w:p w:rsidR="00CE371F" w:rsidRPr="00CE371F" w:rsidRDefault="00CE371F" w:rsidP="00CE371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CE371F">
        <w:rPr>
          <w:rFonts w:ascii="Calibri" w:hAnsi="Calibri" w:cs="Calibri"/>
          <w:sz w:val="24"/>
          <w:szCs w:val="24"/>
        </w:rPr>
        <w:tab/>
      </w:r>
      <w:r w:rsidRPr="00CE371F">
        <w:rPr>
          <w:rFonts w:ascii="Calibri" w:hAnsi="Calibri" w:cs="Calibri"/>
          <w:sz w:val="24"/>
          <w:szCs w:val="24"/>
        </w:rPr>
        <w:tab/>
        <w:t xml:space="preserve">§5º Os valores referentes à indenização da municipalidade poderão ser pagos à vista ou de maneira parcelada, de 20 (vinte) a 120 (cento e vinte) parcelas, de acordo com a condição econômica da empresa e mediante anuência prévia do </w:t>
      </w:r>
      <w:r w:rsidRPr="00CE371F">
        <w:rPr>
          <w:rFonts w:ascii="Calibri" w:hAnsi="Calibri" w:cs="Calibri"/>
          <w:sz w:val="24"/>
          <w:szCs w:val="24"/>
        </w:rPr>
        <w:lastRenderedPageBreak/>
        <w:t>Conselho Municipal de Desenvolvimento Econômico e Social, atualizando-se o valor devido com juros e correção monetária, segundo os índices oficiais adotados pela municipalidade.</w:t>
      </w:r>
    </w:p>
    <w:p w:rsidR="00CE371F" w:rsidRDefault="00CE371F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CE371F">
        <w:rPr>
          <w:rFonts w:ascii="Calibri" w:hAnsi="Calibri" w:cs="Calibri"/>
          <w:sz w:val="24"/>
          <w:szCs w:val="24"/>
        </w:rPr>
        <w:tab/>
      </w:r>
      <w:r w:rsidRPr="00CE371F">
        <w:rPr>
          <w:rFonts w:ascii="Calibri" w:hAnsi="Calibri" w:cs="Calibri"/>
          <w:sz w:val="24"/>
          <w:szCs w:val="24"/>
        </w:rPr>
        <w:tab/>
        <w:t>§</w:t>
      </w:r>
      <w:r>
        <w:rPr>
          <w:rFonts w:ascii="Calibri" w:hAnsi="Calibri" w:cs="Calibri"/>
          <w:sz w:val="24"/>
          <w:szCs w:val="24"/>
        </w:rPr>
        <w:t>6</w:t>
      </w:r>
      <w:r w:rsidRPr="00CE371F">
        <w:rPr>
          <w:rFonts w:ascii="Calibri" w:hAnsi="Calibri" w:cs="Calibri"/>
          <w:sz w:val="24"/>
          <w:szCs w:val="24"/>
        </w:rPr>
        <w:t>º Concretizad</w:t>
      </w:r>
      <w:r>
        <w:rPr>
          <w:rFonts w:ascii="Calibri" w:hAnsi="Calibri" w:cs="Calibri"/>
          <w:sz w:val="24"/>
          <w:szCs w:val="24"/>
        </w:rPr>
        <w:t xml:space="preserve">o o pagamento da compensação e, após a devida atualização da escritura do imóvel, </w:t>
      </w:r>
      <w:r w:rsidRPr="00CE371F">
        <w:rPr>
          <w:rFonts w:ascii="Calibri" w:hAnsi="Calibri" w:cs="Calibri"/>
          <w:sz w:val="24"/>
          <w:szCs w:val="24"/>
        </w:rPr>
        <w:t xml:space="preserve">fica o </w:t>
      </w:r>
      <w:r>
        <w:rPr>
          <w:rFonts w:ascii="Calibri" w:hAnsi="Calibri" w:cs="Calibri"/>
          <w:sz w:val="24"/>
          <w:szCs w:val="24"/>
        </w:rPr>
        <w:t>donatário</w:t>
      </w:r>
      <w:r w:rsidRPr="00CE371F">
        <w:rPr>
          <w:rFonts w:ascii="Calibri" w:hAnsi="Calibri" w:cs="Calibri"/>
          <w:sz w:val="24"/>
          <w:szCs w:val="24"/>
        </w:rPr>
        <w:t xml:space="preserve"> liberado dos ônus contidos no art. 9º da Lei nº 5.119, de 14 de dezembro de 1998.</w:t>
      </w:r>
    </w:p>
    <w:p w:rsidR="006F1B0D" w:rsidRPr="00A41752" w:rsidRDefault="00CE371F" w:rsidP="00CE371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Art. 4º </w:t>
      </w:r>
      <w:r w:rsidR="006F1B0D" w:rsidRPr="00A41752">
        <w:rPr>
          <w:rFonts w:ascii="Calibri" w:hAnsi="Calibri" w:cs="Calibri"/>
          <w:sz w:val="24"/>
          <w:szCs w:val="24"/>
        </w:rPr>
        <w:t xml:space="preserve">Transcorridos 5 (cinco) anos da doação, ainda que ocorrida antes da entrada em vigor da presente </w:t>
      </w:r>
      <w:r w:rsidR="00FC0B94" w:rsidRPr="00A41752">
        <w:rPr>
          <w:rFonts w:ascii="Calibri" w:hAnsi="Calibri" w:cs="Calibri"/>
          <w:sz w:val="24"/>
          <w:szCs w:val="24"/>
        </w:rPr>
        <w:t>l</w:t>
      </w:r>
      <w:r w:rsidR="006F1B0D" w:rsidRPr="00A41752">
        <w:rPr>
          <w:rFonts w:ascii="Calibri" w:hAnsi="Calibri" w:cs="Calibri"/>
          <w:sz w:val="24"/>
          <w:szCs w:val="24"/>
        </w:rPr>
        <w:t xml:space="preserve">ei, e desde que haja expressa anuência do Conselho </w:t>
      </w:r>
      <w:r w:rsidR="00FC0B94" w:rsidRPr="00A41752">
        <w:rPr>
          <w:rFonts w:ascii="Calibri" w:hAnsi="Calibri" w:cs="Calibri"/>
          <w:sz w:val="24"/>
          <w:szCs w:val="24"/>
        </w:rPr>
        <w:t>M</w:t>
      </w:r>
      <w:r w:rsidR="006F1B0D" w:rsidRPr="00A41752">
        <w:rPr>
          <w:rFonts w:ascii="Calibri" w:hAnsi="Calibri" w:cs="Calibri"/>
          <w:sz w:val="24"/>
          <w:szCs w:val="24"/>
        </w:rPr>
        <w:t xml:space="preserve">unicipal de Desenvolvimento Econômico e Social, poderá a empresa que recebeu doação no âmbito do Programa de Incentivo ao Desenvolvimento Econômico e Social alienar a terceiros área recebida em doação e </w:t>
      </w:r>
      <w:r w:rsidR="0050760B" w:rsidRPr="00A41752">
        <w:rPr>
          <w:rFonts w:ascii="Calibri" w:hAnsi="Calibri" w:cs="Calibri"/>
          <w:sz w:val="24"/>
          <w:szCs w:val="24"/>
        </w:rPr>
        <w:t xml:space="preserve">as benfeitorias nela realizadas, </w:t>
      </w:r>
      <w:r w:rsidR="0050760B">
        <w:rPr>
          <w:rFonts w:ascii="Calibri" w:hAnsi="Calibri" w:cs="Calibri"/>
          <w:sz w:val="24"/>
          <w:szCs w:val="24"/>
        </w:rPr>
        <w:t>mediante compensação financeira da municipalidade pelo bem doado.</w:t>
      </w:r>
    </w:p>
    <w:p w:rsidR="006F1B0D" w:rsidRPr="00A41752" w:rsidRDefault="00FC0B94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</w:r>
      <w:r w:rsidR="006F1B0D" w:rsidRPr="00A41752">
        <w:rPr>
          <w:rFonts w:ascii="Calibri" w:hAnsi="Calibri" w:cs="Calibri"/>
          <w:sz w:val="24"/>
          <w:szCs w:val="24"/>
        </w:rPr>
        <w:t xml:space="preserve">§1º A anuência referida no </w:t>
      </w:r>
      <w:r w:rsidRPr="00A41752">
        <w:rPr>
          <w:rFonts w:ascii="Calibri" w:hAnsi="Calibri" w:cs="Calibri"/>
          <w:sz w:val="24"/>
          <w:szCs w:val="24"/>
        </w:rPr>
        <w:t>“</w:t>
      </w:r>
      <w:r w:rsidR="006F1B0D" w:rsidRPr="00A41752">
        <w:rPr>
          <w:rFonts w:ascii="Calibri" w:hAnsi="Calibri" w:cs="Calibri"/>
          <w:sz w:val="24"/>
          <w:szCs w:val="24"/>
        </w:rPr>
        <w:t>caput</w:t>
      </w:r>
      <w:r w:rsidRPr="00A41752">
        <w:rPr>
          <w:rFonts w:ascii="Calibri" w:hAnsi="Calibri" w:cs="Calibri"/>
          <w:sz w:val="24"/>
          <w:szCs w:val="24"/>
        </w:rPr>
        <w:t>”</w:t>
      </w:r>
      <w:r w:rsidR="006F1B0D" w:rsidRPr="00A41752">
        <w:rPr>
          <w:rFonts w:ascii="Calibri" w:hAnsi="Calibri" w:cs="Calibri"/>
          <w:sz w:val="24"/>
          <w:szCs w:val="24"/>
        </w:rPr>
        <w:t xml:space="preserve"> deste artigo dependerá:</w:t>
      </w:r>
    </w:p>
    <w:p w:rsidR="006F1B0D" w:rsidRPr="00A41752" w:rsidRDefault="00FC0B94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</w:r>
      <w:r w:rsidR="006F1B0D" w:rsidRPr="00A41752">
        <w:rPr>
          <w:rFonts w:ascii="Calibri" w:hAnsi="Calibri" w:cs="Calibri"/>
          <w:sz w:val="24"/>
          <w:szCs w:val="24"/>
        </w:rPr>
        <w:t xml:space="preserve">I – </w:t>
      </w:r>
      <w:r w:rsidRPr="00A41752">
        <w:rPr>
          <w:rFonts w:ascii="Calibri" w:hAnsi="Calibri" w:cs="Calibri"/>
          <w:sz w:val="24"/>
          <w:szCs w:val="24"/>
        </w:rPr>
        <w:t>d</w:t>
      </w:r>
      <w:r w:rsidR="006F1B0D" w:rsidRPr="00A41752">
        <w:rPr>
          <w:rFonts w:ascii="Calibri" w:hAnsi="Calibri" w:cs="Calibri"/>
          <w:sz w:val="24"/>
          <w:szCs w:val="24"/>
        </w:rPr>
        <w:t>a constatação de que não houve desvio de finalidade na utilização do imóvel pelo donatário alienante;</w:t>
      </w:r>
    </w:p>
    <w:p w:rsidR="006F1B0D" w:rsidRPr="00A41752" w:rsidRDefault="00FC0B94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</w:r>
      <w:r w:rsidR="006F1B0D" w:rsidRPr="00A41752">
        <w:rPr>
          <w:rFonts w:ascii="Calibri" w:hAnsi="Calibri" w:cs="Calibri"/>
          <w:sz w:val="24"/>
          <w:szCs w:val="24"/>
        </w:rPr>
        <w:t xml:space="preserve">II – </w:t>
      </w:r>
      <w:r w:rsidRPr="00A41752">
        <w:rPr>
          <w:rFonts w:ascii="Calibri" w:hAnsi="Calibri" w:cs="Calibri"/>
          <w:sz w:val="24"/>
          <w:szCs w:val="24"/>
        </w:rPr>
        <w:t>d</w:t>
      </w:r>
      <w:r w:rsidR="006F1B0D" w:rsidRPr="00A41752">
        <w:rPr>
          <w:rFonts w:ascii="Calibri" w:hAnsi="Calibri" w:cs="Calibri"/>
          <w:sz w:val="24"/>
          <w:szCs w:val="24"/>
        </w:rPr>
        <w:t>a apresentação, pelo requerente, das certidões negativas de débitos federais, estaduais e municipais e de certidões atualizadas do Cartório de Registro de Imóveis, distribuidores e cartório de protestos;</w:t>
      </w:r>
    </w:p>
    <w:p w:rsidR="006F1B0D" w:rsidRPr="00A41752" w:rsidRDefault="00FC0B94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</w:r>
      <w:r w:rsidR="006F1B0D" w:rsidRPr="00A41752">
        <w:rPr>
          <w:rFonts w:ascii="Calibri" w:hAnsi="Calibri" w:cs="Calibri"/>
          <w:sz w:val="24"/>
          <w:szCs w:val="24"/>
        </w:rPr>
        <w:t xml:space="preserve">III – </w:t>
      </w:r>
      <w:r w:rsidRPr="00A41752">
        <w:rPr>
          <w:rFonts w:ascii="Calibri" w:hAnsi="Calibri" w:cs="Calibri"/>
          <w:sz w:val="24"/>
          <w:szCs w:val="24"/>
        </w:rPr>
        <w:t>d</w:t>
      </w:r>
      <w:r w:rsidR="006F1B0D" w:rsidRPr="00A41752">
        <w:rPr>
          <w:rFonts w:ascii="Calibri" w:hAnsi="Calibri" w:cs="Calibri"/>
          <w:sz w:val="24"/>
          <w:szCs w:val="24"/>
        </w:rPr>
        <w:t xml:space="preserve">a apresentação, pelo requerente, de projeto individual, na forma do </w:t>
      </w:r>
      <w:r w:rsidRPr="00A41752">
        <w:rPr>
          <w:rFonts w:ascii="Calibri" w:hAnsi="Calibri" w:cs="Calibri"/>
          <w:sz w:val="24"/>
          <w:szCs w:val="24"/>
        </w:rPr>
        <w:t>a</w:t>
      </w:r>
      <w:r w:rsidR="006F1B0D" w:rsidRPr="00A41752">
        <w:rPr>
          <w:rFonts w:ascii="Calibri" w:hAnsi="Calibri" w:cs="Calibri"/>
          <w:sz w:val="24"/>
          <w:szCs w:val="24"/>
        </w:rPr>
        <w:t xml:space="preserve">rt. 1º desta </w:t>
      </w:r>
      <w:r w:rsidRPr="00A41752">
        <w:rPr>
          <w:rFonts w:ascii="Calibri" w:hAnsi="Calibri" w:cs="Calibri"/>
          <w:sz w:val="24"/>
          <w:szCs w:val="24"/>
        </w:rPr>
        <w:t>l</w:t>
      </w:r>
      <w:r w:rsidR="006F1B0D" w:rsidRPr="00A41752">
        <w:rPr>
          <w:rFonts w:ascii="Calibri" w:hAnsi="Calibri" w:cs="Calibri"/>
          <w:sz w:val="24"/>
          <w:szCs w:val="24"/>
        </w:rPr>
        <w:t>ei;</w:t>
      </w:r>
    </w:p>
    <w:p w:rsidR="006F1B0D" w:rsidRPr="00A41752" w:rsidRDefault="00FC0B94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  <w:t>IV – d</w:t>
      </w:r>
      <w:r w:rsidR="006F1B0D" w:rsidRPr="00A41752">
        <w:rPr>
          <w:rFonts w:ascii="Calibri" w:hAnsi="Calibri" w:cs="Calibri"/>
          <w:sz w:val="24"/>
          <w:szCs w:val="24"/>
        </w:rPr>
        <w:t>a inexistência de ônus para a Administração Municipal no que se refere a emolumentos devidos pela lavratura da escritura de venda e compra, bem como seu registro no Cartório com atribuição, que correrão por conta do donatário alienante e do futuro adquirente, de comum acordo;</w:t>
      </w:r>
    </w:p>
    <w:p w:rsidR="006F1B0D" w:rsidRPr="00A41752" w:rsidRDefault="00FC0B94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</w:r>
      <w:r w:rsidR="006F1B0D" w:rsidRPr="00A41752">
        <w:rPr>
          <w:rFonts w:ascii="Calibri" w:hAnsi="Calibri" w:cs="Calibri"/>
          <w:sz w:val="24"/>
          <w:szCs w:val="24"/>
        </w:rPr>
        <w:t xml:space="preserve">V – </w:t>
      </w:r>
      <w:r w:rsidRPr="00A41752">
        <w:rPr>
          <w:rFonts w:ascii="Calibri" w:hAnsi="Calibri" w:cs="Calibri"/>
          <w:sz w:val="24"/>
          <w:szCs w:val="24"/>
        </w:rPr>
        <w:t>d</w:t>
      </w:r>
      <w:r w:rsidR="006F1B0D" w:rsidRPr="00A41752">
        <w:rPr>
          <w:rFonts w:ascii="Calibri" w:hAnsi="Calibri" w:cs="Calibri"/>
          <w:sz w:val="24"/>
          <w:szCs w:val="24"/>
        </w:rPr>
        <w:t xml:space="preserve">o pagamento do Imposto sobre a Transmissão de </w:t>
      </w:r>
      <w:r w:rsidRPr="00A41752">
        <w:rPr>
          <w:rFonts w:ascii="Calibri" w:hAnsi="Calibri" w:cs="Calibri"/>
          <w:sz w:val="24"/>
          <w:szCs w:val="24"/>
        </w:rPr>
        <w:t>B</w:t>
      </w:r>
      <w:r w:rsidR="006F1B0D" w:rsidRPr="00A41752">
        <w:rPr>
          <w:rFonts w:ascii="Calibri" w:hAnsi="Calibri" w:cs="Calibri"/>
          <w:sz w:val="24"/>
          <w:szCs w:val="24"/>
        </w:rPr>
        <w:t>ens Imóveis – ITBI devido, na forma d</w:t>
      </w:r>
      <w:r w:rsidRPr="00A41752">
        <w:rPr>
          <w:rFonts w:ascii="Calibri" w:hAnsi="Calibri" w:cs="Calibri"/>
          <w:sz w:val="24"/>
          <w:szCs w:val="24"/>
        </w:rPr>
        <w:t>a</w:t>
      </w:r>
      <w:r w:rsidR="006F1B0D" w:rsidRPr="00A41752">
        <w:rPr>
          <w:rFonts w:ascii="Calibri" w:hAnsi="Calibri" w:cs="Calibri"/>
          <w:sz w:val="24"/>
          <w:szCs w:val="24"/>
        </w:rPr>
        <w:t xml:space="preserve"> </w:t>
      </w:r>
      <w:r w:rsidRPr="00A41752">
        <w:rPr>
          <w:rFonts w:ascii="Calibri" w:hAnsi="Calibri" w:cs="Calibri"/>
          <w:sz w:val="24"/>
          <w:szCs w:val="24"/>
        </w:rPr>
        <w:t>l</w:t>
      </w:r>
      <w:r w:rsidR="006F1B0D" w:rsidRPr="00A41752">
        <w:rPr>
          <w:rFonts w:ascii="Calibri" w:hAnsi="Calibri" w:cs="Calibri"/>
          <w:sz w:val="24"/>
          <w:szCs w:val="24"/>
        </w:rPr>
        <w:t>ei; e</w:t>
      </w:r>
    </w:p>
    <w:p w:rsidR="006F1B0D" w:rsidRPr="00A41752" w:rsidRDefault="00FC0B94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</w:r>
      <w:r w:rsidR="006F1B0D" w:rsidRPr="00A41752">
        <w:rPr>
          <w:rFonts w:ascii="Calibri" w:hAnsi="Calibri" w:cs="Calibri"/>
          <w:sz w:val="24"/>
          <w:szCs w:val="24"/>
        </w:rPr>
        <w:t xml:space="preserve">VI – </w:t>
      </w:r>
      <w:r w:rsidRPr="00A41752">
        <w:rPr>
          <w:rFonts w:ascii="Calibri" w:hAnsi="Calibri" w:cs="Calibri"/>
          <w:sz w:val="24"/>
          <w:szCs w:val="24"/>
        </w:rPr>
        <w:t>d</w:t>
      </w:r>
      <w:r w:rsidR="006F1B0D" w:rsidRPr="00A41752">
        <w:rPr>
          <w:rFonts w:ascii="Calibri" w:hAnsi="Calibri" w:cs="Calibri"/>
          <w:sz w:val="24"/>
          <w:szCs w:val="24"/>
        </w:rPr>
        <w:t xml:space="preserve">a utilização do imóvel alienado como garantia do valor a ser ressarcido à </w:t>
      </w:r>
      <w:r w:rsidRPr="00A41752">
        <w:rPr>
          <w:rFonts w:ascii="Calibri" w:hAnsi="Calibri" w:cs="Calibri"/>
          <w:sz w:val="24"/>
          <w:szCs w:val="24"/>
        </w:rPr>
        <w:t>m</w:t>
      </w:r>
      <w:r w:rsidR="006F1B0D" w:rsidRPr="00A41752">
        <w:rPr>
          <w:rFonts w:ascii="Calibri" w:hAnsi="Calibri" w:cs="Calibri"/>
          <w:sz w:val="24"/>
          <w:szCs w:val="24"/>
        </w:rPr>
        <w:t>unicipalidade, a ser gravada na referida escritura até a quitação do parcelamento.</w:t>
      </w:r>
    </w:p>
    <w:p w:rsidR="006F1B0D" w:rsidRPr="00A41752" w:rsidRDefault="00FC0B94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</w:r>
      <w:r w:rsidR="006F1B0D" w:rsidRPr="00A41752">
        <w:rPr>
          <w:rFonts w:ascii="Calibri" w:hAnsi="Calibri" w:cs="Calibri"/>
          <w:sz w:val="24"/>
          <w:szCs w:val="24"/>
        </w:rPr>
        <w:t xml:space="preserve">§2º Na hipótese prevista no </w:t>
      </w:r>
      <w:r w:rsidRPr="00A41752">
        <w:rPr>
          <w:rFonts w:ascii="Calibri" w:hAnsi="Calibri" w:cs="Calibri"/>
          <w:sz w:val="24"/>
          <w:szCs w:val="24"/>
        </w:rPr>
        <w:t>“</w:t>
      </w:r>
      <w:r w:rsidR="006F1B0D" w:rsidRPr="00A41752">
        <w:rPr>
          <w:rFonts w:ascii="Calibri" w:hAnsi="Calibri" w:cs="Calibri"/>
          <w:sz w:val="24"/>
          <w:szCs w:val="24"/>
        </w:rPr>
        <w:t>caput</w:t>
      </w:r>
      <w:r w:rsidRPr="00A41752">
        <w:rPr>
          <w:rFonts w:ascii="Calibri" w:hAnsi="Calibri" w:cs="Calibri"/>
          <w:sz w:val="24"/>
          <w:szCs w:val="24"/>
        </w:rPr>
        <w:t>”</w:t>
      </w:r>
      <w:r w:rsidR="006F1B0D" w:rsidRPr="00A41752">
        <w:rPr>
          <w:rFonts w:ascii="Calibri" w:hAnsi="Calibri" w:cs="Calibri"/>
          <w:sz w:val="24"/>
          <w:szCs w:val="24"/>
        </w:rPr>
        <w:t xml:space="preserve"> deste artigo, a alienação independerá de lei autorizativa para a retirada de encargos e o donatário alienante deverá compensar financeiramente a municipalidade pela área recebida em doação.</w:t>
      </w:r>
    </w:p>
    <w:p w:rsidR="006F1B0D" w:rsidRPr="00A41752" w:rsidRDefault="00FC0B94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</w:r>
      <w:r w:rsidR="006F1B0D" w:rsidRPr="00A41752">
        <w:rPr>
          <w:rFonts w:ascii="Calibri" w:hAnsi="Calibri" w:cs="Calibri"/>
          <w:sz w:val="24"/>
          <w:szCs w:val="24"/>
        </w:rPr>
        <w:t>§3º A referida compensação financeira será destinada ao Fundo Municipal de Desenvolvimento Econômico – FUMDE, para o atendimento dos seus objetivos.</w:t>
      </w:r>
    </w:p>
    <w:p w:rsidR="006F1B0D" w:rsidRPr="00A41752" w:rsidRDefault="00FC0B94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</w:r>
      <w:r w:rsidR="006F1B0D" w:rsidRPr="00A41752">
        <w:rPr>
          <w:rFonts w:ascii="Calibri" w:hAnsi="Calibri" w:cs="Calibri"/>
          <w:sz w:val="24"/>
          <w:szCs w:val="24"/>
        </w:rPr>
        <w:t xml:space="preserve">§4º </w:t>
      </w:r>
      <w:r w:rsidR="006531C5" w:rsidRPr="006531C5">
        <w:rPr>
          <w:rFonts w:ascii="Calibri" w:hAnsi="Calibri" w:cs="Calibri"/>
          <w:sz w:val="24"/>
          <w:szCs w:val="24"/>
        </w:rPr>
        <w:t>Os valores a serem apurados para a indenização da municipalidade deverão ter como base o valor atual do terreno ou da área inicialmente doados, mediante avaliação oficial, por valor não inferior ao praticado no mercado imobiliário</w:t>
      </w:r>
      <w:r w:rsidR="006F1B0D" w:rsidRPr="00A41752">
        <w:rPr>
          <w:rFonts w:ascii="Calibri" w:hAnsi="Calibri" w:cs="Calibri"/>
          <w:sz w:val="24"/>
          <w:szCs w:val="24"/>
        </w:rPr>
        <w:t>.</w:t>
      </w:r>
    </w:p>
    <w:p w:rsidR="006F1B0D" w:rsidRPr="00A41752" w:rsidRDefault="00FC0B94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</w:r>
      <w:r w:rsidR="006F1B0D" w:rsidRPr="00A41752">
        <w:rPr>
          <w:rFonts w:ascii="Calibri" w:hAnsi="Calibri" w:cs="Calibri"/>
          <w:sz w:val="24"/>
          <w:szCs w:val="24"/>
        </w:rPr>
        <w:t>§5º Os valores referentes à indenização da municipalidade poderão ser pagos à vista ou de maneira parcelada, de 20 (vinte) a 120 (cento e vinte) parcelas, de acordo com a condição econômica da empresa e mediante anuência prévia do Conselho Municipal de Desenvolvimento Econômico e Social, atualizando-se o valor devido com juros e correção monetária, segundo os índices oficiais adotados pela municipalidade.</w:t>
      </w:r>
    </w:p>
    <w:p w:rsidR="006F1B0D" w:rsidRPr="00A41752" w:rsidRDefault="00FC0B94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</w:r>
      <w:r w:rsidR="006F1B0D" w:rsidRPr="00A41752">
        <w:rPr>
          <w:rFonts w:ascii="Calibri" w:hAnsi="Calibri" w:cs="Calibri"/>
          <w:sz w:val="24"/>
          <w:szCs w:val="24"/>
        </w:rPr>
        <w:t>§6º Equipara-se a terceiro o beneficiário de incentivo da Lei nº 5.119, de 14 de dezembro de 1998, ficando, nes</w:t>
      </w:r>
      <w:r w:rsidRPr="00A41752">
        <w:rPr>
          <w:rFonts w:ascii="Calibri" w:hAnsi="Calibri" w:cs="Calibri"/>
          <w:sz w:val="24"/>
          <w:szCs w:val="24"/>
        </w:rPr>
        <w:t>t</w:t>
      </w:r>
      <w:r w:rsidR="006F1B0D" w:rsidRPr="00A41752">
        <w:rPr>
          <w:rFonts w:ascii="Calibri" w:hAnsi="Calibri" w:cs="Calibri"/>
          <w:sz w:val="24"/>
          <w:szCs w:val="24"/>
        </w:rPr>
        <w:t xml:space="preserve">e caso, liberado da anuência do Conselho Municipal de Desenvolvimento Econômico e Social referida no </w:t>
      </w:r>
      <w:r w:rsidRPr="00A41752">
        <w:rPr>
          <w:rFonts w:ascii="Calibri" w:hAnsi="Calibri" w:cs="Calibri"/>
          <w:sz w:val="24"/>
          <w:szCs w:val="24"/>
        </w:rPr>
        <w:t>“</w:t>
      </w:r>
      <w:r w:rsidR="006F1B0D" w:rsidRPr="00A41752">
        <w:rPr>
          <w:rFonts w:ascii="Calibri" w:hAnsi="Calibri" w:cs="Calibri"/>
          <w:sz w:val="24"/>
          <w:szCs w:val="24"/>
        </w:rPr>
        <w:t>caput</w:t>
      </w:r>
      <w:r w:rsidRPr="00A41752">
        <w:rPr>
          <w:rFonts w:ascii="Calibri" w:hAnsi="Calibri" w:cs="Calibri"/>
          <w:sz w:val="24"/>
          <w:szCs w:val="24"/>
        </w:rPr>
        <w:t>”</w:t>
      </w:r>
      <w:r w:rsidR="006F1B0D" w:rsidRPr="00A41752">
        <w:rPr>
          <w:rFonts w:ascii="Calibri" w:hAnsi="Calibri" w:cs="Calibri"/>
          <w:sz w:val="24"/>
          <w:szCs w:val="24"/>
        </w:rPr>
        <w:t xml:space="preserve"> deste artigo, na hipótese de estar promovendo a expansão de sua atividade atual.</w:t>
      </w:r>
    </w:p>
    <w:p w:rsidR="006F1B0D" w:rsidRPr="00A41752" w:rsidRDefault="00FC0B94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</w:r>
      <w:r w:rsidR="006F1B0D" w:rsidRPr="00A41752">
        <w:rPr>
          <w:rFonts w:ascii="Calibri" w:hAnsi="Calibri" w:cs="Calibri"/>
          <w:sz w:val="24"/>
          <w:szCs w:val="24"/>
        </w:rPr>
        <w:t xml:space="preserve">§7º A alienação a terceiros das benfeitorias realizadas na área anteriormente doada pela </w:t>
      </w:r>
      <w:r w:rsidRPr="00A41752">
        <w:rPr>
          <w:rFonts w:ascii="Calibri" w:hAnsi="Calibri" w:cs="Calibri"/>
          <w:sz w:val="24"/>
          <w:szCs w:val="24"/>
        </w:rPr>
        <w:t>m</w:t>
      </w:r>
      <w:r w:rsidR="006F1B0D" w:rsidRPr="00A41752">
        <w:rPr>
          <w:rFonts w:ascii="Calibri" w:hAnsi="Calibri" w:cs="Calibri"/>
          <w:sz w:val="24"/>
          <w:szCs w:val="24"/>
        </w:rPr>
        <w:t>unicipalidade será objeto de entendimento privado entre o donatário alienante e o terceiro adquirente, sendo vedado à Administração Municipal mediar qualquer negociação particular realizada.</w:t>
      </w:r>
    </w:p>
    <w:p w:rsidR="006F1B0D" w:rsidRPr="00A41752" w:rsidRDefault="00FC0B94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</w:r>
      <w:r w:rsidR="006F1B0D" w:rsidRPr="00A41752">
        <w:rPr>
          <w:rFonts w:ascii="Calibri" w:hAnsi="Calibri" w:cs="Calibri"/>
          <w:sz w:val="24"/>
          <w:szCs w:val="24"/>
        </w:rPr>
        <w:t>§8º Concretizad</w:t>
      </w:r>
      <w:r w:rsidR="006531C5">
        <w:rPr>
          <w:rFonts w:ascii="Calibri" w:hAnsi="Calibri" w:cs="Calibri"/>
          <w:sz w:val="24"/>
          <w:szCs w:val="24"/>
        </w:rPr>
        <w:t>o</w:t>
      </w:r>
      <w:r w:rsidR="006F1B0D" w:rsidRPr="00A41752">
        <w:rPr>
          <w:rFonts w:ascii="Calibri" w:hAnsi="Calibri" w:cs="Calibri"/>
          <w:sz w:val="24"/>
          <w:szCs w:val="24"/>
        </w:rPr>
        <w:t xml:space="preserve"> </w:t>
      </w:r>
      <w:r w:rsidR="006531C5" w:rsidRPr="00A41752">
        <w:rPr>
          <w:rFonts w:ascii="Calibri" w:hAnsi="Calibri" w:cs="Calibri"/>
          <w:sz w:val="24"/>
          <w:szCs w:val="24"/>
        </w:rPr>
        <w:t xml:space="preserve">o pagamento da compensação </w:t>
      </w:r>
      <w:r w:rsidR="006531C5">
        <w:rPr>
          <w:rFonts w:ascii="Calibri" w:hAnsi="Calibri" w:cs="Calibri"/>
          <w:sz w:val="24"/>
          <w:szCs w:val="24"/>
        </w:rPr>
        <w:t xml:space="preserve">e realizada a </w:t>
      </w:r>
      <w:r w:rsidR="006F1B0D" w:rsidRPr="00A41752">
        <w:rPr>
          <w:rFonts w:ascii="Calibri" w:hAnsi="Calibri" w:cs="Calibri"/>
          <w:sz w:val="24"/>
          <w:szCs w:val="24"/>
        </w:rPr>
        <w:t>transferência</w:t>
      </w:r>
      <w:r w:rsidR="006531C5">
        <w:rPr>
          <w:rFonts w:ascii="Calibri" w:hAnsi="Calibri" w:cs="Calibri"/>
          <w:sz w:val="24"/>
          <w:szCs w:val="24"/>
        </w:rPr>
        <w:t xml:space="preserve"> d</w:t>
      </w:r>
      <w:r w:rsidR="006E66A1">
        <w:rPr>
          <w:rFonts w:ascii="Calibri" w:hAnsi="Calibri" w:cs="Calibri"/>
          <w:sz w:val="24"/>
          <w:szCs w:val="24"/>
        </w:rPr>
        <w:t xml:space="preserve">o bem, </w:t>
      </w:r>
      <w:r w:rsidR="006F1B0D" w:rsidRPr="00A41752">
        <w:rPr>
          <w:rFonts w:ascii="Calibri" w:hAnsi="Calibri" w:cs="Calibri"/>
          <w:sz w:val="24"/>
          <w:szCs w:val="24"/>
        </w:rPr>
        <w:t xml:space="preserve">fica o terceiro adquirente liberado dos ônus contidos no </w:t>
      </w:r>
      <w:r w:rsidRPr="00A41752">
        <w:rPr>
          <w:rFonts w:ascii="Calibri" w:hAnsi="Calibri" w:cs="Calibri"/>
          <w:sz w:val="24"/>
          <w:szCs w:val="24"/>
        </w:rPr>
        <w:t>a</w:t>
      </w:r>
      <w:r w:rsidR="006F1B0D" w:rsidRPr="00A41752">
        <w:rPr>
          <w:rFonts w:ascii="Calibri" w:hAnsi="Calibri" w:cs="Calibri"/>
          <w:sz w:val="24"/>
          <w:szCs w:val="24"/>
        </w:rPr>
        <w:t>rt. 9º da Lei nº 5.119, de 14 de dezembro de 1998.</w:t>
      </w:r>
    </w:p>
    <w:p w:rsidR="006F1B0D" w:rsidRPr="00A41752" w:rsidRDefault="00FC0B94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b/>
          <w:sz w:val="24"/>
          <w:szCs w:val="24"/>
        </w:rPr>
        <w:tab/>
      </w:r>
      <w:r w:rsidRPr="00A41752">
        <w:rPr>
          <w:rFonts w:ascii="Calibri" w:hAnsi="Calibri" w:cs="Calibri"/>
          <w:b/>
          <w:sz w:val="24"/>
          <w:szCs w:val="24"/>
        </w:rPr>
        <w:tab/>
      </w:r>
      <w:r w:rsidR="00CE371F" w:rsidRPr="00A41752">
        <w:rPr>
          <w:rFonts w:ascii="Calibri" w:hAnsi="Calibri" w:cs="Calibri"/>
          <w:b/>
          <w:sz w:val="24"/>
          <w:szCs w:val="24"/>
        </w:rPr>
        <w:t>Art. 5</w:t>
      </w:r>
      <w:r w:rsidR="006F1B0D" w:rsidRPr="00A41752">
        <w:rPr>
          <w:rFonts w:ascii="Calibri" w:hAnsi="Calibri" w:cs="Calibri"/>
          <w:b/>
          <w:sz w:val="24"/>
          <w:szCs w:val="24"/>
        </w:rPr>
        <w:t>º</w:t>
      </w:r>
      <w:r w:rsidR="006F1B0D" w:rsidRPr="00A41752">
        <w:rPr>
          <w:rFonts w:ascii="Calibri" w:hAnsi="Calibri" w:cs="Calibri"/>
          <w:sz w:val="24"/>
          <w:szCs w:val="24"/>
        </w:rPr>
        <w:t xml:space="preserve"> Transcorridos 5 (cinco) anos da doação, ainda que ocorrida antes da entrada em vigor da presente </w:t>
      </w:r>
      <w:r w:rsidRPr="00A41752">
        <w:rPr>
          <w:rFonts w:ascii="Calibri" w:hAnsi="Calibri" w:cs="Calibri"/>
          <w:sz w:val="24"/>
          <w:szCs w:val="24"/>
        </w:rPr>
        <w:t>l</w:t>
      </w:r>
      <w:r w:rsidR="006F1B0D" w:rsidRPr="00A41752">
        <w:rPr>
          <w:rFonts w:ascii="Calibri" w:hAnsi="Calibri" w:cs="Calibri"/>
          <w:sz w:val="24"/>
          <w:szCs w:val="24"/>
        </w:rPr>
        <w:t xml:space="preserve">ei, e desde que haja expressa anuência do Conselho </w:t>
      </w:r>
      <w:r w:rsidRPr="00A41752">
        <w:rPr>
          <w:rFonts w:ascii="Calibri" w:hAnsi="Calibri" w:cs="Calibri"/>
          <w:sz w:val="24"/>
          <w:szCs w:val="24"/>
        </w:rPr>
        <w:t>M</w:t>
      </w:r>
      <w:r w:rsidR="006F1B0D" w:rsidRPr="00A41752">
        <w:rPr>
          <w:rFonts w:ascii="Calibri" w:hAnsi="Calibri" w:cs="Calibri"/>
          <w:sz w:val="24"/>
          <w:szCs w:val="24"/>
        </w:rPr>
        <w:t>unicipal de Desenvolvimento Econômico e Social, bem como lei específica autorizativa, poderá a empresa que recebeu doação no âmbito do Programa de Incentivo ao Desenvolvimento Econômico e Social sub-rogar-se a terceiros na doação.</w:t>
      </w:r>
    </w:p>
    <w:p w:rsidR="006F1B0D" w:rsidRPr="00A41752" w:rsidRDefault="00FC0B94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</w:r>
      <w:r w:rsidR="006F1B0D" w:rsidRPr="00A41752">
        <w:rPr>
          <w:rFonts w:ascii="Calibri" w:hAnsi="Calibri" w:cs="Calibri"/>
          <w:sz w:val="24"/>
          <w:szCs w:val="24"/>
        </w:rPr>
        <w:t xml:space="preserve">§1º A anuência referida no </w:t>
      </w:r>
      <w:r w:rsidRPr="00A41752">
        <w:rPr>
          <w:rFonts w:ascii="Calibri" w:hAnsi="Calibri" w:cs="Calibri"/>
          <w:sz w:val="24"/>
          <w:szCs w:val="24"/>
        </w:rPr>
        <w:t>“</w:t>
      </w:r>
      <w:r w:rsidR="006F1B0D" w:rsidRPr="00A41752">
        <w:rPr>
          <w:rFonts w:ascii="Calibri" w:hAnsi="Calibri" w:cs="Calibri"/>
          <w:sz w:val="24"/>
          <w:szCs w:val="24"/>
        </w:rPr>
        <w:t>caput</w:t>
      </w:r>
      <w:r w:rsidRPr="00A41752">
        <w:rPr>
          <w:rFonts w:ascii="Calibri" w:hAnsi="Calibri" w:cs="Calibri"/>
          <w:sz w:val="24"/>
          <w:szCs w:val="24"/>
        </w:rPr>
        <w:t>”</w:t>
      </w:r>
      <w:r w:rsidR="006F1B0D" w:rsidRPr="00A41752">
        <w:rPr>
          <w:rFonts w:ascii="Calibri" w:hAnsi="Calibri" w:cs="Calibri"/>
          <w:sz w:val="24"/>
          <w:szCs w:val="24"/>
        </w:rPr>
        <w:t xml:space="preserve"> deste artigo dependerá:</w:t>
      </w:r>
    </w:p>
    <w:p w:rsidR="006F1B0D" w:rsidRPr="00A41752" w:rsidRDefault="00FC0B94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  <w:t>I – d</w:t>
      </w:r>
      <w:r w:rsidR="006F1B0D" w:rsidRPr="00A41752">
        <w:rPr>
          <w:rFonts w:ascii="Calibri" w:hAnsi="Calibri" w:cs="Calibri"/>
          <w:sz w:val="24"/>
          <w:szCs w:val="24"/>
        </w:rPr>
        <w:t>a constatação de que não houve desvio de finalidade na utilização do imóvel pelo antigo donatário;</w:t>
      </w:r>
    </w:p>
    <w:p w:rsidR="006F1B0D" w:rsidRPr="00A41752" w:rsidRDefault="00FC0B94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  <w:t>II - d</w:t>
      </w:r>
      <w:r w:rsidR="006F1B0D" w:rsidRPr="00A41752">
        <w:rPr>
          <w:rFonts w:ascii="Calibri" w:hAnsi="Calibri" w:cs="Calibri"/>
          <w:sz w:val="24"/>
          <w:szCs w:val="24"/>
        </w:rPr>
        <w:t>a apresentação das certidões negativas de débitos federais, estaduais e municipais e de certidões atualizadas do Cartório de Registro de Imóveis, distribuidores e cartório de protestos;</w:t>
      </w:r>
    </w:p>
    <w:p w:rsidR="006F1B0D" w:rsidRPr="00A41752" w:rsidRDefault="00FC0B94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</w:r>
      <w:r w:rsidR="006F1B0D" w:rsidRPr="00A41752">
        <w:rPr>
          <w:rFonts w:ascii="Calibri" w:hAnsi="Calibri" w:cs="Calibri"/>
          <w:sz w:val="24"/>
          <w:szCs w:val="24"/>
        </w:rPr>
        <w:t xml:space="preserve">III – </w:t>
      </w:r>
      <w:r w:rsidRPr="00A41752">
        <w:rPr>
          <w:rFonts w:ascii="Calibri" w:hAnsi="Calibri" w:cs="Calibri"/>
          <w:sz w:val="24"/>
          <w:szCs w:val="24"/>
        </w:rPr>
        <w:t>d</w:t>
      </w:r>
      <w:r w:rsidR="006F1B0D" w:rsidRPr="00A41752">
        <w:rPr>
          <w:rFonts w:ascii="Calibri" w:hAnsi="Calibri" w:cs="Calibri"/>
          <w:sz w:val="24"/>
          <w:szCs w:val="24"/>
        </w:rPr>
        <w:t xml:space="preserve">a apresentação de projeto individual, na forma do </w:t>
      </w:r>
      <w:r w:rsidRPr="00A41752">
        <w:rPr>
          <w:rFonts w:ascii="Calibri" w:hAnsi="Calibri" w:cs="Calibri"/>
          <w:sz w:val="24"/>
          <w:szCs w:val="24"/>
        </w:rPr>
        <w:t>a</w:t>
      </w:r>
      <w:r w:rsidR="006F1B0D" w:rsidRPr="00A41752">
        <w:rPr>
          <w:rFonts w:ascii="Calibri" w:hAnsi="Calibri" w:cs="Calibri"/>
          <w:sz w:val="24"/>
          <w:szCs w:val="24"/>
        </w:rPr>
        <w:t xml:space="preserve">rt. 1º desta </w:t>
      </w:r>
      <w:r w:rsidRPr="00A41752">
        <w:rPr>
          <w:rFonts w:ascii="Calibri" w:hAnsi="Calibri" w:cs="Calibri"/>
          <w:sz w:val="24"/>
          <w:szCs w:val="24"/>
        </w:rPr>
        <w:t>l</w:t>
      </w:r>
      <w:r w:rsidR="006F1B0D" w:rsidRPr="00A41752">
        <w:rPr>
          <w:rFonts w:ascii="Calibri" w:hAnsi="Calibri" w:cs="Calibri"/>
          <w:sz w:val="24"/>
          <w:szCs w:val="24"/>
        </w:rPr>
        <w:t>ei;</w:t>
      </w:r>
    </w:p>
    <w:p w:rsidR="006F1B0D" w:rsidRPr="00A41752" w:rsidRDefault="00FC0B94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</w:r>
      <w:r w:rsidR="006F1B0D" w:rsidRPr="00A41752">
        <w:rPr>
          <w:rFonts w:ascii="Calibri" w:hAnsi="Calibri" w:cs="Calibri"/>
          <w:sz w:val="24"/>
          <w:szCs w:val="24"/>
        </w:rPr>
        <w:t xml:space="preserve">IV - </w:t>
      </w:r>
      <w:r w:rsidRPr="00A41752">
        <w:rPr>
          <w:rFonts w:ascii="Calibri" w:hAnsi="Calibri" w:cs="Calibri"/>
          <w:sz w:val="24"/>
          <w:szCs w:val="24"/>
        </w:rPr>
        <w:t>d</w:t>
      </w:r>
      <w:r w:rsidR="006F1B0D" w:rsidRPr="00A41752">
        <w:rPr>
          <w:rFonts w:ascii="Calibri" w:hAnsi="Calibri" w:cs="Calibri"/>
          <w:sz w:val="24"/>
          <w:szCs w:val="24"/>
        </w:rPr>
        <w:t>a inexistência de ônus para a Administração Municipal no que se refere a emolumentos devidos pela lavratura da nova escritura do imóvel, bem como seu registro no Cartório com atribuição, que correrão por conta do antigo e do futuro donatários, de comum acordo;</w:t>
      </w:r>
    </w:p>
    <w:p w:rsidR="006F1B0D" w:rsidRPr="00A41752" w:rsidRDefault="00FC0B94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</w:r>
      <w:r w:rsidR="006F1B0D" w:rsidRPr="00A41752">
        <w:rPr>
          <w:rFonts w:ascii="Calibri" w:hAnsi="Calibri" w:cs="Calibri"/>
          <w:sz w:val="24"/>
          <w:szCs w:val="24"/>
        </w:rPr>
        <w:t xml:space="preserve">§2º Na hipótese prevista no </w:t>
      </w:r>
      <w:r w:rsidRPr="00A41752">
        <w:rPr>
          <w:rFonts w:ascii="Calibri" w:hAnsi="Calibri" w:cs="Calibri"/>
          <w:sz w:val="24"/>
          <w:szCs w:val="24"/>
        </w:rPr>
        <w:t>“</w:t>
      </w:r>
      <w:r w:rsidR="006F1B0D" w:rsidRPr="00A41752">
        <w:rPr>
          <w:rFonts w:ascii="Calibri" w:hAnsi="Calibri" w:cs="Calibri"/>
          <w:sz w:val="24"/>
          <w:szCs w:val="24"/>
        </w:rPr>
        <w:t>caput</w:t>
      </w:r>
      <w:r w:rsidRPr="00A41752">
        <w:rPr>
          <w:rFonts w:ascii="Calibri" w:hAnsi="Calibri" w:cs="Calibri"/>
          <w:sz w:val="24"/>
          <w:szCs w:val="24"/>
        </w:rPr>
        <w:t>”</w:t>
      </w:r>
      <w:r w:rsidR="006F1B0D" w:rsidRPr="00A41752">
        <w:rPr>
          <w:rFonts w:ascii="Calibri" w:hAnsi="Calibri" w:cs="Calibri"/>
          <w:sz w:val="24"/>
          <w:szCs w:val="24"/>
        </w:rPr>
        <w:t xml:space="preserve"> deste artigo, manter-se-ão na doação sub-r</w:t>
      </w:r>
      <w:r w:rsidRPr="00A41752">
        <w:rPr>
          <w:rFonts w:ascii="Calibri" w:hAnsi="Calibri" w:cs="Calibri"/>
          <w:sz w:val="24"/>
          <w:szCs w:val="24"/>
        </w:rPr>
        <w:t>ogada os encargos previstos no a</w:t>
      </w:r>
      <w:r w:rsidR="006F1B0D" w:rsidRPr="00A41752">
        <w:rPr>
          <w:rFonts w:ascii="Calibri" w:hAnsi="Calibri" w:cs="Calibri"/>
          <w:sz w:val="24"/>
          <w:szCs w:val="24"/>
        </w:rPr>
        <w:t>rt. 9º da Lei nº 5.119, de 14 de dezembro de 1998.</w:t>
      </w:r>
    </w:p>
    <w:p w:rsidR="006F1B0D" w:rsidRPr="00A41752" w:rsidRDefault="00FC0B94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</w:r>
      <w:r w:rsidR="006F1B0D" w:rsidRPr="00A41752">
        <w:rPr>
          <w:rFonts w:ascii="Calibri" w:hAnsi="Calibri" w:cs="Calibri"/>
          <w:sz w:val="24"/>
          <w:szCs w:val="24"/>
        </w:rPr>
        <w:t>§3º Equipara-se a terceiro o beneficiário de incentivo da Lei nº 5.119, de 14 de dezembro de 1998, ficando, nes</w:t>
      </w:r>
      <w:r w:rsidRPr="00A41752">
        <w:rPr>
          <w:rFonts w:ascii="Calibri" w:hAnsi="Calibri" w:cs="Calibri"/>
          <w:sz w:val="24"/>
          <w:szCs w:val="24"/>
        </w:rPr>
        <w:t>t</w:t>
      </w:r>
      <w:r w:rsidR="006F1B0D" w:rsidRPr="00A41752">
        <w:rPr>
          <w:rFonts w:ascii="Calibri" w:hAnsi="Calibri" w:cs="Calibri"/>
          <w:sz w:val="24"/>
          <w:szCs w:val="24"/>
        </w:rPr>
        <w:t xml:space="preserve">e caso, liberado da anuência do Conselho Municipal de Desenvolvimento Econômico e Social referida no </w:t>
      </w:r>
      <w:r w:rsidRPr="00A41752">
        <w:rPr>
          <w:rFonts w:ascii="Calibri" w:hAnsi="Calibri" w:cs="Calibri"/>
          <w:sz w:val="24"/>
          <w:szCs w:val="24"/>
        </w:rPr>
        <w:t>“</w:t>
      </w:r>
      <w:r w:rsidR="006F1B0D" w:rsidRPr="00A41752">
        <w:rPr>
          <w:rFonts w:ascii="Calibri" w:hAnsi="Calibri" w:cs="Calibri"/>
          <w:sz w:val="24"/>
          <w:szCs w:val="24"/>
        </w:rPr>
        <w:t>caput</w:t>
      </w:r>
      <w:r w:rsidRPr="00A41752">
        <w:rPr>
          <w:rFonts w:ascii="Calibri" w:hAnsi="Calibri" w:cs="Calibri"/>
          <w:sz w:val="24"/>
          <w:szCs w:val="24"/>
        </w:rPr>
        <w:t>”</w:t>
      </w:r>
      <w:r w:rsidR="006F1B0D" w:rsidRPr="00A41752">
        <w:rPr>
          <w:rFonts w:ascii="Calibri" w:hAnsi="Calibri" w:cs="Calibri"/>
          <w:sz w:val="24"/>
          <w:szCs w:val="24"/>
        </w:rPr>
        <w:t xml:space="preserve"> deste artigo, na hipótese de estar promovendo a expansão de sua atividade atual.</w:t>
      </w:r>
    </w:p>
    <w:p w:rsidR="006F1B0D" w:rsidRPr="00A41752" w:rsidRDefault="00FC0B94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</w:r>
      <w:r w:rsidR="006F1B0D" w:rsidRPr="00A41752">
        <w:rPr>
          <w:rFonts w:ascii="Calibri" w:hAnsi="Calibri" w:cs="Calibri"/>
          <w:sz w:val="24"/>
          <w:szCs w:val="24"/>
        </w:rPr>
        <w:t>§4º As benfeitorias anteriormente realizadas na área poderão ser por ele objeto de entendimento privado entre o antigo e o novo donatário, sendo vedado à Administração Municipal mediar qualquer negociação particular realizada.</w:t>
      </w:r>
    </w:p>
    <w:p w:rsidR="006E66A1" w:rsidRPr="00A41752" w:rsidRDefault="00FC0B94" w:rsidP="006E66A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b/>
          <w:sz w:val="24"/>
          <w:szCs w:val="24"/>
        </w:rPr>
        <w:tab/>
      </w:r>
      <w:r w:rsidRPr="00A41752">
        <w:rPr>
          <w:rFonts w:ascii="Calibri" w:hAnsi="Calibri" w:cs="Calibri"/>
          <w:b/>
          <w:sz w:val="24"/>
          <w:szCs w:val="24"/>
        </w:rPr>
        <w:tab/>
      </w:r>
      <w:r w:rsidR="006E66A1" w:rsidRPr="00A41752">
        <w:rPr>
          <w:rFonts w:ascii="Calibri" w:hAnsi="Calibri" w:cs="Calibri"/>
          <w:b/>
          <w:sz w:val="24"/>
          <w:szCs w:val="24"/>
        </w:rPr>
        <w:t xml:space="preserve">Art. </w:t>
      </w:r>
      <w:r w:rsidR="00AE6863">
        <w:rPr>
          <w:rFonts w:ascii="Calibri" w:hAnsi="Calibri" w:cs="Calibri"/>
          <w:b/>
          <w:sz w:val="24"/>
          <w:szCs w:val="24"/>
        </w:rPr>
        <w:t>6</w:t>
      </w:r>
      <w:r w:rsidR="006E66A1" w:rsidRPr="00A41752">
        <w:rPr>
          <w:rFonts w:ascii="Calibri" w:hAnsi="Calibri" w:cs="Calibri"/>
          <w:b/>
          <w:sz w:val="24"/>
          <w:szCs w:val="24"/>
        </w:rPr>
        <w:t>º</w:t>
      </w:r>
      <w:r w:rsidR="006E66A1" w:rsidRPr="00A41752">
        <w:rPr>
          <w:rFonts w:ascii="Calibri" w:hAnsi="Calibri" w:cs="Calibri"/>
          <w:sz w:val="24"/>
          <w:szCs w:val="24"/>
        </w:rPr>
        <w:t xml:space="preserve"> Desde que haja anuência do Conselho Municipal de Desenvolvimento Econômico e Social, os imóveis de propriedade do Município de Araraquara e que se encontrem na posse de terceiros há mais de 5 (cinco) anos, a título de permissão de uso, poderão ser alienados aos respectivos permissionários, por meio de doação com encargos, mediante lei específica.</w:t>
      </w:r>
    </w:p>
    <w:p w:rsidR="006E66A1" w:rsidRPr="00A41752" w:rsidRDefault="006E66A1" w:rsidP="006E66A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  <w:t>§1º Para a realização da doação de que trata este artigo, fica dispensada a realização de chamamento público, nos termos do “caput” do art. 1º desta lei.</w:t>
      </w:r>
    </w:p>
    <w:p w:rsidR="006E66A1" w:rsidRPr="00A41752" w:rsidRDefault="006E66A1" w:rsidP="006E66A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  <w:t>§2º A anuência referida no “caput” deste artigo dependerá:</w:t>
      </w:r>
    </w:p>
    <w:p w:rsidR="006E66A1" w:rsidRPr="00A41752" w:rsidRDefault="006E66A1" w:rsidP="006E66A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  <w:t>I – da constatação de que não houve desvio de finalidade na utilização do imóvel pelo antigo donatário;</w:t>
      </w:r>
    </w:p>
    <w:p w:rsidR="006E66A1" w:rsidRPr="00A41752" w:rsidRDefault="006E66A1" w:rsidP="006E66A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  <w:t>II - da apresentação das certidões negativas de débitos federais, estaduais e municipais e de certidões atualizadas do Cartório de Registro de Imóveis, distribuidores e cartório de protestos;</w:t>
      </w:r>
    </w:p>
    <w:p w:rsidR="006E66A1" w:rsidRPr="00A41752" w:rsidRDefault="006E66A1" w:rsidP="006E66A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  <w:t>III – da apresentação de projeto individual, na forma do art. 1º desta lei;</w:t>
      </w:r>
    </w:p>
    <w:p w:rsidR="00AE6863" w:rsidRDefault="006E66A1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ab/>
      </w:r>
      <w:r w:rsidRPr="00A41752">
        <w:rPr>
          <w:rFonts w:ascii="Calibri" w:hAnsi="Calibri" w:cs="Calibri"/>
          <w:sz w:val="24"/>
          <w:szCs w:val="24"/>
        </w:rPr>
        <w:tab/>
        <w:t>IV - da inexistência de ônus para a Administração Municipal no que se refere a emolumentos devidos pela lavratura da nova escritura do imóvel, bem como seu registro no Cartório com atribuição, que correrão por conta do donatário</w:t>
      </w:r>
      <w:r w:rsidR="00AE6863">
        <w:rPr>
          <w:rFonts w:ascii="Calibri" w:hAnsi="Calibri" w:cs="Calibri"/>
          <w:sz w:val="24"/>
          <w:szCs w:val="24"/>
        </w:rPr>
        <w:t>.</w:t>
      </w:r>
    </w:p>
    <w:p w:rsidR="006F1B0D" w:rsidRPr="00AE6863" w:rsidRDefault="00CE371F" w:rsidP="00AE6863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1418"/>
        <w:jc w:val="both"/>
        <w:rPr>
          <w:rFonts w:ascii="Calibri" w:hAnsi="Calibri" w:cs="Calibri"/>
          <w:b/>
          <w:sz w:val="24"/>
          <w:szCs w:val="24"/>
        </w:rPr>
      </w:pPr>
      <w:r w:rsidRPr="00A41752">
        <w:rPr>
          <w:rFonts w:ascii="Calibri" w:hAnsi="Calibri" w:cs="Calibri"/>
          <w:b/>
          <w:sz w:val="24"/>
          <w:szCs w:val="24"/>
        </w:rPr>
        <w:t xml:space="preserve">Art. </w:t>
      </w:r>
      <w:r w:rsidR="00AE6863">
        <w:rPr>
          <w:rFonts w:ascii="Calibri" w:hAnsi="Calibri" w:cs="Calibri"/>
          <w:b/>
          <w:sz w:val="24"/>
          <w:szCs w:val="24"/>
        </w:rPr>
        <w:t>7</w:t>
      </w:r>
      <w:r w:rsidR="006F1B0D" w:rsidRPr="00A41752">
        <w:rPr>
          <w:rFonts w:ascii="Calibri" w:hAnsi="Calibri" w:cs="Calibri"/>
          <w:b/>
          <w:sz w:val="24"/>
          <w:szCs w:val="24"/>
        </w:rPr>
        <w:t>º</w:t>
      </w:r>
      <w:r w:rsidR="006F1B0D" w:rsidRPr="00A41752">
        <w:rPr>
          <w:rFonts w:ascii="Calibri" w:hAnsi="Calibri" w:cs="Calibri"/>
          <w:sz w:val="24"/>
          <w:szCs w:val="24"/>
        </w:rPr>
        <w:t xml:space="preserve"> O </w:t>
      </w:r>
      <w:r w:rsidR="00FC0B94" w:rsidRPr="00A41752">
        <w:rPr>
          <w:rFonts w:ascii="Calibri" w:hAnsi="Calibri" w:cs="Calibri"/>
          <w:sz w:val="24"/>
          <w:szCs w:val="24"/>
        </w:rPr>
        <w:t>“</w:t>
      </w:r>
      <w:r w:rsidR="006F1B0D" w:rsidRPr="00A41752">
        <w:rPr>
          <w:rFonts w:ascii="Calibri" w:hAnsi="Calibri" w:cs="Calibri"/>
          <w:sz w:val="24"/>
          <w:szCs w:val="24"/>
        </w:rPr>
        <w:t>caput</w:t>
      </w:r>
      <w:r w:rsidR="00FC0B94" w:rsidRPr="00A41752">
        <w:rPr>
          <w:rFonts w:ascii="Calibri" w:hAnsi="Calibri" w:cs="Calibri"/>
          <w:sz w:val="24"/>
          <w:szCs w:val="24"/>
        </w:rPr>
        <w:t>”</w:t>
      </w:r>
      <w:r w:rsidR="006F1B0D" w:rsidRPr="00A41752">
        <w:rPr>
          <w:rFonts w:ascii="Calibri" w:hAnsi="Calibri" w:cs="Calibri"/>
          <w:sz w:val="24"/>
          <w:szCs w:val="24"/>
        </w:rPr>
        <w:t xml:space="preserve"> do </w:t>
      </w:r>
      <w:r w:rsidR="00FC0B94" w:rsidRPr="00A41752">
        <w:rPr>
          <w:rFonts w:ascii="Calibri" w:hAnsi="Calibri" w:cs="Calibri"/>
          <w:sz w:val="24"/>
          <w:szCs w:val="24"/>
        </w:rPr>
        <w:t>a</w:t>
      </w:r>
      <w:r w:rsidR="006F1B0D" w:rsidRPr="00A41752">
        <w:rPr>
          <w:rFonts w:ascii="Calibri" w:hAnsi="Calibri" w:cs="Calibri"/>
          <w:sz w:val="24"/>
          <w:szCs w:val="24"/>
        </w:rPr>
        <w:t>rt. 3º da Lei nº 5.119, de 14 de dezembro de 1998, passa a vigorar com a seguinte redação:</w:t>
      </w:r>
    </w:p>
    <w:p w:rsidR="006F1B0D" w:rsidRPr="00A41752" w:rsidRDefault="004A0408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left="2127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>“Art. 3º</w:t>
      </w:r>
      <w:r w:rsidR="006F1B0D" w:rsidRPr="00A41752">
        <w:rPr>
          <w:rFonts w:ascii="Calibri" w:hAnsi="Calibri" w:cs="Calibri"/>
          <w:sz w:val="24"/>
          <w:szCs w:val="24"/>
        </w:rPr>
        <w:t xml:space="preserve"> Fica o Poder Executivo, através do </w:t>
      </w:r>
      <w:r w:rsidRPr="00A41752">
        <w:rPr>
          <w:rFonts w:ascii="Calibri" w:hAnsi="Calibri" w:cs="Calibri"/>
          <w:sz w:val="24"/>
          <w:szCs w:val="24"/>
        </w:rPr>
        <w:t>P</w:t>
      </w:r>
      <w:r w:rsidR="006F1B0D" w:rsidRPr="00A41752">
        <w:rPr>
          <w:rFonts w:ascii="Calibri" w:hAnsi="Calibri" w:cs="Calibri"/>
          <w:sz w:val="24"/>
          <w:szCs w:val="24"/>
        </w:rPr>
        <w:t>rograma de Incentivo ao Desenvolvimento Econômico e Social</w:t>
      </w:r>
      <w:r w:rsidRPr="00A41752">
        <w:rPr>
          <w:rFonts w:ascii="Calibri" w:hAnsi="Calibri" w:cs="Calibri"/>
          <w:sz w:val="24"/>
          <w:szCs w:val="24"/>
        </w:rPr>
        <w:t>,</w:t>
      </w:r>
      <w:r w:rsidR="006F1B0D" w:rsidRPr="00A41752">
        <w:rPr>
          <w:rFonts w:ascii="Calibri" w:hAnsi="Calibri" w:cs="Calibri"/>
          <w:sz w:val="24"/>
          <w:szCs w:val="24"/>
        </w:rPr>
        <w:t xml:space="preserve"> autorizado a permutar, adquirir ou doar, por meio de projetos individuais, áreas de terra necessárias à implantação ou ampliação d</w:t>
      </w:r>
      <w:r w:rsidRPr="00A41752">
        <w:rPr>
          <w:rFonts w:ascii="Calibri" w:hAnsi="Calibri" w:cs="Calibri"/>
          <w:sz w:val="24"/>
          <w:szCs w:val="24"/>
        </w:rPr>
        <w:t>as</w:t>
      </w:r>
      <w:r w:rsidR="006F1B0D" w:rsidRPr="00A41752">
        <w:rPr>
          <w:rFonts w:ascii="Calibri" w:hAnsi="Calibri" w:cs="Calibri"/>
          <w:sz w:val="24"/>
          <w:szCs w:val="24"/>
        </w:rPr>
        <w:t xml:space="preserve"> empresas beneficiárias desta </w:t>
      </w:r>
      <w:r w:rsidRPr="00A41752">
        <w:rPr>
          <w:rFonts w:ascii="Calibri" w:hAnsi="Calibri" w:cs="Calibri"/>
          <w:sz w:val="24"/>
          <w:szCs w:val="24"/>
        </w:rPr>
        <w:t>l</w:t>
      </w:r>
      <w:r w:rsidR="006F1B0D" w:rsidRPr="00A41752">
        <w:rPr>
          <w:rFonts w:ascii="Calibri" w:hAnsi="Calibri" w:cs="Calibri"/>
          <w:sz w:val="24"/>
          <w:szCs w:val="24"/>
        </w:rPr>
        <w:t>ei, mediante autorização legislativa.”</w:t>
      </w:r>
      <w:r w:rsidR="00351E1D" w:rsidRPr="00A41752">
        <w:rPr>
          <w:rFonts w:ascii="Calibri" w:hAnsi="Calibri" w:cs="Calibri"/>
          <w:sz w:val="24"/>
          <w:szCs w:val="24"/>
        </w:rPr>
        <w:t xml:space="preserve"> (NR)</w:t>
      </w:r>
    </w:p>
    <w:p w:rsidR="006F1B0D" w:rsidRPr="00A41752" w:rsidRDefault="004A0408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b/>
          <w:sz w:val="24"/>
          <w:szCs w:val="24"/>
        </w:rPr>
        <w:tab/>
      </w:r>
      <w:r w:rsidRPr="00A41752">
        <w:rPr>
          <w:rFonts w:ascii="Calibri" w:hAnsi="Calibri" w:cs="Calibri"/>
          <w:b/>
          <w:sz w:val="24"/>
          <w:szCs w:val="24"/>
        </w:rPr>
        <w:tab/>
      </w:r>
      <w:r w:rsidR="00AE6863">
        <w:rPr>
          <w:rFonts w:ascii="Calibri" w:hAnsi="Calibri" w:cs="Calibri"/>
          <w:b/>
          <w:sz w:val="24"/>
          <w:szCs w:val="24"/>
        </w:rPr>
        <w:t>Art. 8</w:t>
      </w:r>
      <w:r w:rsidR="006F1B0D" w:rsidRPr="00A41752">
        <w:rPr>
          <w:rFonts w:ascii="Calibri" w:hAnsi="Calibri" w:cs="Calibri"/>
          <w:b/>
          <w:sz w:val="24"/>
          <w:szCs w:val="24"/>
        </w:rPr>
        <w:t>º</w:t>
      </w:r>
      <w:r w:rsidR="006F1B0D" w:rsidRPr="00A41752">
        <w:rPr>
          <w:rFonts w:ascii="Calibri" w:hAnsi="Calibri" w:cs="Calibri"/>
          <w:sz w:val="24"/>
          <w:szCs w:val="24"/>
        </w:rPr>
        <w:t xml:space="preserve"> O </w:t>
      </w:r>
      <w:r w:rsidRPr="00A41752">
        <w:rPr>
          <w:rFonts w:ascii="Calibri" w:hAnsi="Calibri" w:cs="Calibri"/>
          <w:sz w:val="24"/>
          <w:szCs w:val="24"/>
        </w:rPr>
        <w:t>a</w:t>
      </w:r>
      <w:r w:rsidR="006F1B0D" w:rsidRPr="00A41752">
        <w:rPr>
          <w:rFonts w:ascii="Calibri" w:hAnsi="Calibri" w:cs="Calibri"/>
          <w:sz w:val="24"/>
          <w:szCs w:val="24"/>
        </w:rPr>
        <w:t>rt. 2º da Lei nº 8.893, de 16 de março de 2017, passa a vigorar acrescido do seguinte inciso:</w:t>
      </w:r>
    </w:p>
    <w:p w:rsidR="004A0408" w:rsidRPr="00A41752" w:rsidRDefault="006F1B0D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left="2127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>“</w:t>
      </w:r>
      <w:r w:rsidR="004A0408" w:rsidRPr="00A41752">
        <w:rPr>
          <w:rFonts w:ascii="Calibri" w:hAnsi="Calibri" w:cs="Calibri"/>
          <w:sz w:val="24"/>
          <w:szCs w:val="24"/>
        </w:rPr>
        <w:t>Art. 2º ...</w:t>
      </w:r>
    </w:p>
    <w:p w:rsidR="004A0408" w:rsidRPr="00A41752" w:rsidRDefault="004A0408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left="2127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>...</w:t>
      </w:r>
    </w:p>
    <w:p w:rsidR="006F1B0D" w:rsidRPr="00A41752" w:rsidRDefault="006F1B0D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left="2127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 xml:space="preserve">XIII – </w:t>
      </w:r>
      <w:r w:rsidR="004A0408" w:rsidRPr="00A41752">
        <w:rPr>
          <w:rFonts w:ascii="Calibri" w:hAnsi="Calibri" w:cs="Calibri"/>
          <w:sz w:val="24"/>
          <w:szCs w:val="24"/>
        </w:rPr>
        <w:t>p</w:t>
      </w:r>
      <w:r w:rsidRPr="00A41752">
        <w:rPr>
          <w:rFonts w:ascii="Calibri" w:hAnsi="Calibri" w:cs="Calibri"/>
          <w:sz w:val="24"/>
          <w:szCs w:val="24"/>
        </w:rPr>
        <w:t>roceder ao julgamento de editais de chamamento público e demais procedimentos previstos em lei para a doação e/ou alienação de áreas a empresas, no âmbito do Programa de Incentivo ao Desenvolvimento Econômico e Social do Município de Araraquara.”</w:t>
      </w:r>
      <w:r w:rsidR="00351E1D" w:rsidRPr="00A41752">
        <w:rPr>
          <w:rFonts w:ascii="Calibri" w:hAnsi="Calibri" w:cs="Calibri"/>
          <w:sz w:val="24"/>
          <w:szCs w:val="24"/>
        </w:rPr>
        <w:t xml:space="preserve"> (NR)</w:t>
      </w:r>
    </w:p>
    <w:p w:rsidR="006F1B0D" w:rsidRPr="00A41752" w:rsidRDefault="00351E1D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b/>
          <w:sz w:val="24"/>
          <w:szCs w:val="24"/>
        </w:rPr>
        <w:tab/>
      </w:r>
      <w:r w:rsidRPr="00A41752">
        <w:rPr>
          <w:rFonts w:ascii="Calibri" w:hAnsi="Calibri" w:cs="Calibri"/>
          <w:b/>
          <w:sz w:val="24"/>
          <w:szCs w:val="24"/>
        </w:rPr>
        <w:tab/>
      </w:r>
      <w:r w:rsidR="00AE6863">
        <w:rPr>
          <w:rFonts w:ascii="Calibri" w:hAnsi="Calibri" w:cs="Calibri"/>
          <w:b/>
          <w:sz w:val="24"/>
          <w:szCs w:val="24"/>
        </w:rPr>
        <w:t>Art. 9</w:t>
      </w:r>
      <w:r w:rsidR="006F1B0D" w:rsidRPr="00A41752">
        <w:rPr>
          <w:rFonts w:ascii="Calibri" w:hAnsi="Calibri" w:cs="Calibri"/>
          <w:b/>
          <w:sz w:val="24"/>
          <w:szCs w:val="24"/>
        </w:rPr>
        <w:t>º</w:t>
      </w:r>
      <w:r w:rsidR="006F1B0D" w:rsidRPr="00A41752">
        <w:rPr>
          <w:rFonts w:ascii="Calibri" w:hAnsi="Calibri" w:cs="Calibri"/>
          <w:sz w:val="24"/>
          <w:szCs w:val="24"/>
        </w:rPr>
        <w:t xml:space="preserve"> O </w:t>
      </w:r>
      <w:r w:rsidRPr="00A41752">
        <w:rPr>
          <w:rFonts w:ascii="Calibri" w:hAnsi="Calibri" w:cs="Calibri"/>
          <w:sz w:val="24"/>
          <w:szCs w:val="24"/>
        </w:rPr>
        <w:t>a</w:t>
      </w:r>
      <w:r w:rsidR="006F1B0D" w:rsidRPr="00A41752">
        <w:rPr>
          <w:rFonts w:ascii="Calibri" w:hAnsi="Calibri" w:cs="Calibri"/>
          <w:sz w:val="24"/>
          <w:szCs w:val="24"/>
        </w:rPr>
        <w:t>rt. 12 da Lei nº 5.119, de 14 de dezembro de 1998, passa a vigorar com a seguinte redação:</w:t>
      </w:r>
    </w:p>
    <w:p w:rsidR="006F1B0D" w:rsidRPr="00A41752" w:rsidRDefault="006F1B0D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left="2127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 xml:space="preserve">“Art. 12. O não cumprimento das obrigações assumidas poderá determinar o cancelamento dos benefícios concedidos, como também a reversão do imóvel doado ao patrimônio do doador, com todas as benfeitorias nele existentes, sem o direito a qualquer indenização, independentemente de interpelação judicial ou extrajudicial, ficando as empresas obrigadas ao recolhimento integral dos tributos municipais devidos, imediatamente após o evento que tenha caracterizado a exclusão daquelas condições, sem prejuízo </w:t>
      </w:r>
      <w:r w:rsidR="00351E1D" w:rsidRPr="00A41752">
        <w:rPr>
          <w:rFonts w:ascii="Calibri" w:hAnsi="Calibri" w:cs="Calibri"/>
          <w:sz w:val="24"/>
          <w:szCs w:val="24"/>
        </w:rPr>
        <w:t xml:space="preserve">de </w:t>
      </w:r>
      <w:r w:rsidRPr="00A41752">
        <w:rPr>
          <w:rFonts w:ascii="Calibri" w:hAnsi="Calibri" w:cs="Calibri"/>
          <w:sz w:val="24"/>
          <w:szCs w:val="24"/>
        </w:rPr>
        <w:t xml:space="preserve">juros e atualizações monetárias, bem como de multas devidas, na forma da </w:t>
      </w:r>
      <w:r w:rsidR="00351E1D" w:rsidRPr="00A41752">
        <w:rPr>
          <w:rFonts w:ascii="Calibri" w:hAnsi="Calibri" w:cs="Calibri"/>
          <w:sz w:val="24"/>
          <w:szCs w:val="24"/>
        </w:rPr>
        <w:t>l</w:t>
      </w:r>
      <w:r w:rsidRPr="00A41752">
        <w:rPr>
          <w:rFonts w:ascii="Calibri" w:hAnsi="Calibri" w:cs="Calibri"/>
          <w:sz w:val="24"/>
          <w:szCs w:val="24"/>
        </w:rPr>
        <w:t>ei.</w:t>
      </w:r>
    </w:p>
    <w:p w:rsidR="006F1B0D" w:rsidRPr="00A41752" w:rsidRDefault="006F1B0D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left="2127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>Parágrafo único. Constatado o não cumprimento de quaisquer obrigações assumidas, o poder público deverá notificar o beneficiário para que, querendo, apresente sua defesa administrativa no prazo de 10 (dez) dias a contar do recebimento da notificação.”</w:t>
      </w:r>
      <w:r w:rsidR="00351E1D" w:rsidRPr="00A41752">
        <w:rPr>
          <w:rFonts w:ascii="Calibri" w:hAnsi="Calibri" w:cs="Calibri"/>
          <w:sz w:val="24"/>
          <w:szCs w:val="24"/>
        </w:rPr>
        <w:t xml:space="preserve"> (NR)</w:t>
      </w:r>
    </w:p>
    <w:p w:rsidR="006F1B0D" w:rsidRPr="00A41752" w:rsidRDefault="00351E1D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b/>
          <w:sz w:val="24"/>
          <w:szCs w:val="24"/>
        </w:rPr>
        <w:tab/>
      </w:r>
      <w:r w:rsidRPr="00A41752">
        <w:rPr>
          <w:rFonts w:ascii="Calibri" w:hAnsi="Calibri" w:cs="Calibri"/>
          <w:b/>
          <w:sz w:val="24"/>
          <w:szCs w:val="24"/>
        </w:rPr>
        <w:tab/>
      </w:r>
      <w:r w:rsidR="00CE371F" w:rsidRPr="00A41752">
        <w:rPr>
          <w:rFonts w:ascii="Calibri" w:hAnsi="Calibri" w:cs="Calibri"/>
          <w:b/>
          <w:sz w:val="24"/>
          <w:szCs w:val="24"/>
        </w:rPr>
        <w:t>Art. 10.</w:t>
      </w:r>
      <w:r w:rsidR="006F1B0D" w:rsidRPr="00A41752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032DD1" w:rsidRPr="00A41752" w:rsidRDefault="00351E1D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b/>
          <w:sz w:val="24"/>
          <w:szCs w:val="24"/>
        </w:rPr>
        <w:tab/>
      </w:r>
      <w:r w:rsidRPr="00A41752">
        <w:rPr>
          <w:rFonts w:ascii="Calibri" w:hAnsi="Calibri" w:cs="Calibri"/>
          <w:b/>
          <w:sz w:val="24"/>
          <w:szCs w:val="24"/>
        </w:rPr>
        <w:tab/>
      </w:r>
      <w:r w:rsidR="006F1B0D" w:rsidRPr="00A41752">
        <w:rPr>
          <w:rFonts w:ascii="Calibri" w:hAnsi="Calibri" w:cs="Calibri"/>
          <w:b/>
          <w:sz w:val="24"/>
          <w:szCs w:val="24"/>
        </w:rPr>
        <w:t>Art. 1</w:t>
      </w:r>
      <w:r w:rsidR="00CE371F" w:rsidRPr="00A41752">
        <w:rPr>
          <w:rFonts w:ascii="Calibri" w:hAnsi="Calibri" w:cs="Calibri"/>
          <w:b/>
          <w:sz w:val="24"/>
          <w:szCs w:val="24"/>
        </w:rPr>
        <w:t>1</w:t>
      </w:r>
      <w:r w:rsidR="00CE371F" w:rsidRPr="00A41752">
        <w:rPr>
          <w:rFonts w:ascii="Calibri" w:hAnsi="Calibri" w:cs="Calibri"/>
          <w:sz w:val="24"/>
          <w:szCs w:val="24"/>
        </w:rPr>
        <w:t xml:space="preserve">. </w:t>
      </w:r>
      <w:r w:rsidR="008C7611" w:rsidRPr="00A41752">
        <w:rPr>
          <w:rFonts w:ascii="Calibri" w:hAnsi="Calibri" w:cs="Calibri"/>
          <w:sz w:val="24"/>
          <w:szCs w:val="24"/>
        </w:rPr>
        <w:t xml:space="preserve">Fica revogada </w:t>
      </w:r>
      <w:r w:rsidR="006F1B0D" w:rsidRPr="00A41752">
        <w:rPr>
          <w:rFonts w:ascii="Calibri" w:hAnsi="Calibri" w:cs="Calibri"/>
          <w:sz w:val="24"/>
          <w:szCs w:val="24"/>
        </w:rPr>
        <w:t>a Lei nº 6.154, de 15 de junho de 2004.</w:t>
      </w:r>
    </w:p>
    <w:p w:rsidR="00162273" w:rsidRPr="00A41752" w:rsidRDefault="00981EBF" w:rsidP="00981EB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A41752">
        <w:rPr>
          <w:rFonts w:ascii="Calibri" w:hAnsi="Calibri" w:cs="Calibri"/>
          <w:b/>
          <w:sz w:val="24"/>
          <w:szCs w:val="24"/>
        </w:rPr>
        <w:t>PREFEITURA</w:t>
      </w:r>
      <w:r w:rsidR="00162273" w:rsidRPr="00A41752">
        <w:rPr>
          <w:rFonts w:ascii="Calibri" w:hAnsi="Calibri" w:cs="Calibri"/>
          <w:b/>
          <w:sz w:val="24"/>
          <w:szCs w:val="24"/>
        </w:rPr>
        <w:t xml:space="preserve"> MUNICIPAL DE ARARAQUARA, </w:t>
      </w:r>
      <w:r w:rsidR="00C62685" w:rsidRPr="00A41752">
        <w:rPr>
          <w:rFonts w:ascii="Calibri" w:hAnsi="Calibri" w:cs="Calibri"/>
          <w:b/>
          <w:sz w:val="24"/>
          <w:szCs w:val="24"/>
        </w:rPr>
        <w:t>ao</w:t>
      </w:r>
      <w:r w:rsidR="002711AD" w:rsidRPr="00A41752">
        <w:rPr>
          <w:rFonts w:ascii="Calibri" w:hAnsi="Calibri" w:cs="Calibri"/>
          <w:b/>
          <w:sz w:val="24"/>
          <w:szCs w:val="24"/>
        </w:rPr>
        <w:t>s</w:t>
      </w:r>
      <w:r w:rsidR="00C62685" w:rsidRPr="00A41752">
        <w:rPr>
          <w:rFonts w:ascii="Calibri" w:hAnsi="Calibri" w:cs="Calibri"/>
          <w:b/>
          <w:sz w:val="24"/>
          <w:szCs w:val="24"/>
        </w:rPr>
        <w:t xml:space="preserve"> </w:t>
      </w:r>
      <w:r w:rsidR="00DC51BB" w:rsidRPr="00A41752">
        <w:rPr>
          <w:rFonts w:ascii="Calibri" w:hAnsi="Calibri" w:cs="Calibri"/>
          <w:b/>
          <w:sz w:val="24"/>
          <w:szCs w:val="24"/>
        </w:rPr>
        <w:t>0</w:t>
      </w:r>
      <w:r w:rsidR="00885887">
        <w:rPr>
          <w:rFonts w:ascii="Calibri" w:hAnsi="Calibri" w:cs="Calibri"/>
          <w:b/>
          <w:sz w:val="24"/>
          <w:szCs w:val="24"/>
        </w:rPr>
        <w:t>9</w:t>
      </w:r>
      <w:r w:rsidR="001E225D" w:rsidRPr="00A41752">
        <w:rPr>
          <w:rFonts w:ascii="Calibri" w:hAnsi="Calibri" w:cs="Calibri"/>
          <w:b/>
          <w:sz w:val="24"/>
          <w:szCs w:val="24"/>
        </w:rPr>
        <w:t xml:space="preserve"> </w:t>
      </w:r>
      <w:r w:rsidR="00C62685" w:rsidRPr="00A41752">
        <w:rPr>
          <w:rFonts w:ascii="Calibri" w:hAnsi="Calibri" w:cs="Calibri"/>
          <w:b/>
          <w:sz w:val="24"/>
          <w:szCs w:val="24"/>
        </w:rPr>
        <w:t>(</w:t>
      </w:r>
      <w:r w:rsidR="00885887">
        <w:rPr>
          <w:rFonts w:ascii="Calibri" w:hAnsi="Calibri" w:cs="Calibri"/>
          <w:b/>
          <w:sz w:val="24"/>
          <w:szCs w:val="24"/>
        </w:rPr>
        <w:t>nove</w:t>
      </w:r>
      <w:r w:rsidR="005B6589" w:rsidRPr="00A41752">
        <w:rPr>
          <w:rFonts w:ascii="Calibri" w:hAnsi="Calibri" w:cs="Calibri"/>
          <w:b/>
          <w:sz w:val="24"/>
          <w:szCs w:val="24"/>
        </w:rPr>
        <w:t>)</w:t>
      </w:r>
      <w:r w:rsidR="00C62685" w:rsidRPr="00A41752">
        <w:rPr>
          <w:rFonts w:ascii="Calibri" w:hAnsi="Calibri" w:cs="Calibri"/>
          <w:b/>
          <w:sz w:val="24"/>
          <w:szCs w:val="24"/>
        </w:rPr>
        <w:t xml:space="preserve"> </w:t>
      </w:r>
      <w:r w:rsidR="008A09C8" w:rsidRPr="00A41752">
        <w:rPr>
          <w:rFonts w:ascii="Calibri" w:hAnsi="Calibri" w:cs="Calibri"/>
          <w:b/>
          <w:sz w:val="24"/>
          <w:szCs w:val="24"/>
        </w:rPr>
        <w:t>dia</w:t>
      </w:r>
      <w:r w:rsidR="002711AD" w:rsidRPr="00A41752">
        <w:rPr>
          <w:rFonts w:ascii="Calibri" w:hAnsi="Calibri" w:cs="Calibri"/>
          <w:b/>
          <w:sz w:val="24"/>
          <w:szCs w:val="24"/>
        </w:rPr>
        <w:t>s</w:t>
      </w:r>
      <w:r w:rsidR="008A09C8" w:rsidRPr="00A41752">
        <w:rPr>
          <w:rFonts w:ascii="Calibri" w:hAnsi="Calibri" w:cs="Calibri"/>
          <w:b/>
          <w:sz w:val="24"/>
          <w:szCs w:val="24"/>
        </w:rPr>
        <w:t xml:space="preserve"> do mês de </w:t>
      </w:r>
      <w:r w:rsidR="00DC51BB" w:rsidRPr="00A41752">
        <w:rPr>
          <w:rFonts w:ascii="Calibri" w:hAnsi="Calibri" w:cs="Calibri"/>
          <w:b/>
          <w:sz w:val="24"/>
          <w:szCs w:val="24"/>
        </w:rPr>
        <w:t>març</w:t>
      </w:r>
      <w:r w:rsidR="005C661F" w:rsidRPr="00A41752">
        <w:rPr>
          <w:rFonts w:ascii="Calibri" w:hAnsi="Calibri" w:cs="Calibri"/>
          <w:b/>
          <w:sz w:val="24"/>
          <w:szCs w:val="24"/>
        </w:rPr>
        <w:t>o</w:t>
      </w:r>
      <w:r w:rsidR="00641F10" w:rsidRPr="00A41752">
        <w:rPr>
          <w:rFonts w:ascii="Calibri" w:hAnsi="Calibri" w:cs="Calibri"/>
          <w:b/>
          <w:sz w:val="24"/>
          <w:szCs w:val="24"/>
        </w:rPr>
        <w:t xml:space="preserve"> </w:t>
      </w:r>
      <w:r w:rsidR="008A09C8" w:rsidRPr="00A41752">
        <w:rPr>
          <w:rFonts w:ascii="Calibri" w:hAnsi="Calibri" w:cs="Calibri"/>
          <w:b/>
          <w:sz w:val="24"/>
          <w:szCs w:val="24"/>
        </w:rPr>
        <w:t>do ano de 201</w:t>
      </w:r>
      <w:r w:rsidR="00B015D9" w:rsidRPr="00A41752">
        <w:rPr>
          <w:rFonts w:ascii="Calibri" w:hAnsi="Calibri" w:cs="Calibri"/>
          <w:b/>
          <w:sz w:val="24"/>
          <w:szCs w:val="24"/>
        </w:rPr>
        <w:t>8</w:t>
      </w:r>
      <w:r w:rsidR="008A09C8" w:rsidRPr="00A41752">
        <w:rPr>
          <w:rFonts w:ascii="Calibri" w:hAnsi="Calibri" w:cs="Calibri"/>
          <w:b/>
          <w:sz w:val="24"/>
          <w:szCs w:val="24"/>
        </w:rPr>
        <w:t xml:space="preserve"> (dois mil e dez</w:t>
      </w:r>
      <w:r w:rsidR="00B015D9" w:rsidRPr="00A41752">
        <w:rPr>
          <w:rFonts w:ascii="Calibri" w:hAnsi="Calibri" w:cs="Calibri"/>
          <w:b/>
          <w:sz w:val="24"/>
          <w:szCs w:val="24"/>
        </w:rPr>
        <w:t>oi</w:t>
      </w:r>
      <w:r w:rsidR="00F26036" w:rsidRPr="00A41752">
        <w:rPr>
          <w:rFonts w:ascii="Calibri" w:hAnsi="Calibri" w:cs="Calibri"/>
          <w:b/>
          <w:sz w:val="24"/>
          <w:szCs w:val="24"/>
        </w:rPr>
        <w:t>t</w:t>
      </w:r>
      <w:r w:rsidR="00B015D9" w:rsidRPr="00A41752">
        <w:rPr>
          <w:rFonts w:ascii="Calibri" w:hAnsi="Calibri" w:cs="Calibri"/>
          <w:b/>
          <w:sz w:val="24"/>
          <w:szCs w:val="24"/>
        </w:rPr>
        <w:t>o</w:t>
      </w:r>
      <w:r w:rsidR="008A09C8" w:rsidRPr="00A41752">
        <w:rPr>
          <w:rFonts w:ascii="Calibri" w:hAnsi="Calibri" w:cs="Calibri"/>
          <w:b/>
          <w:sz w:val="24"/>
          <w:szCs w:val="24"/>
        </w:rPr>
        <w:t>)</w:t>
      </w:r>
      <w:r w:rsidR="00162273" w:rsidRPr="00A41752">
        <w:rPr>
          <w:rFonts w:ascii="Calibri" w:hAnsi="Calibri" w:cs="Calibri"/>
          <w:b/>
          <w:sz w:val="24"/>
          <w:szCs w:val="24"/>
        </w:rPr>
        <w:t>.</w:t>
      </w:r>
    </w:p>
    <w:p w:rsidR="00981EBF" w:rsidRPr="00A41752" w:rsidRDefault="00981EBF" w:rsidP="00981EBF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</w:p>
    <w:p w:rsidR="005A56CA" w:rsidRPr="00A41752" w:rsidRDefault="00981EBF" w:rsidP="00981EBF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>EDINHO SILVA</w:t>
      </w:r>
    </w:p>
    <w:p w:rsidR="00603973" w:rsidRPr="00A41752" w:rsidRDefault="00981EBF" w:rsidP="00981EBF">
      <w:pPr>
        <w:jc w:val="center"/>
        <w:rPr>
          <w:rFonts w:ascii="Calibri" w:hAnsi="Calibri" w:cs="Calibri"/>
          <w:sz w:val="24"/>
          <w:szCs w:val="24"/>
        </w:rPr>
      </w:pPr>
      <w:r w:rsidRPr="00A41752">
        <w:rPr>
          <w:rFonts w:ascii="Calibri" w:hAnsi="Calibri" w:cs="Calibri"/>
          <w:sz w:val="24"/>
          <w:szCs w:val="24"/>
        </w:rPr>
        <w:t xml:space="preserve">- </w:t>
      </w:r>
      <w:r w:rsidR="001A21F4" w:rsidRPr="00A41752">
        <w:rPr>
          <w:rFonts w:ascii="Calibri" w:hAnsi="Calibri" w:cs="Calibri"/>
          <w:sz w:val="24"/>
          <w:szCs w:val="24"/>
        </w:rPr>
        <w:t>Pre</w:t>
      </w:r>
      <w:r w:rsidRPr="00A41752">
        <w:rPr>
          <w:rFonts w:ascii="Calibri" w:hAnsi="Calibri" w:cs="Calibri"/>
          <w:sz w:val="24"/>
          <w:szCs w:val="24"/>
        </w:rPr>
        <w:t>feito Municipal -</w:t>
      </w:r>
    </w:p>
    <w:sectPr w:rsidR="00603973" w:rsidRPr="00A41752" w:rsidSect="00AE6863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405" w:rsidRDefault="00C30405">
      <w:r>
        <w:separator/>
      </w:r>
    </w:p>
  </w:endnote>
  <w:endnote w:type="continuationSeparator" w:id="0">
    <w:p w:rsidR="00C30405" w:rsidRDefault="00C30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1676E1">
      <w:rPr>
        <w:noProof/>
        <w:sz w:val="20"/>
      </w:rPr>
      <w:t>2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405" w:rsidRDefault="00C30405">
      <w:r>
        <w:separator/>
      </w:r>
    </w:p>
  </w:footnote>
  <w:footnote w:type="continuationSeparator" w:id="0">
    <w:p w:rsidR="00C30405" w:rsidRDefault="00C30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4175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863" w:rsidRPr="00EB5E76" w:rsidRDefault="001676E1" w:rsidP="00AE6863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</w:rPr>
    </w:pPr>
    <w:r w:rsidRPr="00EB5E76">
      <w:rPr>
        <w:rFonts w:ascii="Calibri" w:hAnsi="Calibri"/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-210185</wp:posOffset>
          </wp:positionV>
          <wp:extent cx="1116965" cy="702310"/>
          <wp:effectExtent l="0" t="0" r="6985" b="2540"/>
          <wp:wrapSquare wrapText="bothSides"/>
          <wp:docPr id="4" name="Imagem 1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5E76">
      <w:rPr>
        <w:rFonts w:ascii="Calibri" w:hAnsi="Calibri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-311150</wp:posOffset>
          </wp:positionV>
          <wp:extent cx="798195" cy="878205"/>
          <wp:effectExtent l="0" t="0" r="1905" b="0"/>
          <wp:wrapSquare wrapText="bothSides"/>
          <wp:docPr id="3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6863" w:rsidRPr="00EB5E76">
      <w:rPr>
        <w:rFonts w:ascii="Calibri" w:hAnsi="Calibri"/>
        <w:b/>
      </w:rPr>
      <w:t>MUNICÍPIO DE ARARAQUARA</w:t>
    </w:r>
  </w:p>
  <w:p w:rsidR="00AE6863" w:rsidRPr="00EB5E76" w:rsidRDefault="00AE6863" w:rsidP="00AE6863">
    <w:pPr>
      <w:jc w:val="center"/>
      <w:rPr>
        <w:rFonts w:ascii="Calibri" w:hAnsi="Calibri"/>
      </w:rPr>
    </w:pPr>
    <w:r w:rsidRPr="00EB5E76">
      <w:rPr>
        <w:rFonts w:ascii="Calibri" w:hAnsi="Calibri"/>
      </w:rPr>
      <w:t>- GABINETE DO PREFEITO -</w:t>
    </w:r>
  </w:p>
  <w:p w:rsidR="00AE6863" w:rsidRDefault="00AE6863" w:rsidP="00AE6863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4175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4008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676E1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1A1F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2CD9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049CC"/>
    <w:rsid w:val="0031308A"/>
    <w:rsid w:val="00316EB3"/>
    <w:rsid w:val="003515C8"/>
    <w:rsid w:val="00351E1D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92746"/>
    <w:rsid w:val="004A0408"/>
    <w:rsid w:val="004A1B2C"/>
    <w:rsid w:val="004A3B55"/>
    <w:rsid w:val="004A6CFF"/>
    <w:rsid w:val="004F1598"/>
    <w:rsid w:val="005042FE"/>
    <w:rsid w:val="0050760B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531C5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E66A1"/>
    <w:rsid w:val="006F1B0D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57F85"/>
    <w:rsid w:val="00864528"/>
    <w:rsid w:val="00870C38"/>
    <w:rsid w:val="00877F8D"/>
    <w:rsid w:val="00885887"/>
    <w:rsid w:val="008A09C8"/>
    <w:rsid w:val="008A6E8C"/>
    <w:rsid w:val="008B3AC3"/>
    <w:rsid w:val="008B6BDB"/>
    <w:rsid w:val="008C0F34"/>
    <w:rsid w:val="008C5A60"/>
    <w:rsid w:val="008C7611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55CBD"/>
    <w:rsid w:val="00960045"/>
    <w:rsid w:val="009637B8"/>
    <w:rsid w:val="00980AC8"/>
    <w:rsid w:val="00980C8F"/>
    <w:rsid w:val="00981EBF"/>
    <w:rsid w:val="00990364"/>
    <w:rsid w:val="009A7F37"/>
    <w:rsid w:val="009D7925"/>
    <w:rsid w:val="009E1B4A"/>
    <w:rsid w:val="009E33C5"/>
    <w:rsid w:val="009F386B"/>
    <w:rsid w:val="009F6BE3"/>
    <w:rsid w:val="00A03F75"/>
    <w:rsid w:val="00A10D33"/>
    <w:rsid w:val="00A2063E"/>
    <w:rsid w:val="00A310DF"/>
    <w:rsid w:val="00A37495"/>
    <w:rsid w:val="00A41752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E6863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405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71F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415A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6D8F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0B9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7AE28F3C-BA6D-4D5A-8571-7D795EB9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qFormat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2255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2018-03-09T16:53:00Z</cp:lastPrinted>
  <dcterms:created xsi:type="dcterms:W3CDTF">2018-03-12T12:28:00Z</dcterms:created>
  <dcterms:modified xsi:type="dcterms:W3CDTF">2018-03-12T12:28:00Z</dcterms:modified>
</cp:coreProperties>
</file>