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C64" w:rsidRPr="00087DD7" w:rsidRDefault="00351750" w:rsidP="0000663D">
      <w:pPr>
        <w:jc w:val="center"/>
        <w:rPr>
          <w:rFonts w:ascii="Arial" w:hAnsi="Arial" w:cs="Arial"/>
          <w:b/>
          <w:bCs/>
          <w:sz w:val="24"/>
          <w:szCs w:val="24"/>
          <w:u w:val="single"/>
        </w:rPr>
      </w:pPr>
      <w:bookmarkStart w:id="0" w:name="_GoBack"/>
      <w:bookmarkEnd w:id="0"/>
      <w:r>
        <w:rPr>
          <w:rFonts w:ascii="Arial" w:hAnsi="Arial" w:cs="Arial"/>
          <w:b/>
          <w:bCs/>
          <w:sz w:val="24"/>
          <w:szCs w:val="24"/>
          <w:u w:val="single"/>
        </w:rPr>
        <w:t xml:space="preserve">ORDEM DE SERVIÇO </w:t>
      </w:r>
      <w:r w:rsidR="000F69F2">
        <w:rPr>
          <w:rFonts w:ascii="Arial" w:hAnsi="Arial" w:cs="Arial"/>
          <w:b/>
          <w:bCs/>
          <w:sz w:val="24"/>
          <w:szCs w:val="24"/>
          <w:u w:val="single"/>
        </w:rPr>
        <w:t xml:space="preserve">NÚMERO </w:t>
      </w:r>
      <w:r w:rsidR="001A08A6" w:rsidRPr="00087DD7">
        <w:rPr>
          <w:rFonts w:ascii="Arial" w:hAnsi="Arial" w:cs="Arial"/>
          <w:b/>
          <w:bCs/>
          <w:sz w:val="24"/>
          <w:szCs w:val="24"/>
          <w:u w:val="single"/>
        </w:rPr>
        <w:t>0</w:t>
      </w:r>
      <w:r w:rsidR="00B55861" w:rsidRPr="00087DD7">
        <w:rPr>
          <w:rFonts w:ascii="Arial" w:hAnsi="Arial" w:cs="Arial"/>
          <w:b/>
          <w:bCs/>
          <w:sz w:val="24"/>
          <w:szCs w:val="24"/>
          <w:u w:val="single"/>
        </w:rPr>
        <w:t>0</w:t>
      </w:r>
      <w:r>
        <w:rPr>
          <w:rFonts w:ascii="Arial" w:hAnsi="Arial" w:cs="Arial"/>
          <w:b/>
          <w:bCs/>
          <w:sz w:val="24"/>
          <w:szCs w:val="24"/>
          <w:u w:val="single"/>
        </w:rPr>
        <w:t>3</w:t>
      </w:r>
      <w:r w:rsidR="001B1C64" w:rsidRPr="00087DD7">
        <w:rPr>
          <w:rFonts w:ascii="Arial" w:hAnsi="Arial" w:cs="Arial"/>
          <w:b/>
          <w:bCs/>
          <w:sz w:val="24"/>
          <w:szCs w:val="24"/>
          <w:u w:val="single"/>
        </w:rPr>
        <w:t>/1</w:t>
      </w:r>
      <w:r w:rsidR="00B55861" w:rsidRPr="00087DD7">
        <w:rPr>
          <w:rFonts w:ascii="Arial" w:hAnsi="Arial" w:cs="Arial"/>
          <w:b/>
          <w:bCs/>
          <w:sz w:val="24"/>
          <w:szCs w:val="24"/>
          <w:u w:val="single"/>
        </w:rPr>
        <w:t>8</w:t>
      </w:r>
    </w:p>
    <w:p w:rsidR="001B1C64" w:rsidRPr="00087DD7" w:rsidRDefault="001B1C64" w:rsidP="0000663D">
      <w:pPr>
        <w:jc w:val="center"/>
        <w:rPr>
          <w:rFonts w:ascii="Arial" w:hAnsi="Arial" w:cs="Arial"/>
          <w:sz w:val="24"/>
          <w:szCs w:val="24"/>
        </w:rPr>
      </w:pPr>
      <w:r w:rsidRPr="00087DD7">
        <w:rPr>
          <w:rFonts w:ascii="Arial" w:hAnsi="Arial" w:cs="Arial"/>
          <w:sz w:val="24"/>
          <w:szCs w:val="24"/>
        </w:rPr>
        <w:t xml:space="preserve">De </w:t>
      </w:r>
      <w:r w:rsidR="00351750">
        <w:rPr>
          <w:rFonts w:ascii="Arial" w:hAnsi="Arial" w:cs="Arial"/>
          <w:sz w:val="24"/>
          <w:szCs w:val="24"/>
        </w:rPr>
        <w:t>1</w:t>
      </w:r>
      <w:r w:rsidR="007113EE">
        <w:rPr>
          <w:rFonts w:ascii="Arial" w:hAnsi="Arial" w:cs="Arial"/>
          <w:sz w:val="24"/>
          <w:szCs w:val="24"/>
        </w:rPr>
        <w:t>5</w:t>
      </w:r>
      <w:r w:rsidRPr="00087DD7">
        <w:rPr>
          <w:rFonts w:ascii="Arial" w:hAnsi="Arial" w:cs="Arial"/>
          <w:sz w:val="24"/>
          <w:szCs w:val="24"/>
        </w:rPr>
        <w:t xml:space="preserve"> de </w:t>
      </w:r>
      <w:r w:rsidR="007416C8">
        <w:rPr>
          <w:rFonts w:ascii="Arial" w:hAnsi="Arial" w:cs="Arial"/>
          <w:sz w:val="24"/>
          <w:szCs w:val="24"/>
        </w:rPr>
        <w:t>fever</w:t>
      </w:r>
      <w:r w:rsidR="00B55861" w:rsidRPr="00087DD7">
        <w:rPr>
          <w:rFonts w:ascii="Arial" w:hAnsi="Arial" w:cs="Arial"/>
          <w:sz w:val="24"/>
          <w:szCs w:val="24"/>
        </w:rPr>
        <w:t>eiro</w:t>
      </w:r>
      <w:r w:rsidRPr="00087DD7">
        <w:rPr>
          <w:rFonts w:ascii="Arial" w:hAnsi="Arial" w:cs="Arial"/>
          <w:sz w:val="24"/>
          <w:szCs w:val="24"/>
        </w:rPr>
        <w:t xml:space="preserve"> de 201</w:t>
      </w:r>
      <w:r w:rsidR="006658DD">
        <w:rPr>
          <w:rFonts w:ascii="Arial" w:hAnsi="Arial" w:cs="Arial"/>
          <w:sz w:val="24"/>
          <w:szCs w:val="24"/>
        </w:rPr>
        <w:t>8</w:t>
      </w:r>
    </w:p>
    <w:p w:rsidR="001B1C64" w:rsidRDefault="001B1C64" w:rsidP="0000663D">
      <w:pPr>
        <w:jc w:val="center"/>
        <w:rPr>
          <w:rFonts w:ascii="Arial" w:hAnsi="Arial" w:cs="Arial"/>
          <w:b/>
          <w:bCs/>
          <w:sz w:val="24"/>
          <w:szCs w:val="24"/>
        </w:rPr>
      </w:pPr>
    </w:p>
    <w:p w:rsidR="003E4E23" w:rsidRPr="00087DD7" w:rsidRDefault="003E4E23" w:rsidP="0000663D">
      <w:pPr>
        <w:jc w:val="center"/>
        <w:rPr>
          <w:rFonts w:ascii="Arial" w:hAnsi="Arial" w:cs="Arial"/>
          <w:b/>
          <w:bCs/>
          <w:sz w:val="24"/>
          <w:szCs w:val="24"/>
        </w:rPr>
      </w:pPr>
    </w:p>
    <w:p w:rsidR="001B1C64" w:rsidRDefault="00351750" w:rsidP="00626911">
      <w:pPr>
        <w:ind w:left="4536"/>
        <w:jc w:val="both"/>
        <w:rPr>
          <w:rFonts w:ascii="Arial" w:hAnsi="Arial" w:cs="Arial"/>
        </w:rPr>
      </w:pPr>
      <w:r>
        <w:rPr>
          <w:rFonts w:ascii="Arial" w:hAnsi="Arial" w:cs="Arial"/>
        </w:rPr>
        <w:t>Regulamenta a entrada e a saída de pedestres pelos portões dos estacionamentos do prédio sede e do prédio anexo da Câmara Municipal e dá outras providências</w:t>
      </w:r>
      <w:r w:rsidR="007416C8">
        <w:rPr>
          <w:rFonts w:ascii="Arial" w:hAnsi="Arial" w:cs="Arial"/>
        </w:rPr>
        <w:t>.</w:t>
      </w:r>
    </w:p>
    <w:p w:rsidR="00626911" w:rsidRPr="00087DD7" w:rsidRDefault="00626911" w:rsidP="00626911">
      <w:pPr>
        <w:ind w:left="4536"/>
        <w:jc w:val="both"/>
        <w:rPr>
          <w:rFonts w:ascii="Arial" w:hAnsi="Arial" w:cs="Arial"/>
          <w:sz w:val="24"/>
          <w:szCs w:val="24"/>
        </w:rPr>
      </w:pPr>
    </w:p>
    <w:p w:rsidR="001B1C64" w:rsidRPr="00087DD7" w:rsidRDefault="001B1C64" w:rsidP="0000663D">
      <w:pPr>
        <w:jc w:val="both"/>
        <w:rPr>
          <w:rFonts w:ascii="Arial" w:hAnsi="Arial" w:cs="Arial"/>
          <w:sz w:val="24"/>
          <w:szCs w:val="24"/>
        </w:rPr>
      </w:pPr>
    </w:p>
    <w:p w:rsidR="001B1C64" w:rsidRPr="00087DD7" w:rsidRDefault="00351750" w:rsidP="0000663D">
      <w:pPr>
        <w:ind w:firstLine="1701"/>
        <w:jc w:val="both"/>
        <w:rPr>
          <w:rFonts w:ascii="Arial" w:hAnsi="Arial" w:cs="Arial"/>
          <w:sz w:val="24"/>
          <w:szCs w:val="24"/>
        </w:rPr>
      </w:pPr>
      <w:r>
        <w:rPr>
          <w:rFonts w:ascii="Arial" w:hAnsi="Arial" w:cs="Arial"/>
          <w:sz w:val="24"/>
          <w:szCs w:val="24"/>
        </w:rPr>
        <w:t>O Presidente da Câmara Municipal de Araraquara</w:t>
      </w:r>
      <w:r w:rsidR="00087DD7" w:rsidRPr="00087DD7">
        <w:rPr>
          <w:rFonts w:ascii="Arial" w:hAnsi="Arial" w:cs="Arial"/>
          <w:sz w:val="24"/>
          <w:szCs w:val="24"/>
        </w:rPr>
        <w:t xml:space="preserve">, </w:t>
      </w:r>
      <w:r w:rsidR="001B1C64" w:rsidRPr="00087DD7">
        <w:rPr>
          <w:rFonts w:ascii="Arial" w:hAnsi="Arial" w:cs="Arial"/>
          <w:sz w:val="24"/>
          <w:szCs w:val="24"/>
        </w:rPr>
        <w:t xml:space="preserve">Estado de São Paulo, </w:t>
      </w:r>
      <w:r w:rsidR="00C21EBC">
        <w:rPr>
          <w:rFonts w:ascii="Arial" w:hAnsi="Arial" w:cs="Arial"/>
          <w:sz w:val="24"/>
          <w:szCs w:val="24"/>
        </w:rPr>
        <w:t xml:space="preserve">usando </w:t>
      </w:r>
      <w:r w:rsidR="00474A58">
        <w:rPr>
          <w:rFonts w:ascii="Arial" w:hAnsi="Arial" w:cs="Arial"/>
          <w:sz w:val="24"/>
          <w:szCs w:val="24"/>
        </w:rPr>
        <w:t>suas atribuições regimentais</w:t>
      </w:r>
      <w:r w:rsidR="00C10F30">
        <w:rPr>
          <w:rFonts w:ascii="Arial" w:hAnsi="Arial" w:cs="Arial"/>
          <w:sz w:val="24"/>
          <w:szCs w:val="24"/>
        </w:rPr>
        <w:t>,</w:t>
      </w:r>
    </w:p>
    <w:p w:rsidR="001B1C64" w:rsidRPr="00087DD7" w:rsidRDefault="001B1C64" w:rsidP="0000663D">
      <w:pPr>
        <w:ind w:firstLine="1701"/>
        <w:jc w:val="both"/>
        <w:rPr>
          <w:rFonts w:ascii="Arial" w:hAnsi="Arial" w:cs="Arial"/>
          <w:sz w:val="24"/>
          <w:szCs w:val="24"/>
        </w:rPr>
      </w:pPr>
    </w:p>
    <w:p w:rsidR="001B1C64" w:rsidRPr="001C74E4" w:rsidRDefault="00474A58" w:rsidP="0000663D">
      <w:pPr>
        <w:jc w:val="center"/>
        <w:rPr>
          <w:rFonts w:ascii="Arial" w:hAnsi="Arial" w:cs="Arial"/>
          <w:bCs/>
          <w:sz w:val="24"/>
          <w:szCs w:val="24"/>
        </w:rPr>
      </w:pPr>
      <w:r>
        <w:rPr>
          <w:rFonts w:ascii="Arial" w:hAnsi="Arial" w:cs="Arial"/>
          <w:bCs/>
          <w:sz w:val="24"/>
          <w:szCs w:val="24"/>
        </w:rPr>
        <w:t>RESOLVE</w:t>
      </w:r>
      <w:r w:rsidR="00D62794" w:rsidRPr="001C74E4">
        <w:rPr>
          <w:rFonts w:ascii="Arial" w:hAnsi="Arial" w:cs="Arial"/>
          <w:bCs/>
          <w:sz w:val="24"/>
          <w:szCs w:val="24"/>
        </w:rPr>
        <w:t>:</w:t>
      </w:r>
    </w:p>
    <w:p w:rsidR="001B1C64" w:rsidRPr="00087DD7" w:rsidRDefault="001B1C64" w:rsidP="0000663D">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Art. 1º Fica proibida a entrada e a saída de pedestres das dependências d</w:t>
      </w:r>
      <w:r w:rsidR="0071071E" w:rsidRPr="00B419B5">
        <w:rPr>
          <w:rFonts w:ascii="Arial" w:hAnsi="Arial" w:cs="Arial"/>
          <w:sz w:val="24"/>
          <w:szCs w:val="24"/>
        </w:rPr>
        <w:t>o prédio sede da</w:t>
      </w:r>
      <w:r w:rsidRPr="00B419B5">
        <w:rPr>
          <w:rFonts w:ascii="Arial" w:hAnsi="Arial" w:cs="Arial"/>
          <w:sz w:val="24"/>
          <w:szCs w:val="24"/>
        </w:rPr>
        <w:t xml:space="preserve"> Câmara Municipal pelo portão da Avenida Duque de Caxias.</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Parágrafo único. Excluem-se da proibição mencionada no "caput" deste artigo:</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I – Pessoa com deficiência, assim entendida aquela que tem impedimento de longo prazo de natureza física, mental, intelectual ou sensorial, o qual, em interação com uma ou mais barreiras, pode obstruir sua participação plena e efetiva na sociedade em igualdade de condições com as demais pessoas;</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II – Pessoa com mobilidade reduzida, assim considerada aquela que tem, por qualquer motivo, dificuldade de movimentação, permanente ou temporária, gerando redução efetiva da mobilidade, da flexibilidade, da coordenação motora ou da percepção, incluindo idoso, gestante, lactante, pessoa com criança de colo e obeso;</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 xml:space="preserve">III – Servidor da Gerência de Patrimônio e Serviços e prestador de serviços, quando trouxerem consigo objeto cujo acesso seja </w:t>
      </w:r>
      <w:r w:rsidR="0031290B">
        <w:rPr>
          <w:rFonts w:ascii="Arial" w:hAnsi="Arial" w:cs="Arial"/>
          <w:sz w:val="24"/>
          <w:szCs w:val="24"/>
        </w:rPr>
        <w:t>inviável pela entrada principal.</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 xml:space="preserve">Art. 2º Fica proibida a entrada e a saída de pedestres pelo portão do estacionamento do prédio anexo da Câmara Municipal, localizado na Avenida Duque de Caxias, </w:t>
      </w:r>
      <w:r w:rsidR="00B419B5" w:rsidRPr="00B419B5">
        <w:rPr>
          <w:rFonts w:ascii="Arial" w:hAnsi="Arial" w:cs="Arial"/>
          <w:sz w:val="24"/>
          <w:szCs w:val="24"/>
        </w:rPr>
        <w:t xml:space="preserve">nº </w:t>
      </w:r>
      <w:r w:rsidRPr="00B419B5">
        <w:rPr>
          <w:rFonts w:ascii="Arial" w:hAnsi="Arial" w:cs="Arial"/>
          <w:sz w:val="24"/>
          <w:szCs w:val="24"/>
        </w:rPr>
        <w:t>528.</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Art. 3º Na hipótese de servidor da Câmara Municipal de Araraquara com mobilidade reduzida, permanente ou temporária, a solicitação de autorização para entrada e saída pelo portão da Avenida Duque de Caxias deverá ser endereçada, via protocolo, à presidência da Comissão Interna de Prevenção de Acidentes</w:t>
      </w:r>
      <w:r w:rsidR="00B419B5" w:rsidRPr="00B419B5">
        <w:rPr>
          <w:rFonts w:ascii="Arial" w:hAnsi="Arial" w:cs="Arial"/>
          <w:sz w:val="24"/>
          <w:szCs w:val="24"/>
        </w:rPr>
        <w:t xml:space="preserve"> (</w:t>
      </w:r>
      <w:proofErr w:type="spellStart"/>
      <w:r w:rsidR="00B419B5" w:rsidRPr="00B419B5">
        <w:rPr>
          <w:rFonts w:ascii="Arial" w:hAnsi="Arial" w:cs="Arial"/>
          <w:sz w:val="24"/>
          <w:szCs w:val="24"/>
        </w:rPr>
        <w:t>Cipa</w:t>
      </w:r>
      <w:proofErr w:type="spellEnd"/>
      <w:r w:rsidR="00B419B5" w:rsidRPr="00B419B5">
        <w:rPr>
          <w:rFonts w:ascii="Arial" w:hAnsi="Arial" w:cs="Arial"/>
          <w:sz w:val="24"/>
          <w:szCs w:val="24"/>
        </w:rPr>
        <w:t>)</w:t>
      </w:r>
      <w:r w:rsidRPr="00B419B5">
        <w:rPr>
          <w:rFonts w:ascii="Arial" w:hAnsi="Arial" w:cs="Arial"/>
          <w:sz w:val="24"/>
          <w:szCs w:val="24"/>
        </w:rPr>
        <w:t>, instruída com o devido documento comprobatório atualizado.</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 xml:space="preserve">§ </w:t>
      </w:r>
      <w:r w:rsidR="00B419B5" w:rsidRPr="00B419B5">
        <w:rPr>
          <w:rFonts w:ascii="Arial" w:hAnsi="Arial" w:cs="Arial"/>
          <w:sz w:val="24"/>
          <w:szCs w:val="24"/>
        </w:rPr>
        <w:t>1</w:t>
      </w:r>
      <w:r w:rsidRPr="00B419B5">
        <w:rPr>
          <w:rFonts w:ascii="Arial" w:hAnsi="Arial" w:cs="Arial"/>
          <w:sz w:val="24"/>
          <w:szCs w:val="24"/>
        </w:rPr>
        <w:t xml:space="preserve">º A presidência da </w:t>
      </w:r>
      <w:proofErr w:type="spellStart"/>
      <w:r w:rsidRPr="00B419B5">
        <w:rPr>
          <w:rFonts w:ascii="Arial" w:hAnsi="Arial" w:cs="Arial"/>
          <w:sz w:val="24"/>
          <w:szCs w:val="24"/>
        </w:rPr>
        <w:t>C</w:t>
      </w:r>
      <w:r w:rsidR="00B419B5" w:rsidRPr="00B419B5">
        <w:rPr>
          <w:rFonts w:ascii="Arial" w:hAnsi="Arial" w:cs="Arial"/>
          <w:sz w:val="24"/>
          <w:szCs w:val="24"/>
        </w:rPr>
        <w:t>ipa</w:t>
      </w:r>
      <w:proofErr w:type="spellEnd"/>
      <w:r w:rsidRPr="00B419B5">
        <w:rPr>
          <w:rFonts w:ascii="Arial" w:hAnsi="Arial" w:cs="Arial"/>
          <w:sz w:val="24"/>
          <w:szCs w:val="24"/>
        </w:rPr>
        <w:t xml:space="preserve"> proferirá decisão fundamentada e a comunicará ao solicitante em até dois dias úteis.</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lastRenderedPageBreak/>
        <w:t xml:space="preserve">§ </w:t>
      </w:r>
      <w:r w:rsidR="00B419B5" w:rsidRPr="00B419B5">
        <w:rPr>
          <w:rFonts w:ascii="Arial" w:hAnsi="Arial" w:cs="Arial"/>
          <w:sz w:val="24"/>
          <w:szCs w:val="24"/>
        </w:rPr>
        <w:t>2</w:t>
      </w:r>
      <w:r w:rsidRPr="00B419B5">
        <w:rPr>
          <w:rFonts w:ascii="Arial" w:hAnsi="Arial" w:cs="Arial"/>
          <w:sz w:val="24"/>
          <w:szCs w:val="24"/>
        </w:rPr>
        <w:t xml:space="preserve">º Durante o período de análise da solicitação pela </w:t>
      </w:r>
      <w:proofErr w:type="spellStart"/>
      <w:r w:rsidRPr="00B419B5">
        <w:rPr>
          <w:rFonts w:ascii="Arial" w:hAnsi="Arial" w:cs="Arial"/>
          <w:sz w:val="24"/>
          <w:szCs w:val="24"/>
        </w:rPr>
        <w:t>C</w:t>
      </w:r>
      <w:r w:rsidR="00B419B5" w:rsidRPr="00B419B5">
        <w:rPr>
          <w:rFonts w:ascii="Arial" w:hAnsi="Arial" w:cs="Arial"/>
          <w:sz w:val="24"/>
          <w:szCs w:val="24"/>
        </w:rPr>
        <w:t>ipa</w:t>
      </w:r>
      <w:proofErr w:type="spellEnd"/>
      <w:r w:rsidRPr="00B419B5">
        <w:rPr>
          <w:rFonts w:ascii="Arial" w:hAnsi="Arial" w:cs="Arial"/>
          <w:sz w:val="24"/>
          <w:szCs w:val="24"/>
        </w:rPr>
        <w:t>, será permitida a entrada e a saída do solicitante das dependências</w:t>
      </w:r>
      <w:r w:rsidR="0071071E" w:rsidRPr="00B419B5">
        <w:rPr>
          <w:rFonts w:ascii="Arial" w:hAnsi="Arial" w:cs="Arial"/>
          <w:sz w:val="24"/>
          <w:szCs w:val="24"/>
        </w:rPr>
        <w:t xml:space="preserve"> do prédio</w:t>
      </w:r>
      <w:r w:rsidRPr="00B419B5">
        <w:rPr>
          <w:rFonts w:ascii="Arial" w:hAnsi="Arial" w:cs="Arial"/>
          <w:sz w:val="24"/>
          <w:szCs w:val="24"/>
        </w:rPr>
        <w:t xml:space="preserve"> sede da Câmara Municipal pelo portão da Avenida Duque de Caxias.</w:t>
      </w:r>
    </w:p>
    <w:p w:rsidR="00351750" w:rsidRPr="00B419B5" w:rsidRDefault="00351750" w:rsidP="00351750">
      <w:pPr>
        <w:ind w:firstLine="1701"/>
        <w:jc w:val="both"/>
        <w:rPr>
          <w:rFonts w:ascii="Arial" w:hAnsi="Arial" w:cs="Arial"/>
          <w:sz w:val="24"/>
          <w:szCs w:val="24"/>
        </w:rPr>
      </w:pPr>
    </w:p>
    <w:p w:rsidR="00351750" w:rsidRPr="00B419B5" w:rsidRDefault="00351750" w:rsidP="00351750">
      <w:pPr>
        <w:ind w:firstLine="1701"/>
        <w:jc w:val="both"/>
        <w:rPr>
          <w:rFonts w:ascii="Arial" w:hAnsi="Arial" w:cs="Arial"/>
          <w:sz w:val="24"/>
          <w:szCs w:val="24"/>
        </w:rPr>
      </w:pPr>
      <w:r w:rsidRPr="00B419B5">
        <w:rPr>
          <w:rFonts w:ascii="Arial" w:hAnsi="Arial" w:cs="Arial"/>
          <w:sz w:val="24"/>
          <w:szCs w:val="24"/>
        </w:rPr>
        <w:t xml:space="preserve">§ </w:t>
      </w:r>
      <w:r w:rsidR="00B419B5" w:rsidRPr="00B419B5">
        <w:rPr>
          <w:rFonts w:ascii="Arial" w:hAnsi="Arial" w:cs="Arial"/>
          <w:sz w:val="24"/>
          <w:szCs w:val="24"/>
        </w:rPr>
        <w:t>3</w:t>
      </w:r>
      <w:r w:rsidRPr="00B419B5">
        <w:rPr>
          <w:rFonts w:ascii="Arial" w:hAnsi="Arial" w:cs="Arial"/>
          <w:sz w:val="24"/>
          <w:szCs w:val="24"/>
        </w:rPr>
        <w:t xml:space="preserve">º Será fixado no crachá do servidor autorizado um adesivo circular na cor laranja, com carimbo da </w:t>
      </w:r>
      <w:proofErr w:type="spellStart"/>
      <w:r w:rsidRPr="00B419B5">
        <w:rPr>
          <w:rFonts w:ascii="Arial" w:hAnsi="Arial" w:cs="Arial"/>
          <w:sz w:val="24"/>
          <w:szCs w:val="24"/>
        </w:rPr>
        <w:t>C</w:t>
      </w:r>
      <w:r w:rsidR="00B419B5" w:rsidRPr="00B419B5">
        <w:rPr>
          <w:rFonts w:ascii="Arial" w:hAnsi="Arial" w:cs="Arial"/>
          <w:sz w:val="24"/>
          <w:szCs w:val="24"/>
        </w:rPr>
        <w:t>ipa</w:t>
      </w:r>
      <w:proofErr w:type="spellEnd"/>
      <w:r w:rsidRPr="00B419B5">
        <w:rPr>
          <w:rFonts w:ascii="Arial" w:hAnsi="Arial" w:cs="Arial"/>
          <w:sz w:val="24"/>
          <w:szCs w:val="24"/>
        </w:rPr>
        <w:t>.</w:t>
      </w:r>
    </w:p>
    <w:p w:rsidR="00B419B5" w:rsidRPr="00B419B5" w:rsidRDefault="00B419B5" w:rsidP="00351750">
      <w:pPr>
        <w:ind w:firstLine="1701"/>
        <w:jc w:val="both"/>
        <w:rPr>
          <w:rFonts w:ascii="Arial" w:hAnsi="Arial" w:cs="Arial"/>
          <w:sz w:val="24"/>
          <w:szCs w:val="24"/>
        </w:rPr>
      </w:pPr>
    </w:p>
    <w:p w:rsidR="00B419B5" w:rsidRPr="00351750" w:rsidRDefault="00B419B5" w:rsidP="00B419B5">
      <w:pPr>
        <w:ind w:firstLine="1701"/>
        <w:jc w:val="both"/>
        <w:rPr>
          <w:rFonts w:ascii="Arial" w:hAnsi="Arial" w:cs="Arial"/>
          <w:sz w:val="24"/>
          <w:szCs w:val="24"/>
        </w:rPr>
      </w:pPr>
      <w:r w:rsidRPr="00B419B5">
        <w:rPr>
          <w:rFonts w:ascii="Arial" w:hAnsi="Arial" w:cs="Arial"/>
          <w:sz w:val="24"/>
          <w:szCs w:val="24"/>
        </w:rPr>
        <w:t>§ 4º O documento comprobatório deve ser renovado anualmente.</w:t>
      </w:r>
    </w:p>
    <w:p w:rsidR="00351750" w:rsidRPr="00351750" w:rsidRDefault="00351750" w:rsidP="00351750">
      <w:pPr>
        <w:ind w:firstLine="1701"/>
        <w:jc w:val="both"/>
        <w:rPr>
          <w:rFonts w:ascii="Arial" w:hAnsi="Arial" w:cs="Arial"/>
          <w:sz w:val="24"/>
          <w:szCs w:val="24"/>
        </w:rPr>
      </w:pPr>
    </w:p>
    <w:p w:rsidR="00351750" w:rsidRPr="00351750" w:rsidRDefault="00351750" w:rsidP="00351750">
      <w:pPr>
        <w:ind w:firstLine="1701"/>
        <w:jc w:val="both"/>
        <w:rPr>
          <w:rFonts w:ascii="Arial" w:hAnsi="Arial" w:cs="Arial"/>
          <w:sz w:val="24"/>
          <w:szCs w:val="24"/>
        </w:rPr>
      </w:pPr>
      <w:r w:rsidRPr="00351750">
        <w:rPr>
          <w:rFonts w:ascii="Arial" w:hAnsi="Arial" w:cs="Arial"/>
          <w:sz w:val="24"/>
          <w:szCs w:val="24"/>
        </w:rPr>
        <w:t xml:space="preserve">§ 5º O servidor autorizado que tiver cessada sua dificuldade de movimentação deve comunicar o fato à presidência da </w:t>
      </w:r>
      <w:proofErr w:type="spellStart"/>
      <w:r w:rsidRPr="00351750">
        <w:rPr>
          <w:rFonts w:ascii="Arial" w:hAnsi="Arial" w:cs="Arial"/>
          <w:sz w:val="24"/>
          <w:szCs w:val="24"/>
        </w:rPr>
        <w:t>C</w:t>
      </w:r>
      <w:r w:rsidR="00B419B5">
        <w:rPr>
          <w:rFonts w:ascii="Arial" w:hAnsi="Arial" w:cs="Arial"/>
          <w:sz w:val="24"/>
          <w:szCs w:val="24"/>
        </w:rPr>
        <w:t>ipa</w:t>
      </w:r>
      <w:proofErr w:type="spellEnd"/>
      <w:r w:rsidRPr="00351750">
        <w:rPr>
          <w:rFonts w:ascii="Arial" w:hAnsi="Arial" w:cs="Arial"/>
          <w:sz w:val="24"/>
          <w:szCs w:val="24"/>
        </w:rPr>
        <w:t xml:space="preserve">, que providenciará o cancelamento da autorização. </w:t>
      </w:r>
    </w:p>
    <w:p w:rsidR="00351750" w:rsidRPr="00351750" w:rsidRDefault="00351750" w:rsidP="00351750">
      <w:pPr>
        <w:ind w:firstLine="1701"/>
        <w:jc w:val="both"/>
        <w:rPr>
          <w:rFonts w:ascii="Arial" w:hAnsi="Arial" w:cs="Arial"/>
          <w:sz w:val="24"/>
          <w:szCs w:val="24"/>
        </w:rPr>
      </w:pPr>
    </w:p>
    <w:p w:rsidR="00351750" w:rsidRPr="00351750" w:rsidRDefault="00351750" w:rsidP="00351750">
      <w:pPr>
        <w:ind w:firstLine="1701"/>
        <w:jc w:val="both"/>
        <w:rPr>
          <w:rFonts w:ascii="Arial" w:hAnsi="Arial" w:cs="Arial"/>
          <w:sz w:val="24"/>
          <w:szCs w:val="24"/>
        </w:rPr>
      </w:pPr>
      <w:r w:rsidRPr="00351750">
        <w:rPr>
          <w:rFonts w:ascii="Arial" w:hAnsi="Arial" w:cs="Arial"/>
          <w:sz w:val="24"/>
          <w:szCs w:val="24"/>
        </w:rPr>
        <w:t xml:space="preserve">Art. 4º Os casos não previstos nesta ordem de serviço serão avaliados pela </w:t>
      </w:r>
      <w:proofErr w:type="spellStart"/>
      <w:r w:rsidRPr="00351750">
        <w:rPr>
          <w:rFonts w:ascii="Arial" w:hAnsi="Arial" w:cs="Arial"/>
          <w:sz w:val="24"/>
          <w:szCs w:val="24"/>
        </w:rPr>
        <w:t>C</w:t>
      </w:r>
      <w:r w:rsidR="00B419B5">
        <w:rPr>
          <w:rFonts w:ascii="Arial" w:hAnsi="Arial" w:cs="Arial"/>
          <w:sz w:val="24"/>
          <w:szCs w:val="24"/>
        </w:rPr>
        <w:t>ipa</w:t>
      </w:r>
      <w:proofErr w:type="spellEnd"/>
      <w:r w:rsidRPr="00351750">
        <w:rPr>
          <w:rFonts w:ascii="Arial" w:hAnsi="Arial" w:cs="Arial"/>
          <w:sz w:val="24"/>
          <w:szCs w:val="24"/>
        </w:rPr>
        <w:t>.</w:t>
      </w:r>
    </w:p>
    <w:p w:rsidR="00351750" w:rsidRPr="00351750" w:rsidRDefault="00351750" w:rsidP="00351750">
      <w:pPr>
        <w:ind w:firstLine="1701"/>
        <w:jc w:val="both"/>
        <w:rPr>
          <w:rFonts w:ascii="Arial" w:hAnsi="Arial" w:cs="Arial"/>
          <w:sz w:val="24"/>
          <w:szCs w:val="24"/>
        </w:rPr>
      </w:pPr>
    </w:p>
    <w:p w:rsidR="00351750" w:rsidRPr="00351750" w:rsidRDefault="00351750" w:rsidP="00351750">
      <w:pPr>
        <w:ind w:firstLine="1701"/>
        <w:jc w:val="both"/>
        <w:rPr>
          <w:rFonts w:ascii="Arial" w:hAnsi="Arial" w:cs="Arial"/>
          <w:sz w:val="24"/>
          <w:szCs w:val="24"/>
        </w:rPr>
      </w:pPr>
      <w:r w:rsidRPr="00351750">
        <w:rPr>
          <w:rFonts w:ascii="Arial" w:hAnsi="Arial" w:cs="Arial"/>
          <w:sz w:val="24"/>
          <w:szCs w:val="24"/>
        </w:rPr>
        <w:t>Art. 5º Esta ordem de serviço entra em vigor na data de sua publicação.</w:t>
      </w:r>
    </w:p>
    <w:p w:rsidR="00351750" w:rsidRPr="00351750" w:rsidRDefault="00351750" w:rsidP="00351750">
      <w:pPr>
        <w:ind w:firstLine="1701"/>
        <w:jc w:val="both"/>
        <w:rPr>
          <w:rFonts w:ascii="Arial" w:hAnsi="Arial" w:cs="Arial"/>
          <w:sz w:val="24"/>
          <w:szCs w:val="24"/>
        </w:rPr>
      </w:pPr>
    </w:p>
    <w:p w:rsidR="001B1C64" w:rsidRPr="00087DD7" w:rsidRDefault="00351750" w:rsidP="00351750">
      <w:pPr>
        <w:ind w:firstLine="1701"/>
        <w:jc w:val="both"/>
        <w:rPr>
          <w:rFonts w:ascii="Arial" w:hAnsi="Arial" w:cs="Arial"/>
          <w:sz w:val="24"/>
          <w:szCs w:val="24"/>
        </w:rPr>
      </w:pPr>
      <w:r w:rsidRPr="00351750">
        <w:rPr>
          <w:rFonts w:ascii="Arial" w:hAnsi="Arial" w:cs="Arial"/>
          <w:sz w:val="24"/>
          <w:szCs w:val="24"/>
        </w:rPr>
        <w:t xml:space="preserve">Araraquara, aos </w:t>
      </w:r>
      <w:r>
        <w:rPr>
          <w:rFonts w:ascii="Arial" w:hAnsi="Arial" w:cs="Arial"/>
          <w:sz w:val="24"/>
          <w:szCs w:val="24"/>
        </w:rPr>
        <w:t>1</w:t>
      </w:r>
      <w:r w:rsidR="007113EE">
        <w:rPr>
          <w:rFonts w:ascii="Arial" w:hAnsi="Arial" w:cs="Arial"/>
          <w:sz w:val="24"/>
          <w:szCs w:val="24"/>
        </w:rPr>
        <w:t>5</w:t>
      </w:r>
      <w:r>
        <w:rPr>
          <w:rFonts w:ascii="Arial" w:hAnsi="Arial" w:cs="Arial"/>
          <w:sz w:val="24"/>
          <w:szCs w:val="24"/>
        </w:rPr>
        <w:t xml:space="preserve"> (</w:t>
      </w:r>
      <w:r w:rsidR="007113EE">
        <w:rPr>
          <w:rFonts w:ascii="Arial" w:hAnsi="Arial" w:cs="Arial"/>
          <w:sz w:val="24"/>
          <w:szCs w:val="24"/>
        </w:rPr>
        <w:t>quinze</w:t>
      </w:r>
      <w:r>
        <w:rPr>
          <w:rFonts w:ascii="Arial" w:hAnsi="Arial" w:cs="Arial"/>
          <w:sz w:val="24"/>
          <w:szCs w:val="24"/>
        </w:rPr>
        <w:t>)</w:t>
      </w:r>
      <w:r w:rsidRPr="00351750">
        <w:rPr>
          <w:rFonts w:ascii="Arial" w:hAnsi="Arial" w:cs="Arial"/>
          <w:sz w:val="24"/>
          <w:szCs w:val="24"/>
        </w:rPr>
        <w:t xml:space="preserve"> dias do mês de </w:t>
      </w:r>
      <w:r>
        <w:rPr>
          <w:rFonts w:ascii="Arial" w:hAnsi="Arial" w:cs="Arial"/>
          <w:sz w:val="24"/>
          <w:szCs w:val="24"/>
        </w:rPr>
        <w:t>fevereiro</w:t>
      </w:r>
      <w:r w:rsidRPr="00351750">
        <w:rPr>
          <w:rFonts w:ascii="Arial" w:hAnsi="Arial" w:cs="Arial"/>
          <w:sz w:val="24"/>
          <w:szCs w:val="24"/>
        </w:rPr>
        <w:t xml:space="preserve"> do ano de 2018</w:t>
      </w:r>
      <w:r>
        <w:rPr>
          <w:rFonts w:ascii="Arial" w:hAnsi="Arial" w:cs="Arial"/>
          <w:sz w:val="24"/>
          <w:szCs w:val="24"/>
        </w:rPr>
        <w:t xml:space="preserve"> (dois mil e dezoito)</w:t>
      </w:r>
      <w:r w:rsidRPr="00351750">
        <w:rPr>
          <w:rFonts w:ascii="Arial" w:hAnsi="Arial" w:cs="Arial"/>
          <w:sz w:val="24"/>
          <w:szCs w:val="24"/>
        </w:rPr>
        <w:t>.</w:t>
      </w:r>
    </w:p>
    <w:p w:rsidR="001B1C64" w:rsidRPr="00087DD7" w:rsidRDefault="001B1C64" w:rsidP="0000663D">
      <w:pPr>
        <w:tabs>
          <w:tab w:val="left" w:pos="6824"/>
        </w:tabs>
        <w:jc w:val="both"/>
        <w:rPr>
          <w:rFonts w:ascii="Arial" w:hAnsi="Arial" w:cs="Arial"/>
          <w:sz w:val="24"/>
          <w:szCs w:val="24"/>
        </w:rPr>
      </w:pPr>
    </w:p>
    <w:p w:rsidR="00012E4A" w:rsidRDefault="00012E4A" w:rsidP="0000663D">
      <w:pPr>
        <w:jc w:val="center"/>
        <w:rPr>
          <w:rFonts w:ascii="Arial" w:hAnsi="Arial" w:cs="Arial"/>
          <w:b/>
          <w:bCs/>
          <w:sz w:val="24"/>
          <w:szCs w:val="24"/>
        </w:rPr>
      </w:pPr>
    </w:p>
    <w:p w:rsidR="00351750" w:rsidRPr="00087DD7" w:rsidRDefault="00351750" w:rsidP="0000663D">
      <w:pPr>
        <w:jc w:val="center"/>
        <w:rPr>
          <w:rFonts w:ascii="Arial" w:hAnsi="Arial" w:cs="Arial"/>
          <w:b/>
          <w:bCs/>
          <w:sz w:val="24"/>
          <w:szCs w:val="24"/>
        </w:rPr>
      </w:pPr>
    </w:p>
    <w:p w:rsidR="001B1C64" w:rsidRPr="00087DD7" w:rsidRDefault="001B1C64" w:rsidP="0000663D">
      <w:pPr>
        <w:jc w:val="center"/>
        <w:rPr>
          <w:rFonts w:ascii="Arial" w:hAnsi="Arial" w:cs="Arial"/>
          <w:b/>
          <w:bCs/>
          <w:sz w:val="24"/>
          <w:szCs w:val="24"/>
        </w:rPr>
      </w:pPr>
    </w:p>
    <w:p w:rsidR="001B1C64" w:rsidRPr="00087DD7" w:rsidRDefault="002D3634" w:rsidP="0000663D">
      <w:pPr>
        <w:jc w:val="center"/>
        <w:rPr>
          <w:rFonts w:ascii="Arial" w:hAnsi="Arial" w:cs="Arial"/>
          <w:b/>
          <w:bCs/>
          <w:sz w:val="24"/>
          <w:szCs w:val="24"/>
        </w:rPr>
      </w:pPr>
      <w:r>
        <w:rPr>
          <w:rFonts w:ascii="Arial" w:hAnsi="Arial" w:cs="Arial"/>
          <w:b/>
          <w:bCs/>
          <w:sz w:val="24"/>
          <w:szCs w:val="24"/>
        </w:rPr>
        <w:t>JÉFERSON YASHUDA FARMACÊUTICO</w:t>
      </w:r>
    </w:p>
    <w:p w:rsidR="001B1C64" w:rsidRDefault="001B1C64" w:rsidP="0000663D">
      <w:pPr>
        <w:jc w:val="center"/>
        <w:rPr>
          <w:rFonts w:ascii="Arial" w:hAnsi="Arial" w:cs="Arial"/>
          <w:sz w:val="24"/>
          <w:szCs w:val="24"/>
        </w:rPr>
      </w:pPr>
      <w:r w:rsidRPr="00087DD7">
        <w:rPr>
          <w:rFonts w:ascii="Arial" w:hAnsi="Arial" w:cs="Arial"/>
          <w:sz w:val="24"/>
          <w:szCs w:val="24"/>
        </w:rPr>
        <w:t>Presidente</w:t>
      </w:r>
    </w:p>
    <w:p w:rsidR="00337296" w:rsidRDefault="00337296" w:rsidP="0000663D">
      <w:pPr>
        <w:jc w:val="center"/>
        <w:rPr>
          <w:rFonts w:ascii="Arial" w:hAnsi="Arial" w:cs="Arial"/>
          <w:sz w:val="24"/>
          <w:szCs w:val="24"/>
        </w:rPr>
      </w:pPr>
    </w:p>
    <w:p w:rsidR="00337296" w:rsidRDefault="00337296" w:rsidP="0000663D">
      <w:pPr>
        <w:jc w:val="center"/>
        <w:rPr>
          <w:rFonts w:ascii="Arial" w:hAnsi="Arial" w:cs="Arial"/>
          <w:sz w:val="24"/>
          <w:szCs w:val="24"/>
        </w:rPr>
      </w:pPr>
    </w:p>
    <w:p w:rsidR="00337296" w:rsidRDefault="00337296" w:rsidP="0000663D">
      <w:pPr>
        <w:jc w:val="center"/>
        <w:rPr>
          <w:rFonts w:ascii="Arial" w:hAnsi="Arial" w:cs="Arial"/>
          <w:sz w:val="24"/>
          <w:szCs w:val="24"/>
        </w:rPr>
      </w:pPr>
    </w:p>
    <w:p w:rsidR="00951058" w:rsidRPr="00B16983" w:rsidRDefault="00951058" w:rsidP="0000663D">
      <w:pPr>
        <w:tabs>
          <w:tab w:val="left" w:pos="567"/>
        </w:tabs>
        <w:rPr>
          <w:rFonts w:ascii="Arial" w:hAnsi="Arial" w:cs="Arial"/>
        </w:rPr>
      </w:pPr>
      <w:r w:rsidRPr="00B16983">
        <w:rPr>
          <w:rFonts w:ascii="Arial" w:hAnsi="Arial" w:cs="Arial"/>
        </w:rPr>
        <w:t>Publicado na Câmara Municipal de Araraquara, na mesma data.</w:t>
      </w:r>
    </w:p>
    <w:p w:rsidR="00951058" w:rsidRDefault="00951058" w:rsidP="0000663D">
      <w:pPr>
        <w:jc w:val="center"/>
        <w:rPr>
          <w:rFonts w:ascii="Arial" w:hAnsi="Arial" w:cs="Arial"/>
          <w:b/>
          <w:bCs/>
          <w:sz w:val="24"/>
          <w:szCs w:val="24"/>
        </w:rPr>
      </w:pPr>
    </w:p>
    <w:p w:rsidR="00951058" w:rsidRPr="00087DD7" w:rsidRDefault="00951058" w:rsidP="0000663D">
      <w:pPr>
        <w:jc w:val="center"/>
        <w:rPr>
          <w:rFonts w:ascii="Arial" w:hAnsi="Arial" w:cs="Arial"/>
          <w:b/>
          <w:bCs/>
          <w:sz w:val="24"/>
          <w:szCs w:val="24"/>
        </w:rPr>
      </w:pPr>
    </w:p>
    <w:p w:rsidR="001B1C64" w:rsidRPr="00087DD7" w:rsidRDefault="001B1C64" w:rsidP="0000663D">
      <w:pPr>
        <w:jc w:val="center"/>
        <w:rPr>
          <w:rFonts w:ascii="Arial" w:hAnsi="Arial" w:cs="Arial"/>
          <w:b/>
          <w:bCs/>
          <w:sz w:val="24"/>
          <w:szCs w:val="24"/>
        </w:rPr>
      </w:pPr>
    </w:p>
    <w:sectPr w:rsidR="001B1C64" w:rsidRPr="00087DD7" w:rsidSect="00107908">
      <w:headerReference w:type="default" r:id="rId6"/>
      <w:footerReference w:type="default" r:id="rId7"/>
      <w:pgSz w:w="11907" w:h="16840" w:code="9"/>
      <w:pgMar w:top="1701" w:right="1134" w:bottom="1134" w:left="1701" w:header="709" w:footer="806"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2C6" w:rsidRDefault="006E32C6" w:rsidP="001B1C64">
      <w:r>
        <w:separator/>
      </w:r>
    </w:p>
  </w:endnote>
  <w:endnote w:type="continuationSeparator" w:id="0">
    <w:p w:rsidR="006E32C6" w:rsidRDefault="006E32C6" w:rsidP="001B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15F" w:rsidRDefault="00253384" w:rsidP="00E35E76">
    <w:pPr>
      <w:pStyle w:val="Rodap"/>
      <w:jc w:val="center"/>
      <w:rPr>
        <w:rFonts w:ascii="Arial" w:hAnsi="Arial"/>
      </w:rPr>
    </w:pPr>
    <w:r>
      <w:rPr>
        <w:noProof/>
      </w:rPr>
      <w:drawing>
        <wp:anchor distT="0" distB="0" distL="114300" distR="114300" simplePos="0" relativeHeight="251659264" behindDoc="1" locked="0" layoutInCell="1" allowOverlap="1" wp14:anchorId="031F55C4" wp14:editId="6429F27A">
          <wp:simplePos x="0" y="0"/>
          <wp:positionH relativeFrom="column">
            <wp:posOffset>-635</wp:posOffset>
          </wp:positionH>
          <wp:positionV relativeFrom="paragraph">
            <wp:posOffset>-226060</wp:posOffset>
          </wp:positionV>
          <wp:extent cx="6145530" cy="712470"/>
          <wp:effectExtent l="0" t="0" r="762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53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15F" w:rsidRDefault="006E32C6" w:rsidP="006D4B60">
    <w:pPr>
      <w:pStyle w:val="Rodap"/>
      <w:jc w:val="center"/>
      <w:rPr>
        <w:rFonts w:ascii="Arial" w:hAnsi="Arial"/>
        <w:sz w:val="18"/>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2C6" w:rsidRDefault="006E32C6" w:rsidP="001B1C64">
      <w:r>
        <w:separator/>
      </w:r>
    </w:p>
  </w:footnote>
  <w:footnote w:type="continuationSeparator" w:id="0">
    <w:p w:rsidR="006E32C6" w:rsidRDefault="006E32C6" w:rsidP="001B1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15F" w:rsidRPr="00283BA1" w:rsidRDefault="00283BA1" w:rsidP="00283BA1">
    <w:pPr>
      <w:pStyle w:val="Cabealho"/>
      <w:ind w:left="851"/>
      <w:jc w:val="center"/>
      <w:rPr>
        <w:rFonts w:ascii="Cambria" w:hAnsi="Cambria"/>
        <w:smallCaps/>
        <w:color w:val="3889AE"/>
        <w:spacing w:val="22"/>
        <w:sz w:val="32"/>
        <w:szCs w:val="32"/>
      </w:rPr>
    </w:pPr>
    <w:r w:rsidRPr="001D53D6">
      <w:rPr>
        <w:rFonts w:ascii="Book Antiqua" w:hAnsi="Book Antiqua" w:cs="Arial"/>
        <w:noProof/>
        <w:sz w:val="28"/>
        <w:szCs w:val="30"/>
      </w:rPr>
      <w:drawing>
        <wp:anchor distT="0" distB="0" distL="114300" distR="114300" simplePos="0" relativeHeight="251661312" behindDoc="0" locked="0" layoutInCell="1" allowOverlap="1" wp14:anchorId="5F48AA04" wp14:editId="01AF33CC">
          <wp:simplePos x="0" y="0"/>
          <wp:positionH relativeFrom="column">
            <wp:posOffset>-3810</wp:posOffset>
          </wp:positionH>
          <wp:positionV relativeFrom="page">
            <wp:posOffset>257175</wp:posOffset>
          </wp:positionV>
          <wp:extent cx="658800" cy="720000"/>
          <wp:effectExtent l="0" t="0" r="8255" b="4445"/>
          <wp:wrapNone/>
          <wp:docPr id="15" name="Imagem 15" descr="brasaoCorAraraqu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CorAraraqua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588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384" w:rsidRPr="00283BA1">
      <w:rPr>
        <w:rFonts w:ascii="Cambria" w:hAnsi="Cambria"/>
        <w:smallCaps/>
        <w:color w:val="3889AE"/>
        <w:spacing w:val="22"/>
        <w:sz w:val="46"/>
        <w:szCs w:val="32"/>
      </w:rPr>
      <w:t>C</w:t>
    </w:r>
    <w:r w:rsidRPr="00283BA1">
      <w:rPr>
        <w:rFonts w:ascii="Cambria" w:hAnsi="Cambria"/>
        <w:smallCaps/>
        <w:color w:val="3889AE"/>
        <w:spacing w:val="22"/>
        <w:sz w:val="46"/>
        <w:szCs w:val="32"/>
      </w:rPr>
      <w:t>âmara</w:t>
    </w:r>
    <w:r w:rsidR="00253384" w:rsidRPr="00283BA1">
      <w:rPr>
        <w:rFonts w:ascii="Cambria" w:hAnsi="Cambria"/>
        <w:smallCaps/>
        <w:color w:val="3889AE"/>
        <w:spacing w:val="22"/>
        <w:sz w:val="46"/>
        <w:szCs w:val="32"/>
      </w:rPr>
      <w:t xml:space="preserve"> M</w:t>
    </w:r>
    <w:r w:rsidRPr="00283BA1">
      <w:rPr>
        <w:rFonts w:ascii="Cambria" w:hAnsi="Cambria"/>
        <w:smallCaps/>
        <w:color w:val="3889AE"/>
        <w:spacing w:val="22"/>
        <w:sz w:val="46"/>
        <w:szCs w:val="32"/>
      </w:rPr>
      <w:t>unicipal</w:t>
    </w:r>
    <w:r w:rsidR="00253384" w:rsidRPr="00283BA1">
      <w:rPr>
        <w:rFonts w:ascii="Cambria" w:hAnsi="Cambria"/>
        <w:smallCaps/>
        <w:color w:val="3889AE"/>
        <w:spacing w:val="22"/>
        <w:sz w:val="46"/>
        <w:szCs w:val="32"/>
      </w:rPr>
      <w:t xml:space="preserve"> </w:t>
    </w:r>
    <w:r w:rsidRPr="00283BA1">
      <w:rPr>
        <w:rFonts w:ascii="Cambria" w:hAnsi="Cambria"/>
        <w:smallCaps/>
        <w:color w:val="3889AE"/>
        <w:spacing w:val="22"/>
        <w:sz w:val="46"/>
        <w:szCs w:val="32"/>
      </w:rPr>
      <w:t>de</w:t>
    </w:r>
    <w:r w:rsidR="00253384" w:rsidRPr="00283BA1">
      <w:rPr>
        <w:rFonts w:ascii="Cambria" w:hAnsi="Cambria"/>
        <w:smallCaps/>
        <w:color w:val="3889AE"/>
        <w:spacing w:val="22"/>
        <w:sz w:val="46"/>
        <w:szCs w:val="32"/>
      </w:rPr>
      <w:t xml:space="preserve"> A</w:t>
    </w:r>
    <w:r w:rsidRPr="00283BA1">
      <w:rPr>
        <w:rFonts w:ascii="Cambria" w:hAnsi="Cambria"/>
        <w:smallCaps/>
        <w:color w:val="3889AE"/>
        <w:spacing w:val="22"/>
        <w:sz w:val="46"/>
        <w:szCs w:val="32"/>
      </w:rPr>
      <w:t>raraquara</w:t>
    </w:r>
  </w:p>
  <w:p w:rsidR="002F015F" w:rsidRPr="009F5EA8" w:rsidRDefault="006E32C6" w:rsidP="009F5EA8">
    <w:pPr>
      <w:pStyle w:val="Cabealho"/>
    </w:pPr>
  </w:p>
  <w:p w:rsidR="00EA7F2E" w:rsidRDefault="00EA7F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AB"/>
    <w:rsid w:val="0000663D"/>
    <w:rsid w:val="00012E4A"/>
    <w:rsid w:val="00087DD7"/>
    <w:rsid w:val="00096A15"/>
    <w:rsid w:val="000F69F2"/>
    <w:rsid w:val="00107908"/>
    <w:rsid w:val="00197FE4"/>
    <w:rsid w:val="001A08A6"/>
    <w:rsid w:val="001B1C64"/>
    <w:rsid w:val="001C74E4"/>
    <w:rsid w:val="002247F5"/>
    <w:rsid w:val="002305F8"/>
    <w:rsid w:val="00253384"/>
    <w:rsid w:val="00253A9C"/>
    <w:rsid w:val="002709B2"/>
    <w:rsid w:val="00283BA1"/>
    <w:rsid w:val="002A60A6"/>
    <w:rsid w:val="002D3634"/>
    <w:rsid w:val="002E210E"/>
    <w:rsid w:val="002F5F81"/>
    <w:rsid w:val="0031290B"/>
    <w:rsid w:val="00337296"/>
    <w:rsid w:val="00351750"/>
    <w:rsid w:val="0037154E"/>
    <w:rsid w:val="003742B7"/>
    <w:rsid w:val="0037624A"/>
    <w:rsid w:val="00377805"/>
    <w:rsid w:val="003C0B9F"/>
    <w:rsid w:val="003D21F1"/>
    <w:rsid w:val="003E4E23"/>
    <w:rsid w:val="004031BB"/>
    <w:rsid w:val="00403B4B"/>
    <w:rsid w:val="00454467"/>
    <w:rsid w:val="00474A58"/>
    <w:rsid w:val="004E0EAC"/>
    <w:rsid w:val="005A547A"/>
    <w:rsid w:val="00626911"/>
    <w:rsid w:val="006658DD"/>
    <w:rsid w:val="006E32C6"/>
    <w:rsid w:val="0071071E"/>
    <w:rsid w:val="007113EE"/>
    <w:rsid w:val="00740306"/>
    <w:rsid w:val="007416C8"/>
    <w:rsid w:val="00751E1D"/>
    <w:rsid w:val="00756CF2"/>
    <w:rsid w:val="0076094D"/>
    <w:rsid w:val="00767B8C"/>
    <w:rsid w:val="007E2AAB"/>
    <w:rsid w:val="00812FB2"/>
    <w:rsid w:val="008318DB"/>
    <w:rsid w:val="008726AE"/>
    <w:rsid w:val="008905FF"/>
    <w:rsid w:val="008A0C04"/>
    <w:rsid w:val="008C3F65"/>
    <w:rsid w:val="008F0587"/>
    <w:rsid w:val="00951058"/>
    <w:rsid w:val="009B4646"/>
    <w:rsid w:val="00A520EB"/>
    <w:rsid w:val="00AF19E4"/>
    <w:rsid w:val="00B16983"/>
    <w:rsid w:val="00B419B5"/>
    <w:rsid w:val="00B55861"/>
    <w:rsid w:val="00B74A34"/>
    <w:rsid w:val="00B82F39"/>
    <w:rsid w:val="00BA369D"/>
    <w:rsid w:val="00BA6F06"/>
    <w:rsid w:val="00BD1B42"/>
    <w:rsid w:val="00C10F30"/>
    <w:rsid w:val="00C21EBC"/>
    <w:rsid w:val="00CA70B6"/>
    <w:rsid w:val="00D1429C"/>
    <w:rsid w:val="00D4175D"/>
    <w:rsid w:val="00D62794"/>
    <w:rsid w:val="00E0638C"/>
    <w:rsid w:val="00E15367"/>
    <w:rsid w:val="00E81507"/>
    <w:rsid w:val="00EA7F2E"/>
    <w:rsid w:val="00EB6EBE"/>
    <w:rsid w:val="00FB23E8"/>
    <w:rsid w:val="00FD3265"/>
    <w:rsid w:val="00FE6A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7566F6-3477-4577-AC85-B6DF964D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1BB"/>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B1C64"/>
    <w:pPr>
      <w:tabs>
        <w:tab w:val="center" w:pos="4252"/>
        <w:tab w:val="right" w:pos="8504"/>
      </w:tabs>
    </w:pPr>
  </w:style>
  <w:style w:type="character" w:customStyle="1" w:styleId="CabealhoChar">
    <w:name w:val="Cabeçalho Char"/>
    <w:basedOn w:val="Fontepargpadro"/>
    <w:link w:val="Cabealho"/>
    <w:uiPriority w:val="99"/>
    <w:rsid w:val="001B1C64"/>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1B1C64"/>
    <w:pPr>
      <w:tabs>
        <w:tab w:val="center" w:pos="4252"/>
        <w:tab w:val="right" w:pos="8504"/>
      </w:tabs>
    </w:pPr>
  </w:style>
  <w:style w:type="character" w:customStyle="1" w:styleId="RodapChar">
    <w:name w:val="Rodapé Char"/>
    <w:basedOn w:val="Fontepargpadro"/>
    <w:link w:val="Rodap"/>
    <w:uiPriority w:val="99"/>
    <w:rsid w:val="001B1C64"/>
    <w:rPr>
      <w:rFonts w:ascii="Times New Roman" w:eastAsia="Times New Roman" w:hAnsi="Times New Roman" w:cs="Times New Roman"/>
      <w:sz w:val="20"/>
      <w:szCs w:val="20"/>
      <w:lang w:eastAsia="pt-BR"/>
    </w:rPr>
  </w:style>
  <w:style w:type="table" w:styleId="Tabelacomgrade">
    <w:name w:val="Table Grid"/>
    <w:basedOn w:val="Tabelanormal"/>
    <w:uiPriority w:val="39"/>
    <w:rsid w:val="00337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D1B42"/>
    <w:rPr>
      <w:rFonts w:ascii="Segoe UI" w:hAnsi="Segoe UI" w:cs="Segoe UI"/>
      <w:sz w:val="18"/>
      <w:szCs w:val="18"/>
    </w:rPr>
  </w:style>
  <w:style w:type="character" w:customStyle="1" w:styleId="TextodebaloChar">
    <w:name w:val="Texto de balão Char"/>
    <w:basedOn w:val="Fontepargpadro"/>
    <w:link w:val="Textodebalo"/>
    <w:uiPriority w:val="99"/>
    <w:semiHidden/>
    <w:rsid w:val="00BD1B4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5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Erlei Fortunato Cerni Baú</dc:creator>
  <cp:keywords/>
  <dc:description/>
  <cp:lastModifiedBy>Juliano Vituri</cp:lastModifiedBy>
  <cp:revision>2</cp:revision>
  <cp:lastPrinted>2018-02-15T11:42:00Z</cp:lastPrinted>
  <dcterms:created xsi:type="dcterms:W3CDTF">2018-02-19T19:17:00Z</dcterms:created>
  <dcterms:modified xsi:type="dcterms:W3CDTF">2018-02-19T19:17:00Z</dcterms:modified>
</cp:coreProperties>
</file>