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28339E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</w:t>
            </w:r>
            <w:r w:rsidR="0028339E"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074C8D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Substitutivo ao </w:t>
      </w:r>
      <w:r w:rsidR="004B1501">
        <w:rPr>
          <w:b w:val="0"/>
        </w:rPr>
        <w:t>Projeto de Lei nº 30/2018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4B1501">
        <w:rPr>
          <w:b w:val="0"/>
        </w:rPr>
        <w:t>37/2018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4B1501">
        <w:rPr>
          <w:rFonts w:ascii="Arial" w:hAnsi="Arial" w:cs="Arial"/>
          <w:sz w:val="24"/>
          <w:szCs w:val="24"/>
        </w:rPr>
        <w:t>PREFEITURA DO MUNICÍPIO DE ARARAQUARA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074C8D" w:rsidRPr="00074C8D">
        <w:rPr>
          <w:rFonts w:ascii="Arial" w:hAnsi="Arial" w:cs="Arial"/>
          <w:sz w:val="24"/>
          <w:szCs w:val="24"/>
        </w:rPr>
        <w:t>Altera os anexos I e III da Lei nº 6.251, de 19 de abril de 2005; altera o §3º do Art. 10 e os anexos I, II e III da Lei nº 9.179, de 31 de janeiro de 2018;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074C8D" w:rsidRDefault="00074C8D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4CAF" w:rsidRPr="007E0248" w:rsidRDefault="00381E73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 w:rsidRPr="007E0248">
        <w:rPr>
          <w:rFonts w:ascii="Arial" w:hAnsi="Arial" w:cs="Arial"/>
          <w:sz w:val="24"/>
          <w:szCs w:val="24"/>
        </w:rPr>
        <w:t xml:space="preserve">A iniciativa de projetos de lei sobre a </w:t>
      </w:r>
      <w:r w:rsidR="009C4CAF" w:rsidRPr="007E0248">
        <w:rPr>
          <w:rFonts w:ascii="Arial" w:hAnsi="Arial"/>
          <w:sz w:val="24"/>
          <w:szCs w:val="24"/>
        </w:rPr>
        <w:t>criação de cargos, empregos e funções na administração direta e autárquica do município</w:t>
      </w:r>
      <w:r w:rsidR="00292D27" w:rsidRPr="007E0248">
        <w:rPr>
          <w:rFonts w:ascii="Arial" w:hAnsi="Arial"/>
          <w:sz w:val="24"/>
          <w:szCs w:val="24"/>
        </w:rPr>
        <w:t>,</w:t>
      </w:r>
      <w:r w:rsidR="009C4CAF" w:rsidRPr="007E0248">
        <w:rPr>
          <w:rFonts w:ascii="Arial" w:hAnsi="Arial"/>
          <w:sz w:val="24"/>
          <w:szCs w:val="24"/>
        </w:rPr>
        <w:t xml:space="preserve"> ou aumento de sua remuneração, bem como a</w:t>
      </w:r>
      <w:r w:rsidR="009C4CAF" w:rsidRPr="007E0248">
        <w:rPr>
          <w:rFonts w:ascii="Arial" w:hAnsi="Arial" w:cs="Arial"/>
          <w:sz w:val="24"/>
          <w:szCs w:val="24"/>
        </w:rPr>
        <w:t xml:space="preserve"> estruturação e atribuições dos órgãos, que é a matéria submetida ao nosso exame, é de iniciativa privativa do Prefeito (artigo 74, incisos I, III e V, da Lei Orgânica Municipal).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 w:rsidR="00292D2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elaboração </w:t>
      </w:r>
      <w:r w:rsidR="00292D27">
        <w:rPr>
          <w:rFonts w:ascii="Arial" w:hAnsi="Arial" w:cs="Arial"/>
          <w:sz w:val="24"/>
          <w:szCs w:val="24"/>
        </w:rPr>
        <w:t xml:space="preserve">da propositura </w:t>
      </w:r>
      <w:r>
        <w:rPr>
          <w:rFonts w:ascii="Arial" w:hAnsi="Arial" w:cs="Arial"/>
          <w:sz w:val="24"/>
          <w:szCs w:val="24"/>
        </w:rPr>
        <w:t>atendeu as normas regimentais vigentes.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Comissão de Tributação</w:t>
      </w:r>
      <w:r w:rsidR="00292D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Finanças e Orçamento deverá manifestar-se sobre o assunto.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ED4A3F" w:rsidP="0028339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7E0248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7E0248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7E" w:rsidRDefault="00421A7E" w:rsidP="00292D27">
      <w:r>
        <w:separator/>
      </w:r>
    </w:p>
  </w:endnote>
  <w:endnote w:type="continuationSeparator" w:id="0">
    <w:p w:rsidR="00421A7E" w:rsidRDefault="00421A7E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7E" w:rsidRDefault="00421A7E" w:rsidP="00292D27">
      <w:r>
        <w:separator/>
      </w:r>
    </w:p>
  </w:footnote>
  <w:footnote w:type="continuationSeparator" w:id="0">
    <w:p w:rsidR="00421A7E" w:rsidRDefault="00421A7E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CA4EBF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074C8D"/>
    <w:rsid w:val="0016222B"/>
    <w:rsid w:val="00184A5B"/>
    <w:rsid w:val="00193B15"/>
    <w:rsid w:val="001A3951"/>
    <w:rsid w:val="001E6743"/>
    <w:rsid w:val="001F29F0"/>
    <w:rsid w:val="002033EF"/>
    <w:rsid w:val="0028339E"/>
    <w:rsid w:val="00292D27"/>
    <w:rsid w:val="002C66E3"/>
    <w:rsid w:val="00313F7E"/>
    <w:rsid w:val="00381E73"/>
    <w:rsid w:val="003910D3"/>
    <w:rsid w:val="003E7DFC"/>
    <w:rsid w:val="003F1211"/>
    <w:rsid w:val="00421A7E"/>
    <w:rsid w:val="00423F04"/>
    <w:rsid w:val="00464265"/>
    <w:rsid w:val="00480BFC"/>
    <w:rsid w:val="004A3F0A"/>
    <w:rsid w:val="004B1501"/>
    <w:rsid w:val="004C50B3"/>
    <w:rsid w:val="004D6249"/>
    <w:rsid w:val="00533B60"/>
    <w:rsid w:val="0056785D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E0248"/>
    <w:rsid w:val="007E32A8"/>
    <w:rsid w:val="00874E7B"/>
    <w:rsid w:val="00883E7E"/>
    <w:rsid w:val="008B5F65"/>
    <w:rsid w:val="008F7C69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54D04"/>
    <w:rsid w:val="00B77E1C"/>
    <w:rsid w:val="00BC2123"/>
    <w:rsid w:val="00BF334F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B683A"/>
    <w:rsid w:val="00DF7F7E"/>
    <w:rsid w:val="00E85707"/>
    <w:rsid w:val="00E967CB"/>
    <w:rsid w:val="00EA195E"/>
    <w:rsid w:val="00ED04C4"/>
    <w:rsid w:val="00ED4A3F"/>
    <w:rsid w:val="00EE7593"/>
    <w:rsid w:val="00EF4284"/>
    <w:rsid w:val="00EF4527"/>
    <w:rsid w:val="00F136FC"/>
    <w:rsid w:val="00F13B87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2018-02-02T11:50:00Z</cp:lastPrinted>
  <dcterms:created xsi:type="dcterms:W3CDTF">2018-02-05T17:15:00Z</dcterms:created>
  <dcterms:modified xsi:type="dcterms:W3CDTF">2018-02-05T17:17:00Z</dcterms:modified>
</cp:coreProperties>
</file>