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8B3F42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29378A">
        <w:rPr>
          <w:rFonts w:ascii="Tahoma" w:hAnsi="Tahoma" w:cs="Tahoma"/>
          <w:b/>
          <w:bCs/>
          <w:sz w:val="32"/>
          <w:szCs w:val="32"/>
          <w:u w:val="single"/>
        </w:rPr>
        <w:t>9</w:t>
      </w:r>
      <w:r w:rsidR="008B3F42">
        <w:rPr>
          <w:rFonts w:ascii="Tahoma" w:hAnsi="Tahoma" w:cs="Tahoma"/>
          <w:b/>
          <w:bCs/>
          <w:sz w:val="32"/>
          <w:szCs w:val="32"/>
          <w:u w:val="single"/>
        </w:rPr>
        <w:t>7</w:t>
      </w:r>
      <w:bookmarkStart w:id="0" w:name="_GoBack"/>
      <w:bookmarkEnd w:id="0"/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29378A">
        <w:rPr>
          <w:rFonts w:ascii="Tahoma" w:hAnsi="Tahoma" w:cs="Tahoma"/>
          <w:sz w:val="32"/>
          <w:szCs w:val="32"/>
        </w:rPr>
        <w:t>0</w:t>
      </w:r>
      <w:r w:rsidR="00E2590A">
        <w:rPr>
          <w:rFonts w:ascii="Tahoma" w:hAnsi="Tahoma" w:cs="Tahoma"/>
          <w:sz w:val="32"/>
          <w:szCs w:val="32"/>
        </w:rPr>
        <w:t>5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29378A">
        <w:rPr>
          <w:rFonts w:ascii="Tahoma" w:hAnsi="Tahoma" w:cs="Tahoma"/>
          <w:sz w:val="32"/>
          <w:szCs w:val="32"/>
        </w:rPr>
        <w:t>dezembro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29378A">
        <w:rPr>
          <w:rFonts w:ascii="Tahoma" w:hAnsi="Tahoma" w:cs="Tahoma"/>
          <w:b/>
          <w:bCs/>
          <w:sz w:val="32"/>
          <w:szCs w:val="29"/>
        </w:rPr>
        <w:t>PAULO LANDIM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29378A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29378A">
        <w:rPr>
          <w:rFonts w:ascii="Calibri" w:hAnsi="Calibri" w:cs="Calibri"/>
          <w:sz w:val="22"/>
          <w:szCs w:val="22"/>
          <w:lang w:eastAsia="en-US"/>
        </w:rPr>
        <w:t xml:space="preserve">Confere a honraria Diploma de Honra ao Mérito ao </w:t>
      </w:r>
      <w:r>
        <w:rPr>
          <w:rFonts w:ascii="Calibri" w:hAnsi="Calibri" w:cs="Calibri"/>
          <w:sz w:val="22"/>
          <w:szCs w:val="22"/>
          <w:lang w:eastAsia="en-US"/>
        </w:rPr>
        <w:t>munícipe</w:t>
      </w:r>
      <w:r w:rsidRPr="0029378A">
        <w:rPr>
          <w:rFonts w:ascii="Calibri" w:hAnsi="Calibri" w:cs="Calibri"/>
          <w:sz w:val="22"/>
          <w:szCs w:val="22"/>
          <w:lang w:eastAsia="en-US"/>
        </w:rPr>
        <w:t xml:space="preserve"> George Washington Rocha.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29378A">
        <w:rPr>
          <w:rFonts w:ascii="Calibri" w:hAnsi="Calibri" w:cs="Calibri"/>
          <w:sz w:val="24"/>
          <w:szCs w:val="24"/>
        </w:rPr>
        <w:t>0</w:t>
      </w:r>
      <w:r w:rsidR="00E2590A">
        <w:rPr>
          <w:rFonts w:ascii="Calibri" w:hAnsi="Calibri" w:cs="Calibri"/>
          <w:sz w:val="24"/>
          <w:szCs w:val="24"/>
        </w:rPr>
        <w:t>5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29378A">
        <w:rPr>
          <w:rFonts w:ascii="Calibri" w:hAnsi="Calibri" w:cs="Calibri"/>
          <w:sz w:val="24"/>
          <w:szCs w:val="24"/>
        </w:rPr>
        <w:t>dezembro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92E50">
        <w:rPr>
          <w:rFonts w:ascii="Calibri" w:hAnsi="Calibri" w:cs="Calibri"/>
          <w:sz w:val="24"/>
          <w:szCs w:val="24"/>
        </w:rPr>
        <w:t>de</w:t>
      </w:r>
      <w:proofErr w:type="spellEnd"/>
      <w:r w:rsidR="00592E50">
        <w:rPr>
          <w:rFonts w:ascii="Calibri" w:hAnsi="Calibri" w:cs="Calibri"/>
          <w:sz w:val="24"/>
          <w:szCs w:val="24"/>
        </w:rPr>
        <w:t xml:space="preserve">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29378A" w:rsidRPr="0029378A">
        <w:rPr>
          <w:rFonts w:ascii="Calibri" w:hAnsi="Calibri" w:cs="Calibri"/>
          <w:sz w:val="24"/>
          <w:szCs w:val="24"/>
          <w:lang w:eastAsia="en-US"/>
        </w:rPr>
        <w:t>Fica conferida, nos termos do artigo 1º, inciso II, do Decreto Legislativo nº 914, de 03 de março de 2015, a honraria Diploma de Honra ao Mérito ao munícipe George Washington Rocha.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29378A">
        <w:rPr>
          <w:rFonts w:ascii="Calibri" w:hAnsi="Calibri" w:cs="Calibri"/>
          <w:sz w:val="24"/>
          <w:szCs w:val="24"/>
        </w:rPr>
        <w:t>0</w:t>
      </w:r>
      <w:r w:rsidR="00E2590A">
        <w:rPr>
          <w:rFonts w:ascii="Calibri" w:hAnsi="Calibri" w:cs="Calibri"/>
          <w:sz w:val="24"/>
          <w:szCs w:val="24"/>
        </w:rPr>
        <w:t>5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E2590A">
        <w:rPr>
          <w:rFonts w:ascii="Calibri" w:hAnsi="Calibri" w:cs="Calibri"/>
          <w:sz w:val="24"/>
          <w:szCs w:val="24"/>
        </w:rPr>
        <w:t>cinco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29378A">
        <w:rPr>
          <w:rFonts w:ascii="Calibri" w:hAnsi="Calibri" w:cs="Calibri"/>
          <w:sz w:val="24"/>
          <w:szCs w:val="24"/>
        </w:rPr>
        <w:t>dezembro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29378A">
        <w:rPr>
          <w:rFonts w:ascii="Calibri" w:hAnsi="Calibri" w:cs="Calibri"/>
          <w:sz w:val="18"/>
          <w:szCs w:val="18"/>
        </w:rPr>
        <w:t xml:space="preserve"> no Processo nº 412</w:t>
      </w:r>
      <w:r w:rsidR="00771907">
        <w:rPr>
          <w:rFonts w:ascii="Calibri" w:hAnsi="Calibri" w:cs="Calibri"/>
          <w:sz w:val="18"/>
          <w:szCs w:val="18"/>
        </w:rPr>
        <w:t>/17.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9378A"/>
    <w:rsid w:val="002C6B1B"/>
    <w:rsid w:val="002D4ECC"/>
    <w:rsid w:val="002E111E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3F42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37</cp:revision>
  <cp:lastPrinted>2015-05-19T22:48:00Z</cp:lastPrinted>
  <dcterms:created xsi:type="dcterms:W3CDTF">2015-06-23T21:16:00Z</dcterms:created>
  <dcterms:modified xsi:type="dcterms:W3CDTF">2017-12-05T17:51:00Z</dcterms:modified>
</cp:coreProperties>
</file>