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0318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6073">
        <w:rPr>
          <w:rFonts w:ascii="Tahoma" w:hAnsi="Tahoma" w:cs="Tahoma"/>
          <w:b/>
          <w:sz w:val="32"/>
          <w:szCs w:val="32"/>
          <w:u w:val="single"/>
        </w:rPr>
        <w:t>271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6073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76073">
        <w:rPr>
          <w:rFonts w:ascii="Tahoma" w:hAnsi="Tahoma" w:cs="Tahoma"/>
          <w:b/>
          <w:sz w:val="32"/>
          <w:szCs w:val="32"/>
          <w:u w:val="single"/>
        </w:rPr>
        <w:t>007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7607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76073">
        <w:rPr>
          <w:rFonts w:ascii="Calibri" w:hAnsi="Calibri" w:cs="Calibri"/>
          <w:sz w:val="22"/>
          <w:szCs w:val="22"/>
        </w:rPr>
        <w:t>Institui o Programa de Recuperação Fiscal do Município de Araraquara – REFIS II - 2017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76073">
        <w:rPr>
          <w:rFonts w:ascii="Calibri" w:hAnsi="Calibri" w:cs="Calibri"/>
          <w:sz w:val="24"/>
          <w:szCs w:val="24"/>
        </w:rPr>
        <w:t>Art. 1º Fica instituído o Programa de Recuperação Fiscal do Município de Araraquara – REFIS II - 2017, destinado a promover a regularização de créditos municipais de origem tributária ou não tributária, inscritos ou não em dívida ativa, ajuizadas ou ajuizar, inclusive dos débitos de IPTU e das Taxas de Poder de Polícia Administrativa lançados no exercício em curso, e ainda com relação ao ISSQN – Imposto Sobre Serviços de Qualquer Natureza, lançado pelo contribuinte no sistema GISSONLINE, sujeito a homologação, e do ISSQN devidamente constituído e inscrito em dívida ativa até a data da publicação desta lei complementar, ajuizados ou a ajuizar.</w:t>
      </w:r>
    </w:p>
    <w:p w:rsidR="00576073" w:rsidRP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76073" w:rsidRP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76073">
        <w:rPr>
          <w:rFonts w:ascii="Calibri" w:hAnsi="Calibri" w:cs="Calibri"/>
          <w:sz w:val="24"/>
          <w:szCs w:val="24"/>
        </w:rPr>
        <w:t>Parágrafo único. O Programa de Recuperação Fiscal do Município de Araraquara – REFIS II - 2017 também se destina à regularização de créditos do Departamento Autônomo de Água e Esgotos - DAAE, de origem tributária ou não tributária, inscritos ou não em dívida ativa, ajuizados ou a ajuizar, nos termos desta Lei Complementar.</w:t>
      </w:r>
    </w:p>
    <w:p w:rsid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76073" w:rsidRP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2º</w:t>
      </w:r>
      <w:r w:rsidRPr="00576073">
        <w:rPr>
          <w:rFonts w:ascii="Calibri" w:hAnsi="Calibri" w:cs="Calibri"/>
          <w:sz w:val="24"/>
          <w:szCs w:val="24"/>
        </w:rPr>
        <w:t xml:space="preserve"> Os débitos já incluídos em parcelamentos concedidos com parcelas vincendas, poderão ser incluídos no REFIS II - 2017 através de solicitação do interessado, mediante a rescisão do acordo anterior e atualização do valor do débito, de acordo com os acréscimos previstos no Código Tributário Municipal, desde que a forma de pagamento no REFIS II - 2017 seja o pagamento à vista.</w:t>
      </w:r>
    </w:p>
    <w:p w:rsid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76073" w:rsidRP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76073">
        <w:rPr>
          <w:rFonts w:ascii="Calibri" w:hAnsi="Calibri" w:cs="Calibri"/>
          <w:sz w:val="24"/>
          <w:szCs w:val="24"/>
        </w:rPr>
        <w:t>Art. 3º O contribuinte ou responsável pelo crédito municipal que optar pelo ingresso no REFIS II - 2017 terá o direito à exclusão de 100% dos juros e da multa de mora incidentes sobre o valor principal da dívida somente para pagamento a vista, de modo que a correção monetária incidente sobre o montante dos débitos será mantida e calculada desde o seu vencimento até a data da formalização da adesão ao Programa, sendo que o prazo para adesão será especificado no Decreto previsto no art. 4º desta Lei Complementar.</w:t>
      </w:r>
    </w:p>
    <w:p w:rsid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76073" w:rsidRP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76073">
        <w:rPr>
          <w:rFonts w:ascii="Calibri" w:hAnsi="Calibri" w:cs="Calibri"/>
          <w:sz w:val="24"/>
          <w:szCs w:val="24"/>
        </w:rPr>
        <w:t xml:space="preserve">Art. 4º O ingresso no REFIS II - 2017 será requerido em modelo próprio fornecido pela Prefeitura ou pelo Departamento Autônomo de Água e Esgotos – DAAE, conforme o caso, mediante a apresentação de documentos e no prazo estabelecido em Decreto do Executivo. </w:t>
      </w:r>
    </w:p>
    <w:p w:rsid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76073" w:rsidRP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76073">
        <w:rPr>
          <w:rFonts w:ascii="Calibri" w:hAnsi="Calibri" w:cs="Calibri"/>
          <w:sz w:val="24"/>
          <w:szCs w:val="24"/>
        </w:rPr>
        <w:t>Art. 5º A efetivação do ingresso no REFIS II - 2017 de créditos já ajuizados somente se efetivará após a verificação da presença de todos os requisitos exigidos no art. 4</w:t>
      </w:r>
      <w:proofErr w:type="gramStart"/>
      <w:r w:rsidRPr="00576073">
        <w:rPr>
          <w:rFonts w:ascii="Calibri" w:hAnsi="Calibri" w:cs="Calibri"/>
          <w:sz w:val="24"/>
          <w:szCs w:val="24"/>
        </w:rPr>
        <w:t>º  desta</w:t>
      </w:r>
      <w:proofErr w:type="gramEnd"/>
      <w:r w:rsidRPr="00576073">
        <w:rPr>
          <w:rFonts w:ascii="Calibri" w:hAnsi="Calibri" w:cs="Calibri"/>
          <w:sz w:val="24"/>
          <w:szCs w:val="24"/>
        </w:rPr>
        <w:t xml:space="preserve"> Lei Complementar, quando então será comunicado o fato à </w:t>
      </w:r>
      <w:proofErr w:type="spellStart"/>
      <w:r w:rsidRPr="00576073">
        <w:rPr>
          <w:rFonts w:ascii="Calibri" w:hAnsi="Calibri" w:cs="Calibri"/>
          <w:sz w:val="24"/>
          <w:szCs w:val="24"/>
        </w:rPr>
        <w:t>Subprocuradoria</w:t>
      </w:r>
      <w:proofErr w:type="spellEnd"/>
      <w:r w:rsidRPr="00576073">
        <w:rPr>
          <w:rFonts w:ascii="Calibri" w:hAnsi="Calibri" w:cs="Calibri"/>
          <w:sz w:val="24"/>
          <w:szCs w:val="24"/>
        </w:rPr>
        <w:t xml:space="preserve"> Geral Fiscal e Tributária da Prefeitura do Município ou do Departamento Autônomo de Água e </w:t>
      </w:r>
      <w:r w:rsidRPr="00576073">
        <w:rPr>
          <w:rFonts w:ascii="Calibri" w:hAnsi="Calibri" w:cs="Calibri"/>
          <w:sz w:val="24"/>
          <w:szCs w:val="24"/>
        </w:rPr>
        <w:lastRenderedPageBreak/>
        <w:t>Esgotos – DAAE, conforme o caso, para que seja providenciado o requerimento de suspensão da respectiva execução fiscal.</w:t>
      </w:r>
    </w:p>
    <w:p w:rsidR="00576073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76073" w:rsidP="0057607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76073">
        <w:rPr>
          <w:rFonts w:ascii="Calibri" w:hAnsi="Calibri" w:cs="Calibri"/>
          <w:sz w:val="24"/>
          <w:szCs w:val="24"/>
        </w:rPr>
        <w:t>Art. 6º Esta Lei Complementar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 xml:space="preserve">vinte e </w:t>
      </w:r>
      <w:r w:rsidR="0040318D">
        <w:rPr>
          <w:rFonts w:ascii="Calibri" w:hAnsi="Calibri" w:cs="Calibri"/>
          <w:sz w:val="24"/>
          <w:szCs w:val="24"/>
        </w:rPr>
        <w:t>do</w:t>
      </w:r>
      <w:bookmarkStart w:id="0" w:name="_GoBack"/>
      <w:bookmarkEnd w:id="0"/>
      <w:r w:rsidR="00516A7D">
        <w:rPr>
          <w:rFonts w:ascii="Calibri" w:hAnsi="Calibri" w:cs="Calibri"/>
          <w:sz w:val="24"/>
          <w:szCs w:val="24"/>
        </w:rPr>
        <w:t>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0318D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0318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0318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2AC5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318D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76073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108</cp:revision>
  <cp:lastPrinted>2017-04-25T15:43:00Z</cp:lastPrinted>
  <dcterms:created xsi:type="dcterms:W3CDTF">2016-08-16T19:55:00Z</dcterms:created>
  <dcterms:modified xsi:type="dcterms:W3CDTF">2017-11-21T18:38:00Z</dcterms:modified>
</cp:coreProperties>
</file>