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</w:t>
            </w:r>
            <w:r w:rsidR="00013929">
              <w:rPr>
                <w:rFonts w:asciiTheme="minorHAnsi" w:hAnsiTheme="minorHAnsi"/>
                <w:b/>
                <w:bCs/>
                <w:sz w:val="36"/>
                <w:szCs w:val="24"/>
              </w:rPr>
              <w:t>7</w:t>
            </w: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C23AEF" w:rsidRDefault="00EC79A0" w:rsidP="00E15B17">
      <w:pPr>
        <w:ind w:firstLine="2835"/>
        <w:jc w:val="both"/>
        <w:rPr>
          <w:rFonts w:ascii="Calibri" w:hAnsi="Calibri" w:cs="Arial"/>
          <w:sz w:val="22"/>
          <w:szCs w:val="22"/>
        </w:rPr>
      </w:pPr>
    </w:p>
    <w:p w:rsidR="00EC79A0" w:rsidRPr="00C23AEF" w:rsidRDefault="001055B5" w:rsidP="00E15B17">
      <w:pPr>
        <w:ind w:left="5103"/>
        <w:jc w:val="both"/>
        <w:rPr>
          <w:rFonts w:ascii="Calibri" w:hAnsi="Calibri" w:cs="Arial"/>
          <w:sz w:val="22"/>
          <w:szCs w:val="22"/>
        </w:rPr>
      </w:pPr>
      <w:r w:rsidRPr="00C23AEF">
        <w:rPr>
          <w:rFonts w:ascii="Calibri" w:hAnsi="Calibri" w:cs="Arial"/>
          <w:sz w:val="22"/>
          <w:szCs w:val="22"/>
        </w:rPr>
        <w:t xml:space="preserve">Denomina </w:t>
      </w:r>
      <w:r w:rsidR="0098287D" w:rsidRPr="0098287D">
        <w:rPr>
          <w:rFonts w:ascii="Calibri" w:hAnsi="Calibri" w:cs="Arial"/>
          <w:sz w:val="22"/>
          <w:szCs w:val="22"/>
        </w:rPr>
        <w:t>Avenida Luiz Miguel da Silva</w:t>
      </w:r>
      <w:bookmarkStart w:id="0" w:name="_GoBack"/>
      <w:bookmarkEnd w:id="0"/>
      <w:r w:rsidR="00FA29F4" w:rsidRPr="00FA29F4">
        <w:rPr>
          <w:rFonts w:ascii="Calibri" w:hAnsi="Calibri" w:cs="Arial"/>
          <w:sz w:val="22"/>
          <w:szCs w:val="22"/>
        </w:rPr>
        <w:t xml:space="preserve"> </w:t>
      </w:r>
      <w:r w:rsidR="00C44FB1" w:rsidRPr="00C23AEF">
        <w:rPr>
          <w:rFonts w:ascii="Calibri" w:hAnsi="Calibri" w:cs="Arial"/>
          <w:sz w:val="22"/>
          <w:szCs w:val="22"/>
        </w:rPr>
        <w:t xml:space="preserve">via </w:t>
      </w:r>
      <w:r w:rsidRPr="00C23AEF">
        <w:rPr>
          <w:rFonts w:ascii="Calibri" w:hAnsi="Calibri" w:cs="Arial"/>
          <w:sz w:val="22"/>
          <w:szCs w:val="22"/>
        </w:rPr>
        <w:t>pública 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 w:rsidR="0098287D">
        <w:rPr>
          <w:rFonts w:ascii="Calibri" w:hAnsi="Calibri" w:cs="Arial"/>
          <w:sz w:val="24"/>
          <w:szCs w:val="24"/>
        </w:rPr>
        <w:t>Avenida Luiz Miguel da</w:t>
      </w:r>
      <w:r w:rsidR="00C72F72" w:rsidRPr="00C72F72">
        <w:rPr>
          <w:rFonts w:ascii="Calibri" w:hAnsi="Calibri" w:cs="Arial"/>
          <w:sz w:val="24"/>
          <w:szCs w:val="24"/>
        </w:rPr>
        <w:t xml:space="preserve"> </w:t>
      </w:r>
      <w:r w:rsidR="0098287D">
        <w:rPr>
          <w:rFonts w:ascii="Calibri" w:hAnsi="Calibri" w:cs="Arial"/>
          <w:sz w:val="24"/>
          <w:szCs w:val="24"/>
        </w:rPr>
        <w:t xml:space="preserve">Silva </w:t>
      </w:r>
      <w:r w:rsidR="00C44FB1">
        <w:rPr>
          <w:rFonts w:ascii="Calibri" w:hAnsi="Calibri" w:cs="Arial"/>
          <w:sz w:val="24"/>
          <w:szCs w:val="24"/>
        </w:rPr>
        <w:t xml:space="preserve">a via pública da sede do Município conhecida como </w:t>
      </w:r>
      <w:r w:rsidR="0098287D">
        <w:rPr>
          <w:rFonts w:ascii="Calibri" w:hAnsi="Calibri" w:cs="Arial"/>
          <w:sz w:val="24"/>
          <w:szCs w:val="24"/>
        </w:rPr>
        <w:t xml:space="preserve">Avenida </w:t>
      </w:r>
      <w:proofErr w:type="spellStart"/>
      <w:r w:rsidR="0098287D">
        <w:rPr>
          <w:rFonts w:ascii="Calibri" w:hAnsi="Calibri" w:cs="Arial"/>
          <w:sz w:val="24"/>
          <w:szCs w:val="24"/>
        </w:rPr>
        <w:t>Trifonio</w:t>
      </w:r>
      <w:proofErr w:type="spellEnd"/>
      <w:r w:rsidR="0098287D">
        <w:rPr>
          <w:rFonts w:ascii="Calibri" w:hAnsi="Calibri" w:cs="Arial"/>
          <w:sz w:val="24"/>
          <w:szCs w:val="24"/>
        </w:rPr>
        <w:t xml:space="preserve"> Guimarães</w:t>
      </w:r>
      <w:r w:rsidR="00C44FB1">
        <w:rPr>
          <w:rFonts w:ascii="Calibri" w:hAnsi="Calibri" w:cs="Arial"/>
          <w:sz w:val="24"/>
          <w:szCs w:val="24"/>
        </w:rPr>
        <w:t xml:space="preserve">, do loteamento denominado </w:t>
      </w:r>
      <w:r w:rsidR="00FA29F4">
        <w:rPr>
          <w:rFonts w:ascii="Calibri" w:hAnsi="Calibri" w:cs="Arial"/>
          <w:sz w:val="24"/>
          <w:szCs w:val="24"/>
        </w:rPr>
        <w:t xml:space="preserve">Jardim </w:t>
      </w:r>
      <w:r w:rsidR="0098287D">
        <w:rPr>
          <w:rFonts w:ascii="Calibri" w:hAnsi="Calibri" w:cs="Arial"/>
          <w:sz w:val="24"/>
          <w:szCs w:val="24"/>
        </w:rPr>
        <w:t>Santa Thereza</w:t>
      </w:r>
      <w:r w:rsidR="00C44FB1">
        <w:rPr>
          <w:rFonts w:ascii="Calibri" w:hAnsi="Calibri" w:cs="Arial"/>
          <w:sz w:val="24"/>
          <w:szCs w:val="24"/>
        </w:rPr>
        <w:t xml:space="preserve">, com início na </w:t>
      </w:r>
      <w:r w:rsidR="0098287D">
        <w:rPr>
          <w:rFonts w:ascii="Calibri" w:hAnsi="Calibri" w:cs="Arial"/>
          <w:sz w:val="24"/>
          <w:szCs w:val="24"/>
        </w:rPr>
        <w:t xml:space="preserve">Rua José Alves da Silva </w:t>
      </w:r>
      <w:proofErr w:type="spellStart"/>
      <w:r w:rsidR="0098287D">
        <w:rPr>
          <w:rFonts w:ascii="Calibri" w:hAnsi="Calibri" w:cs="Arial"/>
          <w:sz w:val="24"/>
          <w:szCs w:val="24"/>
        </w:rPr>
        <w:t>Goes</w:t>
      </w:r>
      <w:proofErr w:type="spellEnd"/>
      <w:r w:rsidR="0098287D">
        <w:rPr>
          <w:rFonts w:ascii="Calibri" w:hAnsi="Calibri" w:cs="Arial"/>
          <w:sz w:val="24"/>
          <w:szCs w:val="24"/>
        </w:rPr>
        <w:t xml:space="preserve"> </w:t>
      </w:r>
      <w:r w:rsidR="00C44FB1">
        <w:rPr>
          <w:rFonts w:ascii="Calibri" w:hAnsi="Calibri" w:cs="Arial"/>
          <w:sz w:val="24"/>
          <w:szCs w:val="24"/>
        </w:rPr>
        <w:t xml:space="preserve">e término na </w:t>
      </w:r>
      <w:r w:rsidR="0098287D">
        <w:rPr>
          <w:rFonts w:ascii="Calibri" w:hAnsi="Calibri" w:cs="Arial"/>
          <w:sz w:val="24"/>
          <w:szCs w:val="24"/>
        </w:rPr>
        <w:t>Rua Rogério Baptista da Cruz, do mesmo loteamento.</w:t>
      </w:r>
      <w:r w:rsidR="00C44FB1">
        <w:rPr>
          <w:rFonts w:ascii="Calibri" w:hAnsi="Calibri" w:cs="Arial"/>
          <w:sz w:val="24"/>
          <w:szCs w:val="24"/>
        </w:rPr>
        <w:t xml:space="preserve"> 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F858E2">
        <w:rPr>
          <w:rFonts w:asciiTheme="minorHAnsi" w:hAnsiTheme="minorHAnsi" w:cs="Arial"/>
          <w:sz w:val="24"/>
          <w:szCs w:val="24"/>
        </w:rPr>
        <w:t>0</w:t>
      </w:r>
      <w:r w:rsidR="00FA29F4">
        <w:rPr>
          <w:rFonts w:asciiTheme="minorHAnsi" w:hAnsiTheme="minorHAnsi" w:cs="Arial"/>
          <w:sz w:val="24"/>
          <w:szCs w:val="24"/>
        </w:rPr>
        <w:t>7</w:t>
      </w:r>
      <w:r w:rsidR="00C44FB1">
        <w:rPr>
          <w:rFonts w:asciiTheme="minorHAnsi" w:hAnsiTheme="minorHAnsi" w:cs="Arial"/>
          <w:sz w:val="24"/>
          <w:szCs w:val="24"/>
        </w:rPr>
        <w:t xml:space="preserve"> de </w:t>
      </w:r>
      <w:r w:rsidR="00FA29F4">
        <w:rPr>
          <w:rFonts w:asciiTheme="minorHAnsi" w:hAnsiTheme="minorHAnsi" w:cs="Arial"/>
          <w:sz w:val="24"/>
          <w:szCs w:val="24"/>
        </w:rPr>
        <w:t xml:space="preserve">agosto </w:t>
      </w:r>
      <w:r w:rsidR="00C44FB1">
        <w:rPr>
          <w:rFonts w:asciiTheme="minorHAnsi" w:hAnsiTheme="minorHAnsi" w:cs="Arial"/>
          <w:sz w:val="24"/>
          <w:szCs w:val="24"/>
        </w:rPr>
        <w:t>de 2017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98287D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PASTOR RAIMUNDO BEZERRA</w:t>
      </w:r>
    </w:p>
    <w:p w:rsidR="00161CCA" w:rsidRPr="009553FF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 w:rsidR="004D1FEB">
        <w:rPr>
          <w:rFonts w:ascii="Tahoma" w:hAnsi="Tahoma" w:cs="Tahoma"/>
          <w:b/>
          <w:sz w:val="24"/>
          <w:szCs w:val="24"/>
        </w:rPr>
        <w:t>17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A42219" w:rsidTr="004933FF">
        <w:tc>
          <w:tcPr>
            <w:tcW w:w="5400" w:type="dxa"/>
            <w:shd w:val="clear" w:color="auto" w:fill="auto"/>
          </w:tcPr>
          <w:p w:rsidR="00F858E2" w:rsidRPr="00A42219" w:rsidRDefault="00F858E2" w:rsidP="004933F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858E2" w:rsidRPr="00A42219" w:rsidRDefault="00F858E2" w:rsidP="004933FF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 xml:space="preserve">Julgado objeto de deliberação. 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r>
              <w:rPr>
                <w:rFonts w:ascii="Tahoma" w:hAnsi="Tahoma" w:cs="Tahoma"/>
                <w:sz w:val="23"/>
                <w:szCs w:val="23"/>
              </w:rPr>
              <w:t>_</w:t>
            </w:r>
            <w:proofErr w:type="gramEnd"/>
            <w:r>
              <w:rPr>
                <w:rFonts w:ascii="Tahoma" w:hAnsi="Tahoma" w:cs="Tahoma"/>
                <w:sz w:val="23"/>
                <w:szCs w:val="23"/>
              </w:rPr>
              <w:t>_</w:t>
            </w: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F858E2" w:rsidRPr="00A42219" w:rsidRDefault="00F858E2" w:rsidP="004933FF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F858E2" w:rsidRPr="00A42219" w:rsidRDefault="00F858E2" w:rsidP="004933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858E2" w:rsidRPr="00036E32" w:rsidRDefault="00F858E2" w:rsidP="00F858E2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A42219" w:rsidTr="004933FF">
        <w:tc>
          <w:tcPr>
            <w:tcW w:w="5400" w:type="dxa"/>
            <w:shd w:val="clear" w:color="auto" w:fill="auto"/>
          </w:tcPr>
          <w:p w:rsidR="00F858E2" w:rsidRPr="00A42219" w:rsidRDefault="00F858E2" w:rsidP="004933F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741B81">
              <w:rPr>
                <w:rFonts w:ascii="Tahoma" w:hAnsi="Tahoma" w:cs="Tahoma"/>
                <w:sz w:val="23"/>
                <w:szCs w:val="23"/>
              </w:rPr>
              <w:t>Às Comissões competentes.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r>
              <w:rPr>
                <w:rFonts w:ascii="Tahoma" w:hAnsi="Tahoma" w:cs="Tahoma"/>
                <w:sz w:val="23"/>
                <w:szCs w:val="23"/>
              </w:rPr>
              <w:t>_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F858E2" w:rsidRPr="00A42219" w:rsidRDefault="00F858E2" w:rsidP="004933FF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F858E2" w:rsidRPr="00A42219" w:rsidRDefault="00F858E2" w:rsidP="004933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858E2" w:rsidRPr="009553FF" w:rsidRDefault="00F858E2" w:rsidP="00F858E2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5049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993" w:right="1134" w:bottom="851" w:left="1701" w:header="5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</w:p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</w:p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</w:p>
  <w:p w:rsidR="005049DF" w:rsidRPr="00081583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36D5293" wp14:editId="5405B49B">
          <wp:simplePos x="0" y="0"/>
          <wp:positionH relativeFrom="column">
            <wp:posOffset>-397565</wp:posOffset>
          </wp:positionH>
          <wp:positionV relativeFrom="paragraph">
            <wp:posOffset>-334893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5049DF" w:rsidRDefault="005049DF" w:rsidP="005049DF">
    <w:pPr>
      <w:pStyle w:val="Cabealho"/>
    </w:pPr>
  </w:p>
  <w:p w:rsidR="00A42C9F" w:rsidRPr="005049DF" w:rsidRDefault="00A42C9F" w:rsidP="005049D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1055B5"/>
    <w:rsid w:val="00122BED"/>
    <w:rsid w:val="00150233"/>
    <w:rsid w:val="00161CCA"/>
    <w:rsid w:val="001E115B"/>
    <w:rsid w:val="00205D30"/>
    <w:rsid w:val="002A7A40"/>
    <w:rsid w:val="00321D58"/>
    <w:rsid w:val="00324125"/>
    <w:rsid w:val="00364ABF"/>
    <w:rsid w:val="003B2585"/>
    <w:rsid w:val="003C55FF"/>
    <w:rsid w:val="00402DEB"/>
    <w:rsid w:val="0048310E"/>
    <w:rsid w:val="004D1FEB"/>
    <w:rsid w:val="005049DF"/>
    <w:rsid w:val="0051522E"/>
    <w:rsid w:val="00596A76"/>
    <w:rsid w:val="005B72DE"/>
    <w:rsid w:val="00607E02"/>
    <w:rsid w:val="006129C2"/>
    <w:rsid w:val="00640340"/>
    <w:rsid w:val="00662D76"/>
    <w:rsid w:val="007002D9"/>
    <w:rsid w:val="0070250F"/>
    <w:rsid w:val="00760AC5"/>
    <w:rsid w:val="007B45EE"/>
    <w:rsid w:val="00832A93"/>
    <w:rsid w:val="008914A0"/>
    <w:rsid w:val="009553FF"/>
    <w:rsid w:val="009713C5"/>
    <w:rsid w:val="009801D9"/>
    <w:rsid w:val="0098287D"/>
    <w:rsid w:val="009E1277"/>
    <w:rsid w:val="00A42C9F"/>
    <w:rsid w:val="00A74901"/>
    <w:rsid w:val="00B160D4"/>
    <w:rsid w:val="00B86D3B"/>
    <w:rsid w:val="00BC703E"/>
    <w:rsid w:val="00C23AEF"/>
    <w:rsid w:val="00C44FB1"/>
    <w:rsid w:val="00C72F72"/>
    <w:rsid w:val="00D05ABD"/>
    <w:rsid w:val="00D229E0"/>
    <w:rsid w:val="00E15B17"/>
    <w:rsid w:val="00E5348A"/>
    <w:rsid w:val="00EA0673"/>
    <w:rsid w:val="00EB4196"/>
    <w:rsid w:val="00EC79A0"/>
    <w:rsid w:val="00F858E2"/>
    <w:rsid w:val="00FA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2016-11-10T15:03:00Z</cp:lastPrinted>
  <dcterms:created xsi:type="dcterms:W3CDTF">2017-08-07T15:28:00Z</dcterms:created>
  <dcterms:modified xsi:type="dcterms:W3CDTF">2017-08-07T15:28:00Z</dcterms:modified>
</cp:coreProperties>
</file>