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B52F8" w:rsidRPr="004B52F8">
        <w:rPr>
          <w:rFonts w:ascii="Arial" w:hAnsi="Arial" w:cs="Arial"/>
          <w:b/>
          <w:sz w:val="32"/>
          <w:szCs w:val="24"/>
        </w:rPr>
        <w:t>1643/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197E22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A5AFC" w:rsidRPr="00971151">
        <w:rPr>
          <w:rFonts w:ascii="Arial" w:hAnsi="Arial" w:cs="Arial"/>
          <w:sz w:val="24"/>
          <w:szCs w:val="24"/>
        </w:rPr>
        <w:t xml:space="preserve">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BB7B83">
        <w:rPr>
          <w:rFonts w:ascii="Arial" w:hAnsi="Arial" w:cs="Arial"/>
          <w:b/>
          <w:sz w:val="24"/>
          <w:szCs w:val="24"/>
        </w:rPr>
        <w:t>autorizada</w:t>
      </w:r>
      <w:r w:rsidR="008252D0">
        <w:rPr>
          <w:rFonts w:ascii="Arial" w:hAnsi="Arial" w:cs="Arial"/>
          <w:b/>
          <w:sz w:val="24"/>
          <w:szCs w:val="24"/>
        </w:rPr>
        <w:t xml:space="preserve"> </w:t>
      </w:r>
      <w:r w:rsidR="00936C3D">
        <w:rPr>
          <w:rFonts w:ascii="Arial" w:hAnsi="Arial" w:cs="Arial"/>
          <w:b/>
          <w:sz w:val="24"/>
          <w:szCs w:val="24"/>
        </w:rPr>
        <w:t xml:space="preserve">a remoção de uma árvore localizada na </w:t>
      </w:r>
      <w:r w:rsidR="004B52F8">
        <w:rPr>
          <w:rFonts w:ascii="Arial" w:hAnsi="Arial" w:cs="Arial"/>
          <w:b/>
          <w:sz w:val="24"/>
          <w:szCs w:val="24"/>
        </w:rPr>
        <w:t>Cícero Pinto Ferraz, defronte</w:t>
      </w:r>
      <w:r w:rsidR="00C44300">
        <w:rPr>
          <w:rFonts w:ascii="Arial" w:hAnsi="Arial" w:cs="Arial"/>
          <w:b/>
          <w:sz w:val="24"/>
          <w:szCs w:val="24"/>
        </w:rPr>
        <w:t xml:space="preserve"> </w:t>
      </w:r>
      <w:r w:rsidR="004B52F8">
        <w:rPr>
          <w:rFonts w:ascii="Arial" w:hAnsi="Arial" w:cs="Arial"/>
          <w:b/>
          <w:sz w:val="24"/>
          <w:szCs w:val="24"/>
        </w:rPr>
        <w:t xml:space="preserve">ao número 424, no Bairro Jardim Pinheiros, </w:t>
      </w:r>
      <w:r w:rsidR="00C44300">
        <w:rPr>
          <w:rFonts w:ascii="Arial" w:hAnsi="Arial" w:cs="Arial"/>
          <w:b/>
          <w:sz w:val="24"/>
          <w:szCs w:val="24"/>
        </w:rPr>
        <w:t>desta cidade</w:t>
      </w:r>
      <w:r w:rsidR="00641904">
        <w:rPr>
          <w:rFonts w:ascii="Arial" w:hAnsi="Arial" w:cs="Arial"/>
          <w:b/>
          <w:sz w:val="24"/>
          <w:szCs w:val="24"/>
        </w:rPr>
        <w:t>.</w:t>
      </w:r>
      <w:bookmarkEnd w:id="0"/>
    </w:p>
    <w:p w:rsidR="009A5AFC" w:rsidRDefault="00C44300" w:rsidP="00E658C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árvore da espécie falsa murta</w:t>
      </w:r>
      <w:r w:rsidR="006419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hospedeira do “</w:t>
      </w:r>
      <w:proofErr w:type="spellStart"/>
      <w:r>
        <w:rPr>
          <w:rFonts w:ascii="Arial" w:hAnsi="Arial" w:cs="Arial"/>
          <w:sz w:val="24"/>
          <w:szCs w:val="24"/>
        </w:rPr>
        <w:t>greening</w:t>
      </w:r>
      <w:proofErr w:type="spellEnd"/>
      <w:r>
        <w:rPr>
          <w:rFonts w:ascii="Arial" w:hAnsi="Arial" w:cs="Arial"/>
          <w:sz w:val="24"/>
          <w:szCs w:val="24"/>
        </w:rPr>
        <w:t xml:space="preserve">” que </w:t>
      </w:r>
      <w:r w:rsidR="00641904">
        <w:rPr>
          <w:rFonts w:ascii="Arial" w:hAnsi="Arial" w:cs="Arial"/>
          <w:sz w:val="24"/>
          <w:szCs w:val="24"/>
        </w:rPr>
        <w:t>causa doença (amarelão)</w:t>
      </w:r>
      <w:r>
        <w:rPr>
          <w:rFonts w:ascii="Arial" w:hAnsi="Arial" w:cs="Arial"/>
          <w:sz w:val="24"/>
          <w:szCs w:val="24"/>
        </w:rPr>
        <w:t xml:space="preserve"> </w:t>
      </w:r>
      <w:r w:rsidR="0064190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os pomares</w:t>
      </w:r>
      <w:r w:rsidR="00641904">
        <w:rPr>
          <w:rFonts w:ascii="Arial" w:hAnsi="Arial" w:cs="Arial"/>
          <w:sz w:val="24"/>
          <w:szCs w:val="24"/>
        </w:rPr>
        <w:t xml:space="preserve"> de laranja,</w:t>
      </w:r>
      <w:r>
        <w:rPr>
          <w:rFonts w:ascii="Arial" w:hAnsi="Arial" w:cs="Arial"/>
          <w:sz w:val="24"/>
          <w:szCs w:val="24"/>
        </w:rPr>
        <w:t xml:space="preserve"> e</w:t>
      </w:r>
      <w:r w:rsidR="006419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essa razão não é adequada para ser plantada em calçadas. O interessado se compromete a plantar outra espécie adequada no local</w:t>
      </w:r>
    </w:p>
    <w:p w:rsidR="00007B49" w:rsidRPr="009A5AFC" w:rsidRDefault="00007B49" w:rsidP="00E658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252D0">
        <w:rPr>
          <w:rFonts w:ascii="Arial" w:hAnsi="Arial" w:cs="Arial"/>
          <w:sz w:val="24"/>
          <w:szCs w:val="24"/>
        </w:rPr>
        <w:t>0</w:t>
      </w:r>
      <w:r w:rsidR="00C44300">
        <w:rPr>
          <w:rFonts w:ascii="Arial" w:hAnsi="Arial" w:cs="Arial"/>
          <w:sz w:val="24"/>
          <w:szCs w:val="24"/>
        </w:rPr>
        <w:t>7</w:t>
      </w:r>
      <w:r w:rsidR="008252D0">
        <w:rPr>
          <w:rFonts w:ascii="Arial" w:hAnsi="Arial" w:cs="Arial"/>
          <w:sz w:val="24"/>
          <w:szCs w:val="24"/>
        </w:rPr>
        <w:t xml:space="preserve"> </w:t>
      </w:r>
      <w:r w:rsidR="00214148">
        <w:rPr>
          <w:rFonts w:ascii="Arial" w:hAnsi="Arial" w:cs="Arial"/>
          <w:sz w:val="24"/>
          <w:szCs w:val="24"/>
        </w:rPr>
        <w:t xml:space="preserve">de </w:t>
      </w:r>
      <w:r w:rsidR="00C44300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204E7D" w:rsidRDefault="00544163" w:rsidP="00E658CB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8252D0">
      <w:pPr>
        <w:ind w:right="-374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C37949">
        <w:rPr>
          <w:rFonts w:ascii="Arial" w:hAnsi="Arial" w:cs="Arial"/>
          <w:i/>
          <w:sz w:val="12"/>
          <w:szCs w:val="12"/>
        </w:rPr>
        <w:t xml:space="preserve">remoção árvore Rua </w:t>
      </w:r>
      <w:r w:rsidR="00C44300">
        <w:rPr>
          <w:rFonts w:ascii="Arial" w:hAnsi="Arial" w:cs="Arial"/>
          <w:i/>
          <w:sz w:val="12"/>
          <w:szCs w:val="12"/>
        </w:rPr>
        <w:t>José Monteiro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07B49"/>
    <w:rsid w:val="00054B7A"/>
    <w:rsid w:val="000A7B4C"/>
    <w:rsid w:val="00166C1B"/>
    <w:rsid w:val="00186776"/>
    <w:rsid w:val="00197E22"/>
    <w:rsid w:val="00204E7D"/>
    <w:rsid w:val="00214148"/>
    <w:rsid w:val="002B1B6A"/>
    <w:rsid w:val="002C5B1C"/>
    <w:rsid w:val="002C6C68"/>
    <w:rsid w:val="00456246"/>
    <w:rsid w:val="004A244D"/>
    <w:rsid w:val="004B52F8"/>
    <w:rsid w:val="004D1D65"/>
    <w:rsid w:val="00507010"/>
    <w:rsid w:val="00510733"/>
    <w:rsid w:val="00544163"/>
    <w:rsid w:val="00552994"/>
    <w:rsid w:val="00560A86"/>
    <w:rsid w:val="005705A6"/>
    <w:rsid w:val="00580112"/>
    <w:rsid w:val="00594533"/>
    <w:rsid w:val="005D3D19"/>
    <w:rsid w:val="00641904"/>
    <w:rsid w:val="0064592E"/>
    <w:rsid w:val="00751F34"/>
    <w:rsid w:val="007A6779"/>
    <w:rsid w:val="008252D0"/>
    <w:rsid w:val="008626E4"/>
    <w:rsid w:val="008C1438"/>
    <w:rsid w:val="009140AC"/>
    <w:rsid w:val="00936C3D"/>
    <w:rsid w:val="00953214"/>
    <w:rsid w:val="00971151"/>
    <w:rsid w:val="009974F9"/>
    <w:rsid w:val="009A0748"/>
    <w:rsid w:val="009A5AFC"/>
    <w:rsid w:val="009F6242"/>
    <w:rsid w:val="00A30775"/>
    <w:rsid w:val="00B00557"/>
    <w:rsid w:val="00B03289"/>
    <w:rsid w:val="00BB7B83"/>
    <w:rsid w:val="00BC20D7"/>
    <w:rsid w:val="00C30097"/>
    <w:rsid w:val="00C37949"/>
    <w:rsid w:val="00C44300"/>
    <w:rsid w:val="00CA3240"/>
    <w:rsid w:val="00D14403"/>
    <w:rsid w:val="00D95F67"/>
    <w:rsid w:val="00DB7B0E"/>
    <w:rsid w:val="00DC3205"/>
    <w:rsid w:val="00E651A0"/>
    <w:rsid w:val="00E658CB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8D63733-55EB-4136-B8AD-85AC91A8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4</cp:revision>
  <cp:lastPrinted>2017-04-07T20:20:00Z</cp:lastPrinted>
  <dcterms:created xsi:type="dcterms:W3CDTF">2017-04-07T20:18:00Z</dcterms:created>
  <dcterms:modified xsi:type="dcterms:W3CDTF">2017-04-11T16:11:00Z</dcterms:modified>
</cp:coreProperties>
</file>