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7F3F6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8D3934" w:rsidP="007F3F6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sz w:val="32"/>
                <w:szCs w:val="32"/>
                <w:u w:val="words"/>
              </w:rPr>
              <w:t>031</w:t>
            </w:r>
          </w:p>
        </w:tc>
        <w:tc>
          <w:tcPr>
            <w:tcW w:w="1797" w:type="dxa"/>
          </w:tcPr>
          <w:p w:rsidR="00FF6EA5" w:rsidRPr="00064ECE" w:rsidRDefault="00FF6EA5" w:rsidP="007F3F61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FF6EA5" w:rsidRDefault="00FF6EA5" w:rsidP="007F3F61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Projeto de Lei nº 028/17</w:t>
      </w: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Processo nº 049/17</w:t>
      </w: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Iniciativa: Vereador Rafael de Angeli</w:t>
      </w: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3B053A" w:rsidRDefault="003B053A" w:rsidP="003B053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Institui e inclui no Calendário Oficial de Eventos do Município de Araraquara o Dia Municipal de Doação do Leite Humano, a ser comemorado anualmente no dia 19 de maio, e dá outras providências.</w:t>
      </w:r>
    </w:p>
    <w:p w:rsidR="007F3F61" w:rsidRPr="00FF5F65" w:rsidRDefault="007F3F61" w:rsidP="007F3F61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ab/>
      </w:r>
      <w:r w:rsidRPr="00FF5F65">
        <w:rPr>
          <w:rFonts w:ascii="Arial" w:hAnsi="Arial" w:cs="Arial"/>
          <w:bCs/>
          <w:sz w:val="24"/>
          <w:szCs w:val="24"/>
        </w:rPr>
        <w:tab/>
        <w:t>Propositura formalmente em ordem, atendendo às normas regimentais vigentes.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projeto não acarreta despesa ao Poder Executivo.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 diz respeito a sua competência, portanto, esta Comissão nada tem a objetar.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7F3F61" w:rsidRDefault="007F3F61" w:rsidP="007F3F61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7F3F61" w:rsidRPr="008010CC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010CC">
        <w:rPr>
          <w:rFonts w:ascii="Arial" w:hAnsi="Arial" w:cs="Arial"/>
          <w:bCs/>
          <w:sz w:val="24"/>
          <w:szCs w:val="24"/>
        </w:rPr>
        <w:t>Sala de reuniões das comissões, _______________________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CTFO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7F3F61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Roger Mendes</w:t>
      </w:r>
    </w:p>
    <w:sectPr w:rsidR="007F3F61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01" w:rsidRDefault="004E3801" w:rsidP="00FF6EA5">
      <w:r>
        <w:separator/>
      </w:r>
    </w:p>
  </w:endnote>
  <w:endnote w:type="continuationSeparator" w:id="0">
    <w:p w:rsidR="004E3801" w:rsidRDefault="004E3801" w:rsidP="00FF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01" w:rsidRDefault="004E3801" w:rsidP="00FF6EA5">
      <w:r>
        <w:separator/>
      </w:r>
    </w:p>
  </w:footnote>
  <w:footnote w:type="continuationSeparator" w:id="0">
    <w:p w:rsidR="004E3801" w:rsidRDefault="004E3801" w:rsidP="00FF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A5" w:rsidRPr="009E0C3A" w:rsidRDefault="009D5055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-111125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5CD3"/>
    <w:rsid w:val="00064A19"/>
    <w:rsid w:val="00064ECE"/>
    <w:rsid w:val="00285638"/>
    <w:rsid w:val="00293C74"/>
    <w:rsid w:val="003A5CD3"/>
    <w:rsid w:val="003B053A"/>
    <w:rsid w:val="003E7DFC"/>
    <w:rsid w:val="004D6249"/>
    <w:rsid w:val="004E3801"/>
    <w:rsid w:val="0056189F"/>
    <w:rsid w:val="006613F5"/>
    <w:rsid w:val="007C7E4B"/>
    <w:rsid w:val="007F3F61"/>
    <w:rsid w:val="008010CC"/>
    <w:rsid w:val="008D3934"/>
    <w:rsid w:val="009D5055"/>
    <w:rsid w:val="009E0C3A"/>
    <w:rsid w:val="00A60EAC"/>
    <w:rsid w:val="00A901EA"/>
    <w:rsid w:val="00AA7CAC"/>
    <w:rsid w:val="00AB1FA6"/>
    <w:rsid w:val="00AD4BAF"/>
    <w:rsid w:val="00B50DD5"/>
    <w:rsid w:val="00B85B88"/>
    <w:rsid w:val="00BB4C4C"/>
    <w:rsid w:val="00C0765E"/>
    <w:rsid w:val="00C665C3"/>
    <w:rsid w:val="00CF0368"/>
    <w:rsid w:val="00D53571"/>
    <w:rsid w:val="00D91634"/>
    <w:rsid w:val="00E85707"/>
    <w:rsid w:val="00EC6DC4"/>
    <w:rsid w:val="00FA6C1F"/>
    <w:rsid w:val="00FF5F65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6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>Camara Municipal Araraquara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4</cp:revision>
  <dcterms:created xsi:type="dcterms:W3CDTF">2017-03-08T20:18:00Z</dcterms:created>
  <dcterms:modified xsi:type="dcterms:W3CDTF">2017-03-13T15:58:00Z</dcterms:modified>
</cp:coreProperties>
</file>