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B12D3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41BA0">
        <w:rPr>
          <w:rFonts w:ascii="Tahoma" w:hAnsi="Tahoma" w:cs="Tahoma"/>
          <w:b/>
          <w:sz w:val="32"/>
          <w:szCs w:val="32"/>
          <w:u w:val="single"/>
        </w:rPr>
        <w:t>229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41BA0">
        <w:rPr>
          <w:rFonts w:ascii="Tahoma" w:hAnsi="Tahoma" w:cs="Tahoma"/>
          <w:b/>
          <w:sz w:val="32"/>
          <w:szCs w:val="32"/>
          <w:u w:val="single"/>
        </w:rPr>
        <w:t>189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41BA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41BA0">
        <w:rPr>
          <w:rFonts w:ascii="Calibri" w:hAnsi="Calibri" w:cs="Calibri"/>
          <w:sz w:val="22"/>
          <w:szCs w:val="22"/>
        </w:rPr>
        <w:t>Estima a receita e fixa a despesa do Município de Araraquara para o exercício de 2017.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Art. 1º Esta Lei estima a receita e fixa a despesa do Município de Araraquara para o exercício financeiro de 2017, nos termos do art. 165°, § 5°, da Constituição Federal, Lei Federal 4.320/64, Lei de Responsabilidade Fiscal e Lei de Diretrizes Orçamentárias para o exercício de 2017, que compreende o Orçamento Fiscal referente aos Poderes do Município, seus fundos, órgãos e entidades da administração municipal direta e indireta, inclusive fundações instituídas e mantidas pelo poder público.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Art. 2º A receita total estimada no orçamento fiscal, seguridade social e de investimentos, já com as devidas deduções legais, representa o montante de R$ 764.079.032,03 (Setecentos e sessenta e quatro milhões, setenta e nove mil, trinta e dois reais e três centavos), discriminados pelos anexos integrantes desta lei.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1077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  <w:gridCol w:w="1157"/>
        <w:gridCol w:w="23"/>
        <w:gridCol w:w="1197"/>
        <w:gridCol w:w="6"/>
        <w:gridCol w:w="815"/>
        <w:gridCol w:w="574"/>
        <w:gridCol w:w="1612"/>
        <w:gridCol w:w="110"/>
        <w:gridCol w:w="73"/>
        <w:gridCol w:w="48"/>
        <w:gridCol w:w="2750"/>
        <w:gridCol w:w="2129"/>
      </w:tblGrid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A </w:t>
            </w:r>
          </w:p>
        </w:tc>
        <w:tc>
          <w:tcPr>
            <w:tcW w:w="10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  <w:u w:val="single"/>
              </w:rPr>
              <w:t>ADMINISTRAÇÃO</w:t>
            </w:r>
            <w:r w:rsidRPr="000D0D62">
              <w:rPr>
                <w:rFonts w:ascii="Arial" w:hAnsi="Arial" w:cs="Arial"/>
                <w:bCs/>
              </w:rPr>
              <w:t xml:space="preserve"> </w:t>
            </w:r>
            <w:r w:rsidRPr="000D0D62">
              <w:rPr>
                <w:rFonts w:ascii="Arial" w:hAnsi="Arial" w:cs="Arial"/>
                <w:bCs/>
                <w:u w:val="single"/>
              </w:rPr>
              <w:t>DIRETA</w:t>
            </w:r>
          </w:p>
        </w:tc>
      </w:tr>
      <w:tr w:rsidR="000D0D62" w:rsidRPr="000D0D62" w:rsidTr="000D0D62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1000.00.00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638.579.961,71</w:t>
            </w: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1100.00.00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 Tributária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tabs>
                <w:tab w:val="left" w:pos="510"/>
                <w:tab w:val="right" w:pos="2962"/>
              </w:tabs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</w:t>
            </w:r>
            <w:r w:rsidRPr="000D0D62">
              <w:rPr>
                <w:rFonts w:ascii="Arial" w:hAnsi="Arial" w:cs="Arial"/>
              </w:rPr>
              <w:t>142.755.383,50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1200.00.00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Receita de Contribuições 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tabs>
                <w:tab w:val="left" w:pos="510"/>
              </w:tabs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</w:t>
            </w:r>
            <w:r w:rsidRPr="000D0D62">
              <w:rPr>
                <w:rFonts w:ascii="Arial" w:hAnsi="Arial" w:cs="Arial"/>
              </w:rPr>
              <w:t>16.880.520,13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1300.00.00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 Patrimonial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tabs>
                <w:tab w:val="left" w:pos="510"/>
              </w:tabs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</w:t>
            </w:r>
            <w:r w:rsidRPr="000D0D62">
              <w:rPr>
                <w:rFonts w:ascii="Arial" w:hAnsi="Arial" w:cs="Arial"/>
              </w:rPr>
              <w:t>2.768.617,87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1600.00.00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 de Serviços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tabs>
                <w:tab w:val="left" w:pos="510"/>
              </w:tabs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</w:t>
            </w:r>
            <w:r w:rsidRPr="000D0D62">
              <w:rPr>
                <w:rFonts w:ascii="Arial" w:hAnsi="Arial" w:cs="Arial"/>
              </w:rPr>
              <w:t>4.745.654,55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1700.00.00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Transferências Correntes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tabs>
                <w:tab w:val="left" w:pos="510"/>
              </w:tabs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</w:t>
            </w:r>
            <w:r w:rsidRPr="000D0D62">
              <w:rPr>
                <w:rFonts w:ascii="Arial" w:hAnsi="Arial" w:cs="Arial"/>
              </w:rPr>
              <w:t>434.000.107,49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1900.00.00 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tabs>
                <w:tab w:val="left" w:pos="510"/>
              </w:tabs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</w:t>
            </w:r>
            <w:r w:rsidRPr="000D0D62">
              <w:rPr>
                <w:rFonts w:ascii="Arial" w:hAnsi="Arial" w:cs="Arial"/>
              </w:rPr>
              <w:t>37.429.678,17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2000.00.00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RECEITAS DE CAPITAL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</w:rPr>
              <w:t>R$        21.554.927,03</w:t>
            </w: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2100.00.00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Operações de Crédito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</w:t>
            </w:r>
            <w:r w:rsidRPr="000D0D62">
              <w:rPr>
                <w:rFonts w:ascii="Arial" w:hAnsi="Arial" w:cs="Arial"/>
              </w:rPr>
              <w:t>15.000.000,00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2200.00.00 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Alienação de Bens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  <w:r w:rsidRPr="000D0D62">
              <w:rPr>
                <w:rFonts w:ascii="Arial" w:hAnsi="Arial" w:cs="Arial"/>
              </w:rPr>
              <w:t>2.000.000,00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2400.00.00 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Transferência de Capital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R$ 4.554.927,03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5663" w:type="dxa"/>
            <w:gridSpan w:val="8"/>
            <w:tcBorders>
              <w:top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proofErr w:type="gramStart"/>
            <w:r w:rsidRPr="000D0D62">
              <w:rPr>
                <w:rFonts w:ascii="Arial" w:hAnsi="Arial" w:cs="Arial"/>
              </w:rPr>
              <w:t xml:space="preserve">( </w:t>
            </w:r>
            <w:proofErr w:type="gramEnd"/>
            <w:r w:rsidRPr="000D0D62">
              <w:rPr>
                <w:rFonts w:ascii="Arial" w:hAnsi="Arial" w:cs="Arial"/>
              </w:rPr>
              <w:t>- ) Dedução de Receita p/Formação do FUNDEB</w:t>
            </w:r>
          </w:p>
        </w:tc>
        <w:tc>
          <w:tcPr>
            <w:tcW w:w="2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0D62" w:rsidRPr="000D0D62" w:rsidRDefault="000D0D62" w:rsidP="000D0D62">
            <w:pPr>
              <w:tabs>
                <w:tab w:val="center" w:pos="2056"/>
                <w:tab w:val="right" w:pos="4112"/>
              </w:tabs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nil"/>
            </w:tcBorders>
          </w:tcPr>
          <w:p w:rsidR="000D0D62" w:rsidRPr="000D0D62" w:rsidRDefault="000D0D62" w:rsidP="000D0D62">
            <w:pPr>
              <w:tabs>
                <w:tab w:val="center" w:pos="2056"/>
                <w:tab w:val="right" w:pos="4112"/>
              </w:tabs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R$     (49.760.487,10)</w:t>
            </w: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TOTAL DA ADMINISTRAÇÃO DIRETA</w:t>
            </w:r>
            <w:proofErr w:type="gramStart"/>
            <w:r w:rsidRPr="000D0D62">
              <w:rPr>
                <w:rFonts w:ascii="Arial" w:hAnsi="Arial" w:cs="Arial"/>
                <w:bCs/>
              </w:rPr>
              <w:t>.....................................................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keepNext/>
              <w:jc w:val="right"/>
              <w:outlineLvl w:val="3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610.374.401,64</w:t>
            </w:r>
          </w:p>
        </w:tc>
      </w:tr>
      <w:tr w:rsidR="000D0D62" w:rsidRPr="000D0D62" w:rsidTr="000D0D62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keepNext/>
              <w:jc w:val="center"/>
              <w:outlineLvl w:val="3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B </w:t>
            </w:r>
          </w:p>
        </w:tc>
        <w:tc>
          <w:tcPr>
            <w:tcW w:w="10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  <w:u w:val="single"/>
              </w:rPr>
              <w:t>ADMINISTRAÇÃO</w:t>
            </w:r>
            <w:r w:rsidRPr="000D0D62">
              <w:rPr>
                <w:rFonts w:ascii="Arial" w:hAnsi="Arial" w:cs="Arial"/>
                <w:bCs/>
              </w:rPr>
              <w:t xml:space="preserve"> </w:t>
            </w:r>
            <w:r w:rsidRPr="000D0D62">
              <w:rPr>
                <w:rFonts w:ascii="Arial" w:hAnsi="Arial" w:cs="Arial"/>
                <w:bCs/>
                <w:u w:val="single"/>
              </w:rPr>
              <w:t>INDIRETA</w:t>
            </w:r>
          </w:p>
        </w:tc>
      </w:tr>
      <w:tr w:rsidR="000D0D62" w:rsidRPr="000D0D62" w:rsidTr="000D0D62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B.1 – DEPARTAMENTO AUTÔNOMO DE ÁGUA E ESGOTOS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ind w:right="-70"/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1000.00.00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125.654.400,00</w:t>
            </w: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1100.00.00</w:t>
            </w:r>
            <w:proofErr w:type="gramStart"/>
            <w:r w:rsidRPr="000D0D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proofErr w:type="gramEnd"/>
            <w:r w:rsidRPr="000D0D62">
              <w:rPr>
                <w:rFonts w:ascii="Arial" w:hAnsi="Arial" w:cs="Arial"/>
              </w:rPr>
              <w:t>Receita Tributária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</w:t>
            </w:r>
            <w:r w:rsidRPr="000D0D62">
              <w:rPr>
                <w:rFonts w:ascii="Arial" w:hAnsi="Arial" w:cs="Arial"/>
              </w:rPr>
              <w:t>17.661.800,00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1300.00.00</w:t>
            </w:r>
            <w:proofErr w:type="gramStart"/>
            <w:r w:rsidRPr="000D0D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proofErr w:type="gramEnd"/>
            <w:r w:rsidRPr="000D0D62">
              <w:rPr>
                <w:rFonts w:ascii="Arial" w:hAnsi="Arial" w:cs="Arial"/>
              </w:rPr>
              <w:t>Receita Patrimonial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</w:t>
            </w:r>
            <w:r w:rsidRPr="000D0D62">
              <w:rPr>
                <w:rFonts w:ascii="Arial" w:hAnsi="Arial" w:cs="Arial"/>
              </w:rPr>
              <w:t>885.400,00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1600.00.00</w:t>
            </w:r>
            <w:proofErr w:type="gramStart"/>
            <w:r w:rsidRPr="000D0D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proofErr w:type="gramEnd"/>
            <w:r w:rsidRPr="000D0D62">
              <w:rPr>
                <w:rFonts w:ascii="Arial" w:hAnsi="Arial" w:cs="Arial"/>
              </w:rPr>
              <w:t>Receita de Serviços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</w:t>
            </w:r>
            <w:r w:rsidRPr="000D0D62">
              <w:rPr>
                <w:rFonts w:ascii="Arial" w:hAnsi="Arial" w:cs="Arial"/>
              </w:rPr>
              <w:t>82.338.800,00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trHeight w:val="34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1900.00.00</w:t>
            </w:r>
            <w:proofErr w:type="gramStart"/>
            <w:r w:rsidRPr="000D0D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proofErr w:type="gramEnd"/>
            <w:r w:rsidRPr="000D0D62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</w:t>
            </w:r>
            <w:r w:rsidRPr="000D0D62">
              <w:rPr>
                <w:rFonts w:ascii="Arial" w:hAnsi="Arial" w:cs="Arial"/>
              </w:rPr>
              <w:t>24.768.400,00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2000.00.00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RECEITAS DE CAPITAL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   345.600,00</w:t>
            </w: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2200.00.00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Alienação de Bens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  </w:t>
            </w:r>
            <w:r w:rsidRPr="000D0D62">
              <w:rPr>
                <w:rFonts w:ascii="Arial" w:hAnsi="Arial" w:cs="Arial"/>
              </w:rPr>
              <w:t>15.600,00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2400.00.00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Transferências de Capital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</w:t>
            </w:r>
            <w:r w:rsidRPr="000D0D62">
              <w:rPr>
                <w:rFonts w:ascii="Arial" w:hAnsi="Arial" w:cs="Arial"/>
              </w:rPr>
              <w:t>330.000,00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TOTAL DO</w:t>
            </w:r>
            <w:proofErr w:type="gramStart"/>
            <w:r w:rsidRPr="000D0D62">
              <w:rPr>
                <w:rFonts w:ascii="Arial" w:hAnsi="Arial" w:cs="Arial"/>
                <w:bCs/>
              </w:rPr>
              <w:t xml:space="preserve">  </w:t>
            </w:r>
            <w:proofErr w:type="spellStart"/>
            <w:proofErr w:type="gramEnd"/>
            <w:r w:rsidRPr="000D0D62">
              <w:rPr>
                <w:rFonts w:ascii="Arial" w:hAnsi="Arial" w:cs="Arial"/>
                <w:bCs/>
              </w:rPr>
              <w:t>D.A.A.</w:t>
            </w:r>
            <w:proofErr w:type="spellEnd"/>
            <w:r w:rsidRPr="000D0D62">
              <w:rPr>
                <w:rFonts w:ascii="Arial" w:hAnsi="Arial" w:cs="Arial"/>
                <w:bCs/>
              </w:rPr>
              <w:t>E........................................................................................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keepNext/>
              <w:jc w:val="center"/>
              <w:outlineLvl w:val="3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126.000.000,00</w:t>
            </w:r>
          </w:p>
        </w:tc>
      </w:tr>
      <w:tr w:rsidR="000D0D62" w:rsidRPr="000D0D62" w:rsidTr="000D0D62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B.2 - FUNDAÇÃO DE ARTE E CULTURA DO MUNICÍPIO DE ARARAQUARA</w:t>
            </w: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1000.00.00</w:t>
            </w:r>
            <w:proofErr w:type="gramStart"/>
            <w:r w:rsidRPr="000D0D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proofErr w:type="gramEnd"/>
            <w:r w:rsidRPr="000D0D62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       90.000,00</w:t>
            </w: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1300.00.00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 Patrimonial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    </w:t>
            </w:r>
            <w:r w:rsidRPr="000D0D62">
              <w:rPr>
                <w:rFonts w:ascii="Arial" w:hAnsi="Arial" w:cs="Arial"/>
              </w:rPr>
              <w:t>5.000,00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1900.00.0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  </w:t>
            </w:r>
            <w:r w:rsidRPr="000D0D62">
              <w:rPr>
                <w:rFonts w:ascii="Arial" w:hAnsi="Arial" w:cs="Arial"/>
              </w:rPr>
              <w:t>85.000,00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TOTAL DA FUNDART</w:t>
            </w:r>
            <w:proofErr w:type="gramStart"/>
            <w:r w:rsidRPr="000D0D62">
              <w:rPr>
                <w:rFonts w:ascii="Arial" w:hAnsi="Arial" w:cs="Arial"/>
                <w:bCs/>
              </w:rPr>
              <w:t>......................................................................................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keepNext/>
              <w:outlineLvl w:val="3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       90.000,00</w:t>
            </w:r>
          </w:p>
        </w:tc>
      </w:tr>
      <w:tr w:rsidR="000D0D62" w:rsidRPr="000D0D62" w:rsidTr="000D0D62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ind w:left="-1"/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B.3 – FUNDAÇÃO DE AMPARO AO ESPORTE DO MUNICÍPIO DE ARARAQUARA</w:t>
            </w: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1000.00.00</w:t>
            </w:r>
            <w:proofErr w:type="gramStart"/>
            <w:r w:rsidRPr="000D0D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proofErr w:type="gramEnd"/>
            <w:r w:rsidRPr="000D0D62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     263.000,00</w:t>
            </w: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1300.00.00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 Patrimonial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  </w:t>
            </w:r>
            <w:r w:rsidRPr="000D0D62">
              <w:rPr>
                <w:rFonts w:ascii="Arial" w:hAnsi="Arial" w:cs="Arial"/>
              </w:rPr>
              <w:t>107.000,00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1700.00.00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Transferências Correntes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</w:t>
            </w:r>
            <w:r w:rsidRPr="000D0D62">
              <w:rPr>
                <w:rFonts w:ascii="Arial" w:hAnsi="Arial" w:cs="Arial"/>
              </w:rPr>
              <w:t>150.000,00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1900.00.00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  </w:t>
            </w:r>
            <w:r w:rsidRPr="000D0D62">
              <w:rPr>
                <w:rFonts w:ascii="Arial" w:hAnsi="Arial" w:cs="Arial"/>
              </w:rPr>
              <w:t>6.000,00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trHeight w:val="11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TOTAL DA FUNDESPORT</w:t>
            </w:r>
            <w:proofErr w:type="gramStart"/>
            <w:r w:rsidRPr="000D0D62">
              <w:rPr>
                <w:rFonts w:ascii="Arial" w:hAnsi="Arial" w:cs="Arial"/>
                <w:bCs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keepNext/>
              <w:jc w:val="center"/>
              <w:outlineLvl w:val="3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     263.000,00</w:t>
            </w:r>
          </w:p>
        </w:tc>
      </w:tr>
      <w:tr w:rsidR="000D0D62" w:rsidRPr="000D0D62" w:rsidTr="000D0D62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B.4 – FUNDAÇÃO GOTA DE LEITE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1000.00.00</w:t>
            </w:r>
            <w:proofErr w:type="gramStart"/>
            <w:r w:rsidRPr="000D0D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proofErr w:type="gramEnd"/>
            <w:r w:rsidRPr="000D0D62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1.511.100,00</w:t>
            </w: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1300.00.00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 Patrimonial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ind w:right="-33"/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  <w:r w:rsidRPr="000D0D62">
              <w:rPr>
                <w:rFonts w:ascii="Arial" w:hAnsi="Arial" w:cs="Arial"/>
              </w:rPr>
              <w:t xml:space="preserve">                         42.000,00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1600.00.00</w:t>
            </w:r>
            <w:proofErr w:type="gramStart"/>
            <w:r w:rsidRPr="000D0D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proofErr w:type="gramEnd"/>
            <w:r w:rsidRPr="000D0D62">
              <w:rPr>
                <w:rFonts w:ascii="Arial" w:hAnsi="Arial" w:cs="Arial"/>
              </w:rPr>
              <w:t>Receita de Serviços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         R$               918.100,00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1900.00.00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 </w:t>
            </w:r>
            <w:r w:rsidRPr="000D0D62">
              <w:rPr>
                <w:rFonts w:ascii="Arial" w:hAnsi="Arial" w:cs="Arial"/>
              </w:rPr>
              <w:t>551.000,00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7000.00.00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RECEITAS CORRENTES </w:t>
            </w:r>
            <w:proofErr w:type="gramStart"/>
            <w:r w:rsidRPr="000D0D62">
              <w:rPr>
                <w:rFonts w:ascii="Arial" w:hAnsi="Arial" w:cs="Arial"/>
                <w:bCs/>
              </w:rPr>
              <w:t>INTRA-ORÇAMENTÁRIAS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24.440.530,39</w:t>
            </w: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7600.05.00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Serviços de Saúde – </w:t>
            </w:r>
            <w:proofErr w:type="spellStart"/>
            <w:r w:rsidRPr="000D0D62">
              <w:rPr>
                <w:rFonts w:ascii="Arial" w:hAnsi="Arial" w:cs="Arial"/>
              </w:rPr>
              <w:t>Intra-Orçamentárias</w:t>
            </w:r>
            <w:proofErr w:type="spellEnd"/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     24.440.530,39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TOTAL DA FUNGOTA</w:t>
            </w:r>
            <w:proofErr w:type="gramStart"/>
            <w:r w:rsidRPr="000D0D62">
              <w:rPr>
                <w:rFonts w:ascii="Arial" w:hAnsi="Arial" w:cs="Arial"/>
                <w:bCs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25.961.630,39</w:t>
            </w: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B.5 – CONTROLADORIA DO TRANSPORTE DE ARARAQUARA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1000.00.00</w:t>
            </w:r>
            <w:proofErr w:type="gramStart"/>
            <w:r w:rsidRPr="000D0D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proofErr w:type="gramEnd"/>
            <w:r w:rsidRPr="000D0D62">
              <w:rPr>
                <w:rFonts w:ascii="Arial" w:hAnsi="Arial" w:cs="Arial"/>
              </w:rPr>
              <w:t>RECEITAS CORRENTES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  1.400.000,00</w:t>
            </w: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1300.00.00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Receita Patrimonial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ind w:right="-33"/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  <w:r w:rsidRPr="000D0D62">
              <w:rPr>
                <w:rFonts w:ascii="Arial" w:hAnsi="Arial" w:cs="Arial"/>
              </w:rPr>
              <w:t xml:space="preserve">                      1.400.000,00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TOTAL DA CONTROLADORIA</w:t>
            </w:r>
            <w:proofErr w:type="gramStart"/>
            <w:r w:rsidRPr="000D0D62">
              <w:rPr>
                <w:rFonts w:ascii="Arial" w:hAnsi="Arial" w:cs="Arial"/>
                <w:bCs/>
              </w:rPr>
              <w:t>....................................................................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  1.400.000,00</w:t>
            </w: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TOTAL DA ADMINISTRAÇÃO INDIRETA</w:t>
            </w:r>
            <w:proofErr w:type="gramStart"/>
            <w:r w:rsidRPr="000D0D62">
              <w:rPr>
                <w:rFonts w:ascii="Arial" w:hAnsi="Arial" w:cs="Arial"/>
                <w:bCs/>
              </w:rPr>
              <w:t>...........................................................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153.704.630,39</w:t>
            </w:r>
          </w:p>
        </w:tc>
      </w:tr>
      <w:tr w:rsidR="000D0D62" w:rsidRPr="000D0D62" w:rsidTr="000D0D62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ind w:left="708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TOTAL GERAL</w:t>
            </w:r>
            <w:proofErr w:type="gramStart"/>
            <w:r w:rsidRPr="000D0D62">
              <w:rPr>
                <w:rFonts w:ascii="Arial" w:hAnsi="Arial" w:cs="Arial"/>
                <w:bCs/>
              </w:rPr>
              <w:t>................................................................................................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keepNext/>
              <w:jc w:val="center"/>
              <w:outlineLvl w:val="3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  <w:proofErr w:type="gramStart"/>
            <w:r w:rsidRPr="000D0D62">
              <w:rPr>
                <w:rFonts w:ascii="Arial" w:hAnsi="Arial" w:cs="Arial"/>
                <w:bCs/>
              </w:rPr>
              <w:t xml:space="preserve">    </w:t>
            </w:r>
            <w:proofErr w:type="gramEnd"/>
            <w:r w:rsidRPr="000D0D62">
              <w:rPr>
                <w:rFonts w:ascii="Arial" w:hAnsi="Arial" w:cs="Arial"/>
                <w:bCs/>
              </w:rPr>
              <w:t>764.079.032,03</w:t>
            </w:r>
          </w:p>
        </w:tc>
      </w:tr>
    </w:tbl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Art. 3º A despesa será realizada segundo a discriminação dos quadros demonstrativos de funções de governo, categoria econômica e órgãos da administração, cujos desmembramentos apresentam-se com os seguintes valores: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"/>
        <w:gridCol w:w="261"/>
        <w:gridCol w:w="660"/>
        <w:gridCol w:w="4202"/>
        <w:gridCol w:w="555"/>
        <w:gridCol w:w="1801"/>
        <w:gridCol w:w="612"/>
        <w:gridCol w:w="2363"/>
      </w:tblGrid>
      <w:tr w:rsidR="000D0D62" w:rsidRPr="000D0D62" w:rsidTr="000D0D62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0D0D62">
              <w:rPr>
                <w:rFonts w:ascii="Arial" w:hAnsi="Arial" w:cs="Arial"/>
                <w:bCs/>
                <w:u w:val="single"/>
              </w:rPr>
              <w:t>POR FUNÇOES DE GOVERNO</w:t>
            </w:r>
          </w:p>
        </w:tc>
      </w:tr>
      <w:tr w:rsidR="000D0D62" w:rsidRPr="000D0D62" w:rsidTr="000D0D62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0D0D62">
              <w:rPr>
                <w:rFonts w:ascii="Arial" w:hAnsi="Arial" w:cs="Arial"/>
                <w:bCs/>
                <w:u w:val="single"/>
              </w:rPr>
              <w:t>ADMINISTRAÇÃO DIRETA</w:t>
            </w:r>
          </w:p>
        </w:tc>
      </w:tr>
      <w:tr w:rsidR="000D0D62" w:rsidRPr="000D0D62" w:rsidTr="000D0D62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0D0D62">
              <w:rPr>
                <w:rFonts w:ascii="Arial" w:hAnsi="Arial" w:cs="Arial"/>
                <w:bCs/>
                <w:u w:val="single"/>
              </w:rPr>
              <w:t>A – PODER LEGISLATIVO</w:t>
            </w:r>
          </w:p>
        </w:tc>
      </w:tr>
      <w:tr w:rsidR="000D0D62" w:rsidRPr="000D0D62" w:rsidTr="000D0D62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01 -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tabs>
                <w:tab w:val="left" w:pos="3356"/>
              </w:tabs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Legislativa</w:t>
            </w:r>
            <w:r w:rsidRPr="000D0D62"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22.892.400,00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0D62" w:rsidRPr="000D0D62" w:rsidTr="000D0D62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28 -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tabs>
                <w:tab w:val="left" w:pos="3356"/>
              </w:tabs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Encargos Especiais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36.600,00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0D62" w:rsidRPr="000D0D62" w:rsidTr="000D0D62">
        <w:trPr>
          <w:trHeight w:val="31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color w:val="FF0000"/>
              </w:rPr>
            </w:pPr>
            <w:r w:rsidRPr="000D0D62">
              <w:rPr>
                <w:rFonts w:ascii="Arial" w:hAnsi="Arial" w:cs="Arial"/>
              </w:rPr>
              <w:t>R$</w:t>
            </w:r>
            <w:r w:rsidRPr="000D0D62">
              <w:rPr>
                <w:rFonts w:ascii="Arial" w:hAnsi="Arial" w:cs="Arial"/>
                <w:color w:val="FF0000"/>
              </w:rPr>
              <w:t xml:space="preserve">              </w:t>
            </w:r>
            <w:r w:rsidRPr="000D0D62">
              <w:rPr>
                <w:rFonts w:ascii="Arial" w:hAnsi="Arial" w:cs="Arial"/>
              </w:rPr>
              <w:t>22.929.000,00</w:t>
            </w:r>
            <w:r w:rsidRPr="000D0D6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B – </w:t>
            </w:r>
            <w:r w:rsidRPr="000D0D62">
              <w:rPr>
                <w:rFonts w:ascii="Arial" w:hAnsi="Arial" w:cs="Arial"/>
                <w:bCs/>
                <w:u w:val="single"/>
              </w:rPr>
              <w:t>PODER EXECUTIVO</w:t>
            </w: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02 -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Judiciária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2.300.130,65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04 -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Administração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44.260.050,44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06 -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Segurança Pública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5.781.215,00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08 -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Assistência 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14.731.695,60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10 -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Saúde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216.707.719,83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11 -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7.343.330,00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12 -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Educação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180.386.653,55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13 -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Cultura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3.963.576,40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14 -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Direitos da Cidadania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1.514.148,80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15 -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Urbanismo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30.105.293.65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16 -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Habitação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3.374.217,00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17 -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Saneamento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3.621.357,00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18 -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Gestão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5.675.979,50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20 -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Agricultura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3.074.778,87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22 -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Indústria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539.020,51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23 -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Comércio e Serviços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       675.153,00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26 -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Transporte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17.067.746,10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27 -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Desporto e Lazer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5.660.077,74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 xml:space="preserve">28 -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Encargos Especiais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36.611.876,00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99 -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Reserva de Contingência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2.000.000,00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blPrEx>
          <w:tblCellMar>
            <w:left w:w="70" w:type="dxa"/>
            <w:right w:w="70" w:type="dxa"/>
          </w:tblCellMar>
          <w:tblLook w:val="0000"/>
        </w:tblPrEx>
        <w:trPr>
          <w:trHeight w:val="339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pStyle w:val="Ttulo5"/>
              <w:spacing w:before="0" w:after="0"/>
              <w:jc w:val="center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585.394.019,64</w:t>
            </w:r>
          </w:p>
        </w:tc>
      </w:tr>
    </w:tbl>
    <w:p w:rsid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"/>
        <w:gridCol w:w="416"/>
        <w:gridCol w:w="3120"/>
        <w:gridCol w:w="528"/>
        <w:gridCol w:w="3512"/>
        <w:gridCol w:w="3048"/>
      </w:tblGrid>
      <w:tr w:rsidR="000D0D62" w:rsidRPr="000D0D62" w:rsidTr="000D0D62">
        <w:trPr>
          <w:trHeight w:val="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 ADMINISTRAÇÃO INDIRETA</w:t>
            </w:r>
          </w:p>
        </w:tc>
      </w:tr>
      <w:tr w:rsidR="000D0D62" w:rsidRPr="000D0D62" w:rsidTr="000D0D62">
        <w:trPr>
          <w:trHeight w:val="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trHeight w:val="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sz w:val="20"/>
                <w:szCs w:val="20"/>
              </w:rPr>
              <w:t>C -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DEPARTAMENTO AUTÔNOMO DE ÁGUA E ESGOTOS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trHeight w:val="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17 – Saneamento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120.130.400,00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trHeight w:val="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28 – Encargos Especiais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D62" w:rsidRPr="000D0D62" w:rsidRDefault="000D0D62" w:rsidP="000D0D62">
            <w:pPr>
              <w:jc w:val="center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5.869.600,00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</w:tr>
      <w:tr w:rsidR="000D0D62" w:rsidRPr="000D0D62" w:rsidTr="000D0D62">
        <w:trPr>
          <w:trHeight w:val="253"/>
          <w:jc w:val="center"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R$             126.000.000,00</w:t>
            </w:r>
          </w:p>
        </w:tc>
      </w:tr>
    </w:tbl>
    <w:p w:rsidR="000D0D62" w:rsidRDefault="000D0D62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"/>
        <w:gridCol w:w="610"/>
        <w:gridCol w:w="2295"/>
        <w:gridCol w:w="738"/>
        <w:gridCol w:w="2128"/>
        <w:gridCol w:w="4783"/>
      </w:tblGrid>
      <w:tr w:rsidR="000D0D62" w:rsidRPr="000D0D62" w:rsidTr="000D0D62">
        <w:trPr>
          <w:trHeight w:val="2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sz w:val="20"/>
                <w:szCs w:val="20"/>
              </w:rPr>
              <w:t>D 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FUNDAÇÃO DE </w:t>
            </w:r>
            <w:r w:rsidRPr="000D0D62">
              <w:rPr>
                <w:rFonts w:ascii="Arial" w:hAnsi="Arial" w:cs="Arial"/>
              </w:rPr>
              <w:t>ARTE E CULTURA DO MUNICÍPIO DE ARARAQUARA</w:t>
            </w:r>
          </w:p>
        </w:tc>
      </w:tr>
      <w:tr w:rsidR="000D0D62" w:rsidRPr="000D0D62" w:rsidTr="000D0D62">
        <w:trPr>
          <w:trHeight w:val="2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13 –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790.000,00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trHeight w:val="27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         790.000,00                 </w:t>
            </w:r>
          </w:p>
        </w:tc>
      </w:tr>
    </w:tbl>
    <w:p w:rsidR="000D0D62" w:rsidRDefault="000D0D62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6"/>
        <w:gridCol w:w="1146"/>
        <w:gridCol w:w="4567"/>
        <w:gridCol w:w="617"/>
        <w:gridCol w:w="1500"/>
        <w:gridCol w:w="2267"/>
      </w:tblGrid>
      <w:tr w:rsidR="000D0D62" w:rsidRPr="000D0D62" w:rsidTr="000D0D6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sz w:val="20"/>
                <w:szCs w:val="20"/>
              </w:rPr>
              <w:t>E -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FUNDAÇÃO DE AMPARO AO ESPORTE DO MUNICÍPIO DE ARARAQUARA</w:t>
            </w:r>
          </w:p>
        </w:tc>
      </w:tr>
      <w:tr w:rsidR="000D0D62" w:rsidRPr="000D0D62" w:rsidTr="000D0D6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27 – Desporto e Lazer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sz w:val="20"/>
                <w:szCs w:val="20"/>
              </w:rPr>
              <w:t>R$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1.614.382,00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 1.614.382,00         </w:t>
            </w:r>
          </w:p>
        </w:tc>
      </w:tr>
      <w:tr w:rsidR="000D0D62" w:rsidRPr="000D0D62" w:rsidTr="000D0D6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sz w:val="20"/>
                <w:szCs w:val="20"/>
              </w:rPr>
              <w:t>F -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FUNDAÇÃO GOTA DE LEITE DE ARARAQUARA</w:t>
            </w:r>
          </w:p>
        </w:tc>
      </w:tr>
      <w:tr w:rsidR="000D0D62" w:rsidRPr="000D0D62" w:rsidTr="000D0D6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10 – Saúde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sz w:val="20"/>
                <w:szCs w:val="20"/>
              </w:rPr>
              <w:t>R$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25.951.630,39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25.951.630,39     </w:t>
            </w:r>
          </w:p>
        </w:tc>
      </w:tr>
      <w:tr w:rsidR="000D0D62" w:rsidRPr="000D0D62" w:rsidTr="000D0D6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sz w:val="20"/>
                <w:szCs w:val="20"/>
              </w:rPr>
              <w:t>G -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CONTROLADORIA DO TRANSPORTE DE ARARAQUARA</w:t>
            </w:r>
          </w:p>
        </w:tc>
      </w:tr>
      <w:tr w:rsidR="000D0D62" w:rsidRPr="000D0D62" w:rsidTr="000D0D6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26 – Transportes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D62" w:rsidRPr="000D0D62" w:rsidRDefault="000D0D62" w:rsidP="000D0D62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D62">
              <w:rPr>
                <w:rFonts w:ascii="Arial" w:hAnsi="Arial" w:cs="Arial"/>
                <w:b w:val="0"/>
                <w:sz w:val="20"/>
                <w:szCs w:val="20"/>
              </w:rPr>
              <w:t>R$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</w:rPr>
            </w:pPr>
            <w:r w:rsidRPr="000D0D62">
              <w:rPr>
                <w:rFonts w:ascii="Arial" w:hAnsi="Arial" w:cs="Arial"/>
              </w:rPr>
              <w:t>1.400.000,00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0D62" w:rsidRPr="000D0D62" w:rsidTr="000D0D62">
        <w:trPr>
          <w:jc w:val="center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  1.400.000,00     </w:t>
            </w:r>
          </w:p>
        </w:tc>
      </w:tr>
    </w:tbl>
    <w:p w:rsidR="000D0D62" w:rsidRDefault="000D0D62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84"/>
        <w:gridCol w:w="2289"/>
      </w:tblGrid>
      <w:tr w:rsidR="000D0D62" w:rsidRPr="000D0D62" w:rsidTr="000D0D62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jc w:val="right"/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>TOTAL GERAL</w:t>
            </w:r>
            <w:proofErr w:type="gramStart"/>
            <w:r w:rsidRPr="000D0D62">
              <w:rPr>
                <w:rFonts w:ascii="Arial" w:hAnsi="Arial" w:cs="Arial"/>
                <w:bCs/>
              </w:rPr>
              <w:t>........................................................................................................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2" w:rsidRPr="000D0D62" w:rsidRDefault="000D0D62" w:rsidP="000D0D62">
            <w:pPr>
              <w:rPr>
                <w:rFonts w:ascii="Arial" w:hAnsi="Arial" w:cs="Arial"/>
                <w:bCs/>
              </w:rPr>
            </w:pPr>
            <w:r w:rsidRPr="000D0D62">
              <w:rPr>
                <w:rFonts w:ascii="Arial" w:hAnsi="Arial" w:cs="Arial"/>
                <w:bCs/>
              </w:rPr>
              <w:t xml:space="preserve">R$         764.079.032,03          </w:t>
            </w:r>
          </w:p>
        </w:tc>
      </w:tr>
    </w:tbl>
    <w:p w:rsidR="000D0D62" w:rsidRDefault="000D0D62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454"/>
        <w:gridCol w:w="676"/>
        <w:gridCol w:w="4317"/>
        <w:gridCol w:w="625"/>
        <w:gridCol w:w="1729"/>
        <w:gridCol w:w="2381"/>
      </w:tblGrid>
      <w:tr w:rsidR="000C1917" w:rsidRPr="000C1917" w:rsidTr="000C1917">
        <w:trPr>
          <w:jc w:val="center"/>
        </w:trPr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ind w:left="-90"/>
              <w:jc w:val="both"/>
              <w:rPr>
                <w:rFonts w:ascii="Arial" w:hAnsi="Arial" w:cs="Arial"/>
                <w:bCs/>
                <w:u w:val="single"/>
              </w:rPr>
            </w:pPr>
            <w:r w:rsidRPr="000C1917">
              <w:rPr>
                <w:rFonts w:ascii="Arial" w:hAnsi="Arial" w:cs="Arial"/>
                <w:bCs/>
              </w:rPr>
              <w:t xml:space="preserve">II – </w:t>
            </w:r>
            <w:r w:rsidRPr="000C1917">
              <w:rPr>
                <w:rFonts w:ascii="Arial" w:hAnsi="Arial" w:cs="Arial"/>
                <w:bCs/>
                <w:u w:val="single"/>
              </w:rPr>
              <w:t>POR CATEGORIAS ECONÔMICAS</w:t>
            </w:r>
          </w:p>
        </w:tc>
      </w:tr>
      <w:tr w:rsidR="000C1917" w:rsidRPr="000C1917" w:rsidTr="000C1917">
        <w:trPr>
          <w:jc w:val="center"/>
        </w:trPr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ADMINISTRAÇÃO DIRETA</w:t>
            </w:r>
          </w:p>
        </w:tc>
      </w:tr>
      <w:tr w:rsidR="000C1917" w:rsidRPr="000C1917" w:rsidTr="000C1917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A -</w:t>
            </w:r>
          </w:p>
        </w:tc>
        <w:tc>
          <w:tcPr>
            <w:tcW w:w="12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PODER LEGISLATIVO</w:t>
            </w:r>
          </w:p>
        </w:tc>
      </w:tr>
      <w:tr w:rsidR="000C1917" w:rsidRPr="000C1917" w:rsidTr="000C1917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Despesas Correntes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R$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18.469.000,00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4000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Despesas de Capital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4.460.000,00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    22.929.000,00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500"/>
        <w:gridCol w:w="618"/>
        <w:gridCol w:w="4580"/>
        <w:gridCol w:w="618"/>
        <w:gridCol w:w="1565"/>
        <w:gridCol w:w="2274"/>
      </w:tblGrid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B -</w:t>
            </w:r>
          </w:p>
        </w:tc>
        <w:tc>
          <w:tcPr>
            <w:tcW w:w="1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PODER EXECUTIVO</w:t>
            </w: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3000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Despesas Correntes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552.851.611,82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4000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Despesas de Capital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30.542.407,82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9999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Reserva de Contingência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2.000.000,00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</w:rPr>
              <w:t xml:space="preserve">R$        </w:t>
            </w:r>
            <w:r w:rsidRPr="000C1917">
              <w:rPr>
                <w:rFonts w:ascii="Arial" w:hAnsi="Arial" w:cs="Arial"/>
                <w:bCs/>
              </w:rPr>
              <w:t>585.394.019,64</w:t>
            </w: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  <w:bCs/>
              </w:rPr>
              <w:t>TOTAL DA ADMINISTRAÇÃO DIRETA</w:t>
            </w:r>
            <w:proofErr w:type="gramStart"/>
            <w:r w:rsidRPr="000C1917">
              <w:rPr>
                <w:rFonts w:ascii="Arial" w:hAnsi="Arial" w:cs="Arial"/>
                <w:bCs/>
              </w:rPr>
              <w:t>.......................................................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608.323.019,64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704"/>
        <w:gridCol w:w="511"/>
        <w:gridCol w:w="5115"/>
        <w:gridCol w:w="618"/>
        <w:gridCol w:w="1565"/>
        <w:gridCol w:w="2254"/>
      </w:tblGrid>
      <w:tr w:rsidR="000C1917" w:rsidRPr="000C1917" w:rsidTr="000C1917">
        <w:trPr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ADMINISTRAÇÃO INDIRETA</w:t>
            </w:r>
          </w:p>
        </w:tc>
      </w:tr>
      <w:tr w:rsidR="000C1917" w:rsidRPr="000C1917" w:rsidTr="000C191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C -</w:t>
            </w:r>
          </w:p>
        </w:tc>
        <w:tc>
          <w:tcPr>
            <w:tcW w:w="1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DEPARTAMENTO AUTÔNOMO DE ÁGUA E ESGOTOS</w:t>
            </w:r>
            <w:r w:rsidRPr="000C1917">
              <w:rPr>
                <w:rFonts w:ascii="Arial" w:hAnsi="Arial" w:cs="Arial"/>
                <w:bCs/>
                <w:u w:val="single"/>
              </w:rPr>
              <w:t xml:space="preserve"> </w:t>
            </w:r>
          </w:p>
        </w:tc>
      </w:tr>
      <w:tr w:rsidR="000C1917" w:rsidRPr="000C1917" w:rsidTr="000C191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117.877.900,00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8.122,100,</w:t>
            </w:r>
            <w:proofErr w:type="gramEnd"/>
            <w:r w:rsidRPr="000C1917">
              <w:rPr>
                <w:rFonts w:ascii="Arial" w:hAnsi="Arial" w:cs="Arial"/>
              </w:rPr>
              <w:t>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126.000.000,00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559"/>
        <w:gridCol w:w="5127"/>
        <w:gridCol w:w="619"/>
        <w:gridCol w:w="1568"/>
        <w:gridCol w:w="2280"/>
      </w:tblGrid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  <w:tc>
          <w:tcPr>
            <w:tcW w:w="1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7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1917">
              <w:rPr>
                <w:rFonts w:ascii="Arial" w:hAnsi="Arial" w:cs="Arial"/>
                <w:bCs/>
                <w:sz w:val="20"/>
                <w:szCs w:val="20"/>
              </w:rPr>
              <w:t>FUNDAÇÃO DE ARTE E CULTURA DO MUNICÍPIO DE ARARAQUARA</w:t>
            </w: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765.000,00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25.000,00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 xml:space="preserve">R$               790.000,00                                    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805" w:type="dxa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"/>
        <w:gridCol w:w="620"/>
        <w:gridCol w:w="52"/>
        <w:gridCol w:w="511"/>
        <w:gridCol w:w="5113"/>
        <w:gridCol w:w="12"/>
        <w:gridCol w:w="606"/>
        <w:gridCol w:w="13"/>
        <w:gridCol w:w="1551"/>
        <w:gridCol w:w="16"/>
        <w:gridCol w:w="2237"/>
        <w:gridCol w:w="42"/>
      </w:tblGrid>
      <w:tr w:rsidR="000C1917" w:rsidRPr="000C1917" w:rsidTr="000C1917">
        <w:trPr>
          <w:gridBefore w:val="1"/>
          <w:wBefore w:w="32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E -</w:t>
            </w:r>
          </w:p>
        </w:tc>
        <w:tc>
          <w:tcPr>
            <w:tcW w:w="10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FUNDAÇÃO DE AMPARO AO ESPORTE DO MUNICÍPIO DE ARARAQUARA</w:t>
            </w:r>
          </w:p>
        </w:tc>
      </w:tr>
      <w:tr w:rsidR="000C1917" w:rsidRPr="000C1917" w:rsidTr="000C1917">
        <w:trPr>
          <w:gridBefore w:val="1"/>
          <w:wBefore w:w="32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rPr>
          <w:gridBefore w:val="1"/>
          <w:wBefore w:w="32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1.594.382,00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gridBefore w:val="1"/>
          <w:wBefore w:w="32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20.000,00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 xml:space="preserve">R$            1.614.382,00                                 </w:t>
            </w:r>
          </w:p>
        </w:tc>
      </w:tr>
      <w:tr w:rsidR="000C1917" w:rsidRPr="000C1917" w:rsidTr="000C1917">
        <w:trPr>
          <w:gridBefore w:val="1"/>
          <w:wBefore w:w="32" w:type="dxa"/>
          <w:jc w:val="center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rPr>
          <w:gridBefore w:val="1"/>
          <w:wBefore w:w="32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F -</w:t>
            </w:r>
          </w:p>
        </w:tc>
        <w:tc>
          <w:tcPr>
            <w:tcW w:w="10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 xml:space="preserve">FUNDAÇÃO GOTA DE LEITE </w:t>
            </w:r>
          </w:p>
        </w:tc>
      </w:tr>
      <w:tr w:rsidR="000C1917" w:rsidRPr="000C1917" w:rsidTr="000C1917">
        <w:trPr>
          <w:gridBefore w:val="1"/>
          <w:wBefore w:w="32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rPr>
          <w:gridBefore w:val="1"/>
          <w:wBefore w:w="32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25.198.630,39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gridBefore w:val="1"/>
          <w:wBefore w:w="32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753.000,00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  25.951.630,39</w:t>
            </w:r>
          </w:p>
        </w:tc>
      </w:tr>
      <w:tr w:rsidR="000C1917" w:rsidRPr="000C1917" w:rsidTr="000C1917">
        <w:trPr>
          <w:gridAfter w:val="1"/>
          <w:wAfter w:w="42" w:type="dxa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G -</w:t>
            </w: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CTA – CONTROLADORIA DE TRANSPORTE DE ARARAQUARA</w:t>
            </w:r>
            <w:r w:rsidRPr="000C1917">
              <w:rPr>
                <w:rFonts w:ascii="Arial" w:hAnsi="Arial" w:cs="Arial"/>
                <w:bCs/>
                <w:u w:val="single"/>
              </w:rPr>
              <w:t xml:space="preserve"> </w:t>
            </w:r>
          </w:p>
        </w:tc>
      </w:tr>
      <w:tr w:rsidR="000C1917" w:rsidRPr="000C1917" w:rsidTr="000C1917">
        <w:trPr>
          <w:gridAfter w:val="1"/>
          <w:wAfter w:w="42" w:type="dxa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rPr>
          <w:gridAfter w:val="1"/>
          <w:wAfter w:w="42" w:type="dxa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1.388.700,00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gridAfter w:val="1"/>
          <w:wAfter w:w="42" w:type="dxa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R$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11.300,00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    1.400.000,00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2"/>
        <w:gridCol w:w="561"/>
        <w:gridCol w:w="7299"/>
        <w:gridCol w:w="2291"/>
      </w:tblGrid>
      <w:tr w:rsidR="000C1917" w:rsidRPr="000C1917" w:rsidTr="000C1917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TOTAL DA ADMINISTRAÇÃO INDIRETA</w:t>
            </w:r>
            <w:proofErr w:type="gramStart"/>
            <w:r w:rsidRPr="000C1917">
              <w:rPr>
                <w:rFonts w:ascii="Arial" w:hAnsi="Arial" w:cs="Arial"/>
                <w:bCs/>
              </w:rPr>
              <w:t>............................................................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 155.756.012,39</w:t>
            </w:r>
          </w:p>
        </w:tc>
      </w:tr>
      <w:tr w:rsidR="000C1917" w:rsidRPr="000C1917" w:rsidTr="000C1917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TOTAL GERAL</w:t>
            </w:r>
            <w:proofErr w:type="gramStart"/>
            <w:r w:rsidRPr="000C1917">
              <w:rPr>
                <w:rFonts w:ascii="Arial" w:hAnsi="Arial" w:cs="Arial"/>
                <w:bCs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 764.079.032,03</w:t>
            </w:r>
            <w:proofErr w:type="gramStart"/>
            <w:r w:rsidRPr="000C1917">
              <w:rPr>
                <w:rFonts w:ascii="Arial" w:hAnsi="Arial" w:cs="Arial"/>
                <w:bCs/>
              </w:rPr>
              <w:t xml:space="preserve">    </w:t>
            </w:r>
          </w:p>
        </w:tc>
        <w:proofErr w:type="gramEnd"/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5686"/>
        <w:gridCol w:w="617"/>
        <w:gridCol w:w="1560"/>
        <w:gridCol w:w="439"/>
        <w:gridCol w:w="1854"/>
      </w:tblGrid>
      <w:tr w:rsidR="000C1917" w:rsidRPr="000C1917" w:rsidTr="00E72907">
        <w:trPr>
          <w:cantSplit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ind w:left="638"/>
              <w:rPr>
                <w:rFonts w:ascii="Arial" w:hAnsi="Arial" w:cs="Arial"/>
                <w:bCs/>
                <w:u w:val="single"/>
              </w:rPr>
            </w:pPr>
            <w:r w:rsidRPr="000C1917">
              <w:rPr>
                <w:rFonts w:ascii="Arial" w:hAnsi="Arial" w:cs="Arial"/>
                <w:bCs/>
              </w:rPr>
              <w:t xml:space="preserve">III – </w:t>
            </w:r>
            <w:r w:rsidRPr="000C1917">
              <w:rPr>
                <w:rFonts w:ascii="Arial" w:hAnsi="Arial" w:cs="Arial"/>
                <w:bCs/>
                <w:u w:val="single"/>
              </w:rPr>
              <w:t>POR</w:t>
            </w:r>
            <w:r w:rsidRPr="000C1917">
              <w:rPr>
                <w:rFonts w:ascii="Arial" w:hAnsi="Arial" w:cs="Arial"/>
                <w:bCs/>
              </w:rPr>
              <w:t xml:space="preserve"> </w:t>
            </w:r>
            <w:r w:rsidRPr="000C1917">
              <w:rPr>
                <w:rFonts w:ascii="Arial" w:hAnsi="Arial" w:cs="Arial"/>
                <w:bCs/>
                <w:u w:val="single"/>
              </w:rPr>
              <w:t>ÓRGÃOS</w:t>
            </w:r>
            <w:r w:rsidRPr="000C1917">
              <w:rPr>
                <w:rFonts w:ascii="Arial" w:hAnsi="Arial" w:cs="Arial"/>
                <w:bCs/>
              </w:rPr>
              <w:t xml:space="preserve"> </w:t>
            </w:r>
            <w:r w:rsidRPr="000C1917">
              <w:rPr>
                <w:rFonts w:ascii="Arial" w:hAnsi="Arial" w:cs="Arial"/>
                <w:bCs/>
                <w:u w:val="single"/>
              </w:rPr>
              <w:t>DA</w:t>
            </w:r>
            <w:r w:rsidRPr="000C1917">
              <w:rPr>
                <w:rFonts w:ascii="Arial" w:hAnsi="Arial" w:cs="Arial"/>
                <w:bCs/>
              </w:rPr>
              <w:t xml:space="preserve"> </w:t>
            </w:r>
            <w:r w:rsidRPr="000C1917">
              <w:rPr>
                <w:rFonts w:ascii="Arial" w:hAnsi="Arial" w:cs="Arial"/>
                <w:bCs/>
                <w:u w:val="single"/>
              </w:rPr>
              <w:t>ADMINISTRAÇÃO</w:t>
            </w: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A-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  <w:u w:val="single"/>
              </w:rPr>
              <w:t>ADMINISTRAÇÃO</w:t>
            </w:r>
            <w:r w:rsidRPr="000C1917">
              <w:rPr>
                <w:rFonts w:ascii="Arial" w:hAnsi="Arial" w:cs="Arial"/>
                <w:bCs/>
              </w:rPr>
              <w:t xml:space="preserve"> </w:t>
            </w:r>
            <w:r w:rsidRPr="000C1917">
              <w:rPr>
                <w:rFonts w:ascii="Arial" w:hAnsi="Arial" w:cs="Arial"/>
                <w:bCs/>
                <w:u w:val="single"/>
              </w:rPr>
              <w:t>DIRETA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u w:val="single"/>
              </w:rPr>
            </w:pPr>
            <w:r w:rsidRPr="000C1917">
              <w:rPr>
                <w:rFonts w:ascii="Arial" w:hAnsi="Arial" w:cs="Arial"/>
              </w:rPr>
              <w:t>01 - Legislativo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22.929.000,00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02 –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Articulação Institucional e Participação Popular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2.878.313,17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03 -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Comunicação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1.766.382,10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04 -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Governo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1.552.797,70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05 -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Negócios Jurídicos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2.667.366,65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06 -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da Fazenda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58.672.749,56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07 -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da Administração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29.140.113,71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08 - Administração</w:t>
            </w:r>
            <w:proofErr w:type="gramEnd"/>
            <w:r w:rsidRPr="000C1917">
              <w:rPr>
                <w:rFonts w:ascii="Arial" w:hAnsi="Arial" w:cs="Arial"/>
              </w:rPr>
              <w:t xml:space="preserve"> Distrital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323.902,00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09 -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Saúde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216.707.719,83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10 -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Educação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180.386.653,55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11 -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Desenvolvimento Urbano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2.437.111,00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u w:val="double"/>
              </w:rPr>
            </w:pPr>
            <w:r w:rsidRPr="000C1917">
              <w:rPr>
                <w:rFonts w:ascii="Arial" w:hAnsi="Arial" w:cs="Arial"/>
              </w:rPr>
              <w:t xml:space="preserve">12 - Secretaria de Ciência, Tecnologia, Turismo e Des. </w:t>
            </w:r>
            <w:proofErr w:type="gramStart"/>
            <w:r w:rsidRPr="000C1917">
              <w:rPr>
                <w:rFonts w:ascii="Arial" w:hAnsi="Arial" w:cs="Arial"/>
              </w:rPr>
              <w:t>Sustentável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2.307.644,51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13 -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Obras Públicas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15.164.164,45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14 -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Serviços Públicos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22.553.207,75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15 -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Cultura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3.963.576,40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16 -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Esporte e Lazer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5.660.077,74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17 -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Assistência e Desenvolvimento Social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6.877.545,60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18 -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Cooperação nos Assuntos de Segurança Pública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5.468.710,00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19 -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Trânsito e Transporte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8.320.097,50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20 -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Meio Ambiente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4.160.740,55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21 - Fundo</w:t>
            </w:r>
            <w:proofErr w:type="gramEnd"/>
            <w:r w:rsidRPr="000C1917">
              <w:rPr>
                <w:rFonts w:ascii="Arial" w:hAnsi="Arial" w:cs="Arial"/>
              </w:rPr>
              <w:t xml:space="preserve"> Social de Solidariedade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372.249,00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22 - Fundo Para a Infância e Juventude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901.591,00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23 – Fundo</w:t>
            </w:r>
            <w:proofErr w:type="gramEnd"/>
            <w:r w:rsidRPr="000C1917">
              <w:rPr>
                <w:rFonts w:ascii="Arial" w:hAnsi="Arial" w:cs="Arial"/>
              </w:rPr>
              <w:t xml:space="preserve"> Municipal da Assistência Social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6.510.310,00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5"/>
              <w:spacing w:before="0" w:after="0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24 -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Habitação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3.456.217,00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5"/>
              <w:spacing w:before="0" w:after="0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25 - Secretaria</w:t>
            </w:r>
            <w:proofErr w:type="gramEnd"/>
            <w:r w:rsidRPr="000C1917">
              <w:rPr>
                <w:rFonts w:ascii="Arial" w:hAnsi="Arial" w:cs="Arial"/>
              </w:rPr>
              <w:t xml:space="preserve"> de Agricultura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3.074.778,87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5"/>
              <w:spacing w:before="0" w:after="0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  <w:proofErr w:type="gramStart"/>
            <w:r w:rsidRPr="000C1917">
              <w:rPr>
                <w:rFonts w:ascii="Arial" w:hAnsi="Arial" w:cs="Arial"/>
              </w:rPr>
              <w:t>26 – Fundo</w:t>
            </w:r>
            <w:proofErr w:type="gramEnd"/>
            <w:r w:rsidRPr="000C1917">
              <w:rPr>
                <w:rFonts w:ascii="Arial" w:hAnsi="Arial" w:cs="Arial"/>
              </w:rPr>
              <w:t xml:space="preserve"> Municipal do Idoso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  <w:bCs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70.000,00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5"/>
              <w:spacing w:before="0" w:after="0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0C1917" w:rsidRPr="000C1917" w:rsidTr="000C1917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ADMINISTRAÇÃO D</w:t>
            </w:r>
            <w:r w:rsidRPr="000C1917">
              <w:rPr>
                <w:rFonts w:ascii="Arial" w:hAnsi="Arial" w:cs="Arial"/>
              </w:rPr>
              <w:t>IRETA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 xml:space="preserve">R$        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5"/>
              <w:spacing w:before="0" w:after="0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    608.323.019,64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5215"/>
        <w:gridCol w:w="617"/>
        <w:gridCol w:w="1629"/>
        <w:gridCol w:w="2267"/>
      </w:tblGrid>
      <w:tr w:rsidR="000C1917" w:rsidRPr="000C1917" w:rsidTr="000C19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B -</w:t>
            </w:r>
          </w:p>
        </w:tc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  <w:u w:val="single"/>
              </w:rPr>
              <w:t>ADMINISTRAÇÃO</w:t>
            </w:r>
            <w:r w:rsidRPr="000C1917">
              <w:rPr>
                <w:rFonts w:ascii="Arial" w:hAnsi="Arial" w:cs="Arial"/>
                <w:bCs/>
              </w:rPr>
              <w:t xml:space="preserve"> </w:t>
            </w:r>
            <w:r w:rsidRPr="000C1917">
              <w:rPr>
                <w:rFonts w:ascii="Arial" w:hAnsi="Arial" w:cs="Arial"/>
                <w:bCs/>
                <w:u w:val="single"/>
              </w:rPr>
              <w:t>INDIRETA</w:t>
            </w:r>
          </w:p>
        </w:tc>
      </w:tr>
      <w:tr w:rsidR="000C1917" w:rsidRPr="000C1917" w:rsidTr="000C19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Ttulo5"/>
              <w:spacing w:before="0" w:after="0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 xml:space="preserve">B.1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DEPARTAMENTO AUTÔNOMO DE ÁGUA E ESGOTOS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Ttulo5"/>
              <w:spacing w:before="0" w:after="0"/>
              <w:jc w:val="center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R$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126.000.000,00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126.000.000,00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5215"/>
        <w:gridCol w:w="617"/>
        <w:gridCol w:w="1560"/>
        <w:gridCol w:w="2267"/>
      </w:tblGrid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B.2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FUNDAÇÃO DE ARTE E CULTURA DO MUNICÍPIO DE ARARAQUARA</w:t>
            </w: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790.000,00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 xml:space="preserve">R$               790.000,00                   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4201"/>
        <w:gridCol w:w="2410"/>
        <w:gridCol w:w="3048"/>
      </w:tblGrid>
      <w:tr w:rsidR="000C1917" w:rsidRPr="000C1917" w:rsidTr="000C19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B.3</w:t>
            </w: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FUNDAÇÃO DE AMPARO AO ESPORTE DO MUNICÍPIO DE ARARAQUARA</w:t>
            </w:r>
          </w:p>
        </w:tc>
      </w:tr>
      <w:tr w:rsidR="000C1917" w:rsidRPr="000C1917" w:rsidTr="000C19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R$ 1.614.382,00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          1.614.382,00</w:t>
            </w:r>
          </w:p>
        </w:tc>
      </w:tr>
      <w:tr w:rsidR="000C1917" w:rsidRPr="000C1917" w:rsidTr="000C19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917" w:rsidRPr="000C1917" w:rsidTr="000C19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  <w:bCs/>
              </w:rPr>
              <w:t>B.4</w:t>
            </w: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FUNDAÇÃO GOTA DE LEITE</w:t>
            </w:r>
          </w:p>
        </w:tc>
      </w:tr>
      <w:tr w:rsidR="000C1917" w:rsidRPr="000C1917" w:rsidTr="000C19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R$ 25.951.630,39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               25.951.630,39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5215"/>
        <w:gridCol w:w="617"/>
        <w:gridCol w:w="1560"/>
        <w:gridCol w:w="2267"/>
      </w:tblGrid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B.5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CTA – CONTROLADORIA DE TRANSPORTE DE ARARAQUARA</w:t>
            </w:r>
          </w:p>
        </w:tc>
      </w:tr>
      <w:tr w:rsidR="000C1917" w:rsidRPr="000C1917" w:rsidTr="000C191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917" w:rsidRPr="000C1917" w:rsidRDefault="000C1917" w:rsidP="000C1917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1917">
              <w:rPr>
                <w:rFonts w:ascii="Arial" w:hAnsi="Arial" w:cs="Arial"/>
                <w:b w:val="0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center"/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1.400.000,00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0C1917">
            <w:pPr>
              <w:jc w:val="right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>R$ 1.400.000,00</w:t>
            </w:r>
          </w:p>
        </w:tc>
      </w:tr>
    </w:tbl>
    <w:p w:rsidR="000C1917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9"/>
        <w:gridCol w:w="500"/>
        <w:gridCol w:w="6606"/>
        <w:gridCol w:w="3048"/>
      </w:tblGrid>
      <w:tr w:rsidR="000C1917" w:rsidRPr="000C1917" w:rsidTr="000C1917">
        <w:trPr>
          <w:cantSplit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TOTAL DA ADMINISTRAÇÃO INDIRETA</w:t>
            </w:r>
            <w:proofErr w:type="gramStart"/>
            <w:r w:rsidRPr="000C1917">
              <w:rPr>
                <w:rFonts w:ascii="Arial" w:hAnsi="Arial" w:cs="Arial"/>
              </w:rPr>
              <w:t>..............................................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right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 xml:space="preserve">R$             155.756.012,39        </w:t>
            </w:r>
          </w:p>
        </w:tc>
      </w:tr>
      <w:tr w:rsidR="000C1917" w:rsidRPr="000C1917" w:rsidTr="000C1917">
        <w:trPr>
          <w:cantSplit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rPr>
                <w:rFonts w:ascii="Arial" w:hAnsi="Arial" w:cs="Arial"/>
              </w:rPr>
            </w:pPr>
            <w:r w:rsidRPr="000C1917">
              <w:rPr>
                <w:rFonts w:ascii="Arial" w:hAnsi="Arial" w:cs="Arial"/>
              </w:rPr>
              <w:t>TOTAL GERAL</w:t>
            </w:r>
            <w:proofErr w:type="gramStart"/>
            <w:r w:rsidRPr="000C1917">
              <w:rPr>
                <w:rFonts w:ascii="Arial" w:hAnsi="Arial" w:cs="Arial"/>
              </w:rPr>
              <w:t>........................................................................................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7" w:rsidRPr="000C1917" w:rsidRDefault="000C1917" w:rsidP="00CC1089">
            <w:pPr>
              <w:jc w:val="right"/>
              <w:rPr>
                <w:rFonts w:ascii="Arial" w:hAnsi="Arial" w:cs="Arial"/>
                <w:bCs/>
              </w:rPr>
            </w:pPr>
            <w:r w:rsidRPr="000C1917">
              <w:rPr>
                <w:rFonts w:ascii="Arial" w:hAnsi="Arial" w:cs="Arial"/>
                <w:bCs/>
              </w:rPr>
              <w:t xml:space="preserve">R$             764.079.032,03          </w:t>
            </w:r>
          </w:p>
        </w:tc>
      </w:tr>
    </w:tbl>
    <w:p w:rsidR="000C1917" w:rsidRPr="00141BA0" w:rsidRDefault="000C1917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Art. 4º Fica o Poder Executivo autorizado a: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I.</w:t>
      </w:r>
      <w:r w:rsidRPr="00141BA0">
        <w:rPr>
          <w:rFonts w:ascii="Calibri" w:hAnsi="Calibri" w:cs="Calibri"/>
          <w:sz w:val="24"/>
          <w:szCs w:val="24"/>
        </w:rPr>
        <w:tab/>
        <w:t>Abrir no curso da execução orçamentária de 2017 créditos suplementares até o limite de 25% (vinte e cinco por cento) da despesa total fixada por esta Lei, observado o disposto no artigo 43, da Lei federal nº 4.320, de 17 de março de 1964;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II.</w:t>
      </w:r>
      <w:r w:rsidRPr="00141BA0">
        <w:rPr>
          <w:rFonts w:ascii="Calibri" w:hAnsi="Calibri" w:cs="Calibri"/>
          <w:sz w:val="24"/>
          <w:szCs w:val="24"/>
        </w:rPr>
        <w:tab/>
        <w:t>Abrir créditos suplementares até o limite da dotação consignada como Reserva de Contingência</w:t>
      </w:r>
      <w:proofErr w:type="gramStart"/>
      <w:r w:rsidRPr="00141BA0">
        <w:rPr>
          <w:rFonts w:ascii="Calibri" w:hAnsi="Calibri" w:cs="Calibri"/>
          <w:sz w:val="24"/>
          <w:szCs w:val="24"/>
        </w:rPr>
        <w:t>.;</w:t>
      </w:r>
      <w:proofErr w:type="gramEnd"/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III.</w:t>
      </w:r>
      <w:r w:rsidRPr="00141BA0">
        <w:rPr>
          <w:rFonts w:ascii="Calibri" w:hAnsi="Calibri" w:cs="Calibri"/>
          <w:sz w:val="24"/>
          <w:szCs w:val="24"/>
        </w:rPr>
        <w:tab/>
        <w:t>A abrir no curso da execução do orçamento de 2017, créditos suplementares de dotações vinculadas a recursos de outras fontes específicas, até o limite dos valores efetivamente recebidos;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IV.</w:t>
      </w:r>
      <w:r w:rsidRPr="00141BA0">
        <w:rPr>
          <w:rFonts w:ascii="Calibri" w:hAnsi="Calibri" w:cs="Calibri"/>
          <w:sz w:val="24"/>
          <w:szCs w:val="24"/>
        </w:rPr>
        <w:tab/>
        <w:t>Abrir créditos suplementares em virtude do excesso de arrecadação apurado no mês ou com base na sua projeção;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V.</w:t>
      </w:r>
      <w:r w:rsidRPr="00141BA0">
        <w:rPr>
          <w:rFonts w:ascii="Calibri" w:hAnsi="Calibri" w:cs="Calibri"/>
          <w:sz w:val="24"/>
          <w:szCs w:val="24"/>
        </w:rPr>
        <w:tab/>
        <w:t>Transpor, remanejar ou transferir recursos, dentro de uma mesma categoria de programação, sem prévia autorização legislativa;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§ 1° Os créditos suplementares de que trata o inciso II não incidirão sobre o percentual autorizado no inciso I.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§ 2° A autorização prevista no inciso III, é destinada para os casos em que já exista no orçamento a funcional programática completa (função, subfunção, programa, ação, categoria) e haja a necessidade de criação de outra Fonte de Recursos para a mesma classificação;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lastRenderedPageBreak/>
        <w:t>§ 3° Para atendimento ao item V, considerar-se-á “mesma categoria de programação” a despesa que estiver alocada dentro de um mesmo Órgão, Unidade Orçamentária, Unidade Executora, Função de Governo, Subfunção de Governo, Programa de Governo, Destino (Ação) e Categoria Econômica.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 xml:space="preserve">   </w:t>
      </w:r>
      <w:r w:rsidRPr="00141BA0">
        <w:rPr>
          <w:rFonts w:ascii="Calibri" w:hAnsi="Calibri" w:cs="Calibri"/>
          <w:sz w:val="24"/>
          <w:szCs w:val="24"/>
        </w:rPr>
        <w:tab/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Art. 5º Os órgãos e entidades mencionados no art. 1° ficam obrigados a encaminhar ao órgão responsável pela consolidação geral das contas públicas do município, até dez dias após o encerramento de cada mês, as movimentações orçamentárias, financeiras e patrimoniais, para fins de consolidação das contas públicas do ente municipal.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Art. 6º A proporção mensal do repasse ao Poder Legislativo Municipal fica fixada em 1/12 (um doze avos) sobre o total da despesa da função Legislativa, conforme desdobramento previsto no artigo 3º desta Lei.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 xml:space="preserve"> 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Parágrafo único. O valor da fração mensal do repasse, prevista no caput, poderá ser maior, caso haja necessidade por parte do Poder Legislativo Municipal, mediante requisição deste ao Poder Executivo.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 xml:space="preserve"> 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 xml:space="preserve">Art. 7º Fica o Poder Legislativo autorizado a proceder </w:t>
      </w:r>
      <w:proofErr w:type="gramStart"/>
      <w:r w:rsidRPr="00141BA0">
        <w:rPr>
          <w:rFonts w:ascii="Calibri" w:hAnsi="Calibri" w:cs="Calibri"/>
          <w:sz w:val="24"/>
          <w:szCs w:val="24"/>
        </w:rPr>
        <w:t>a</w:t>
      </w:r>
      <w:proofErr w:type="gramEnd"/>
      <w:r w:rsidRPr="00141BA0">
        <w:rPr>
          <w:rFonts w:ascii="Calibri" w:hAnsi="Calibri" w:cs="Calibri"/>
          <w:sz w:val="24"/>
          <w:szCs w:val="24"/>
        </w:rPr>
        <w:t xml:space="preserve"> abertura de créditos suplementares de suas dotações, mediante atos internos obedecidas as disposições da Lei Federal nº 4.320/64, com o mesmo limite fixado no art. 4º.</w:t>
      </w:r>
    </w:p>
    <w:p w:rsidR="00141BA0" w:rsidRPr="00141BA0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141BA0" w:rsidP="00141BA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41BA0">
        <w:rPr>
          <w:rFonts w:ascii="Calibri" w:hAnsi="Calibri" w:cs="Calibri"/>
          <w:sz w:val="24"/>
          <w:szCs w:val="24"/>
        </w:rPr>
        <w:t>Art. 8º Esta Lei entrará em vigor em 1° de janeiro de 2017,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bookmarkStart w:id="0" w:name="_GoBack"/>
      <w:bookmarkEnd w:id="0"/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62" w:rsidRDefault="000D0D62">
      <w:r>
        <w:separator/>
      </w:r>
    </w:p>
  </w:endnote>
  <w:endnote w:type="continuationSeparator" w:id="0">
    <w:p w:rsidR="000D0D62" w:rsidRDefault="000D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2" w:rsidRDefault="000D0D62">
    <w:pPr>
      <w:pStyle w:val="Rodap"/>
      <w:framePr w:wrap="auto" w:vAnchor="text" w:hAnchor="margin" w:xAlign="center" w:y="1"/>
      <w:rPr>
        <w:rStyle w:val="Nmerodepgina"/>
      </w:rPr>
    </w:pPr>
  </w:p>
  <w:p w:rsidR="000D0D62" w:rsidRDefault="000D0D6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62" w:rsidRDefault="000D0D62">
      <w:r>
        <w:separator/>
      </w:r>
    </w:p>
  </w:footnote>
  <w:footnote w:type="continuationSeparator" w:id="0">
    <w:p w:rsidR="000D0D62" w:rsidRDefault="000D0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2" w:rsidRDefault="00B12D3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D0D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0D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0D62" w:rsidRDefault="000D0D6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2" w:rsidRDefault="000D0D62" w:rsidP="00022312">
    <w:pPr>
      <w:pStyle w:val="Cabealho"/>
    </w:pPr>
  </w:p>
  <w:p w:rsidR="000D0D62" w:rsidRDefault="000D0D6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2" w:rsidRDefault="00B12D3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1917"/>
    <w:rsid w:val="000C27F3"/>
    <w:rsid w:val="000C7B0C"/>
    <w:rsid w:val="000C7B3D"/>
    <w:rsid w:val="000D0D62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41BA0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24037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76A7D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12D38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D3006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A7F7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D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191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character" w:customStyle="1" w:styleId="Ttulo5Char">
    <w:name w:val="Título 5 Char"/>
    <w:basedOn w:val="Fontepargpadro"/>
    <w:link w:val="Ttulo5"/>
    <w:uiPriority w:val="9"/>
    <w:semiHidden/>
    <w:rsid w:val="000D0D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1917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1591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48</cp:revision>
  <cp:lastPrinted>2016-08-16T19:55:00Z</cp:lastPrinted>
  <dcterms:created xsi:type="dcterms:W3CDTF">2016-08-16T19:55:00Z</dcterms:created>
  <dcterms:modified xsi:type="dcterms:W3CDTF">2016-12-06T18:08:00Z</dcterms:modified>
</cp:coreProperties>
</file>