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1A3282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Op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DA4BFC" w:rsidP="00DA4BFC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SUBSTITUTIVO </w:t>
            </w:r>
            <w:r w:rsidR="008C0933"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7D32D9" w:rsidRDefault="00655ADD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</w:t>
      </w:r>
      <w:r w:rsidR="00DA4BFC">
        <w:rPr>
          <w:rFonts w:asciiTheme="minorHAnsi" w:hAnsiTheme="minorHAnsi" w:cs="Arial"/>
          <w:sz w:val="22"/>
          <w:szCs w:val="22"/>
        </w:rPr>
        <w:t>a proibição de Fogos de Artificio e Artefatos Pirotécnicos com ruídos sonoros no Município de Araraquara,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655ADD">
        <w:rPr>
          <w:rFonts w:asciiTheme="minorHAnsi" w:hAnsiTheme="minorHAnsi" w:cs="Arial"/>
          <w:sz w:val="24"/>
          <w:szCs w:val="24"/>
        </w:rPr>
        <w:t xml:space="preserve">fica proibido </w:t>
      </w:r>
      <w:r w:rsidR="0005185A">
        <w:rPr>
          <w:rFonts w:asciiTheme="minorHAnsi" w:hAnsiTheme="minorHAnsi" w:cs="Arial"/>
          <w:sz w:val="24"/>
          <w:szCs w:val="24"/>
        </w:rPr>
        <w:t>à</w:t>
      </w:r>
      <w:r w:rsidR="00655ADD">
        <w:rPr>
          <w:rFonts w:asciiTheme="minorHAnsi" w:hAnsiTheme="minorHAnsi" w:cs="Arial"/>
          <w:sz w:val="24"/>
          <w:szCs w:val="24"/>
        </w:rPr>
        <w:t xml:space="preserve"> utilização de fogos de artificio e artefatos pirotécnicos </w:t>
      </w:r>
      <w:r w:rsidR="00DA4BFC">
        <w:rPr>
          <w:rFonts w:asciiTheme="minorHAnsi" w:hAnsiTheme="minorHAnsi" w:cs="Arial"/>
          <w:sz w:val="24"/>
          <w:szCs w:val="24"/>
        </w:rPr>
        <w:t xml:space="preserve">com ruídos sonoros </w:t>
      </w:r>
      <w:r w:rsidR="00655ADD">
        <w:rPr>
          <w:rFonts w:asciiTheme="minorHAnsi" w:hAnsiTheme="minorHAnsi" w:cs="Arial"/>
          <w:sz w:val="24"/>
          <w:szCs w:val="24"/>
        </w:rPr>
        <w:t>no município de Araraquara.</w:t>
      </w:r>
    </w:p>
    <w:p w:rsidR="00DA4BFC" w:rsidRDefault="00DA4BFC" w:rsidP="00DA4BFC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DA4BFC" w:rsidRPr="00DA4BFC" w:rsidRDefault="00DA4BFC" w:rsidP="00DA4BFC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DA4BFC">
        <w:rPr>
          <w:rFonts w:asciiTheme="minorHAnsi" w:hAnsiTheme="minorHAnsi" w:cs="Arial"/>
          <w:bCs/>
          <w:sz w:val="24"/>
          <w:szCs w:val="24"/>
        </w:rPr>
        <w:t xml:space="preserve">Paragrafo único: </w:t>
      </w:r>
      <w:r w:rsidRPr="00DA4BFC">
        <w:rPr>
          <w:rFonts w:asciiTheme="minorHAnsi" w:hAnsiTheme="minorHAnsi" w:cs="Arial"/>
          <w:bCs/>
          <w:sz w:val="24"/>
          <w:szCs w:val="24"/>
        </w:rPr>
        <w:t>A proibição na qual se refere este artigo</w:t>
      </w:r>
      <w:r w:rsidRPr="00DA4BFC">
        <w:rPr>
          <w:rFonts w:asciiTheme="minorHAnsi" w:hAnsiTheme="minorHAnsi" w:cs="Arial"/>
          <w:bCs/>
          <w:sz w:val="24"/>
          <w:szCs w:val="24"/>
        </w:rPr>
        <w:t xml:space="preserve"> estende</w:t>
      </w:r>
      <w:r w:rsidRPr="00DA4BFC">
        <w:rPr>
          <w:rFonts w:asciiTheme="minorHAnsi" w:hAnsiTheme="minorHAnsi" w:cs="Arial"/>
          <w:bCs/>
          <w:sz w:val="24"/>
          <w:szCs w:val="24"/>
        </w:rPr>
        <w:t xml:space="preserve"> se a todo o município em recintos fechados e ambiente aberto, em áreas publicas e locais privados.</w:t>
      </w:r>
    </w:p>
    <w:p w:rsidR="0005185A" w:rsidRDefault="0005185A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05185A" w:rsidRDefault="008C0933" w:rsidP="00DA4BFC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05185A" w:rsidRPr="00101B90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A4BFC">
        <w:rPr>
          <w:rFonts w:asciiTheme="minorHAnsi" w:hAnsiTheme="minorHAnsi" w:cs="Arial"/>
          <w:bCs/>
          <w:sz w:val="24"/>
          <w:szCs w:val="24"/>
        </w:rPr>
        <w:t>2</w:t>
      </w:r>
      <w:r w:rsidR="0005185A" w:rsidRPr="00101B90">
        <w:rPr>
          <w:rFonts w:asciiTheme="minorHAnsi" w:hAnsiTheme="minorHAnsi" w:cs="Arial"/>
          <w:bCs/>
          <w:sz w:val="24"/>
          <w:szCs w:val="24"/>
        </w:rPr>
        <w:t>º</w:t>
      </w:r>
      <w:r w:rsidR="0005185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03C8D">
        <w:rPr>
          <w:rFonts w:asciiTheme="minorHAnsi" w:hAnsiTheme="minorHAnsi" w:cs="Arial"/>
          <w:bCs/>
          <w:sz w:val="24"/>
          <w:szCs w:val="24"/>
        </w:rPr>
        <w:t>A</w:t>
      </w:r>
      <w:r w:rsidR="0005185A">
        <w:rPr>
          <w:rFonts w:asciiTheme="minorHAnsi" w:hAnsiTheme="minorHAnsi" w:cs="Arial"/>
          <w:bCs/>
          <w:sz w:val="24"/>
          <w:szCs w:val="24"/>
        </w:rPr>
        <w:t>s atividades autorizadas a particulares em que se usem fogos de artificio, somente será efetuada com fogos silenciosos.</w:t>
      </w:r>
    </w:p>
    <w:p w:rsidR="0005185A" w:rsidRDefault="0005185A" w:rsidP="00101B90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</w:p>
    <w:p w:rsidR="0005185A" w:rsidRDefault="0005185A" w:rsidP="0005185A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Paragrafo Único No alvará expedido fara se constar que somente será permitido o uso de fogos silenciosos durante eventos.</w:t>
      </w:r>
    </w:p>
    <w:p w:rsidR="0005185A" w:rsidRDefault="0005185A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FF4744" w:rsidRDefault="00FF4744" w:rsidP="0005185A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03C8D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="00DA4BF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Para quem desrespeitar a lei, prevê multa de 50 UFM (</w:t>
      </w:r>
      <w:r w:rsidR="00DA4BFC">
        <w:rPr>
          <w:rFonts w:asciiTheme="minorHAnsi" w:hAnsiTheme="minorHAnsi" w:cs="Arial"/>
          <w:sz w:val="24"/>
          <w:szCs w:val="24"/>
        </w:rPr>
        <w:t xml:space="preserve">Unidade Fiscal do Município). </w:t>
      </w:r>
    </w:p>
    <w:p w:rsidR="00655ADD" w:rsidRDefault="00655ADD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003C8D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O Poder Executivo regulamentará a presente lei, no que </w:t>
      </w:r>
      <w:r w:rsidR="00D12302">
        <w:rPr>
          <w:rFonts w:asciiTheme="minorHAnsi" w:hAnsiTheme="minorHAnsi" w:cs="Arial"/>
          <w:bCs/>
          <w:sz w:val="24"/>
          <w:szCs w:val="24"/>
        </w:rPr>
        <w:t>couber</w:t>
      </w:r>
      <w:r>
        <w:rPr>
          <w:rFonts w:asciiTheme="minorHAnsi" w:hAnsiTheme="minorHAnsi" w:cs="Arial"/>
          <w:bCs/>
          <w:sz w:val="24"/>
          <w:szCs w:val="24"/>
        </w:rPr>
        <w:t xml:space="preserve"> no prazo de 60 (sessenta</w:t>
      </w:r>
      <w:r w:rsidR="00D12302">
        <w:rPr>
          <w:rFonts w:asciiTheme="minorHAnsi" w:hAnsiTheme="minorHAnsi" w:cs="Arial"/>
          <w:bCs/>
          <w:sz w:val="24"/>
          <w:szCs w:val="24"/>
        </w:rPr>
        <w:t>)</w:t>
      </w:r>
      <w:r>
        <w:rPr>
          <w:rFonts w:asciiTheme="minorHAnsi" w:hAnsiTheme="minorHAnsi" w:cs="Arial"/>
          <w:bCs/>
          <w:sz w:val="24"/>
          <w:szCs w:val="24"/>
        </w:rPr>
        <w:t xml:space="preserve"> dias, a contar da data de sua publicação.</w:t>
      </w:r>
    </w:p>
    <w:p w:rsidR="00655ADD" w:rsidRDefault="00655ADD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A4BFC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5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785C9F" w:rsidRPr="00101B90" w:rsidRDefault="00785C9F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05185A">
        <w:rPr>
          <w:rFonts w:asciiTheme="minorHAnsi" w:hAnsiTheme="minorHAnsi" w:cs="Arial"/>
          <w:sz w:val="24"/>
          <w:szCs w:val="24"/>
        </w:rPr>
        <w:t>02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05185A">
        <w:rPr>
          <w:rFonts w:asciiTheme="minorHAnsi" w:hAnsiTheme="minorHAnsi" w:cs="Arial"/>
          <w:sz w:val="24"/>
          <w:szCs w:val="24"/>
        </w:rPr>
        <w:t>Dezembro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05185A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85C9F" w:rsidRDefault="00785C9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85C9F" w:rsidRPr="00101B90" w:rsidRDefault="00785C9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D32D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William Affonso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DC69F9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320540" w:rsidRDefault="00FF4744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Segundo dados do ministério da saúde, nos últimos anos mais de 100 (cem) Pessoas no Brasil Perderam a vida e mais de 7.000 (sete mil) sofreram lesões e foram atendidas nas unidades de saúde devido aos fogos de artifícios e 15% dos acidentes com queimaduras</w:t>
      </w:r>
      <w:r w:rsidR="00EA38CF">
        <w:rPr>
          <w:rFonts w:asciiTheme="minorHAnsi" w:hAnsiTheme="minorHAnsi" w:cs="Arial"/>
          <w:sz w:val="24"/>
          <w:szCs w:val="24"/>
        </w:rPr>
        <w:t xml:space="preserve"> resultam em óbi</w:t>
      </w:r>
      <w:r>
        <w:rPr>
          <w:rFonts w:asciiTheme="minorHAnsi" w:hAnsiTheme="minorHAnsi" w:cs="Arial"/>
          <w:sz w:val="24"/>
          <w:szCs w:val="24"/>
        </w:rPr>
        <w:t>to.</w:t>
      </w:r>
    </w:p>
    <w:p w:rsidR="00FF4744" w:rsidRDefault="00FF4744" w:rsidP="00DC69F9">
      <w:pPr>
        <w:rPr>
          <w:rFonts w:asciiTheme="minorHAnsi" w:hAnsiTheme="minorHAnsi" w:cs="Arial"/>
          <w:sz w:val="24"/>
          <w:szCs w:val="24"/>
        </w:rPr>
      </w:pPr>
    </w:p>
    <w:p w:rsidR="00FF4744" w:rsidRDefault="0055598F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 Estatísticas do ministério da saúde ainda apontam</w:t>
      </w:r>
      <w:r w:rsidR="00FF4744">
        <w:rPr>
          <w:rFonts w:asciiTheme="minorHAnsi" w:hAnsiTheme="minorHAnsi" w:cs="Arial"/>
          <w:sz w:val="24"/>
          <w:szCs w:val="24"/>
        </w:rPr>
        <w:t xml:space="preserve"> que </w:t>
      </w:r>
      <w:r w:rsidR="0050522E">
        <w:rPr>
          <w:rFonts w:asciiTheme="minorHAnsi" w:hAnsiTheme="minorHAnsi" w:cs="Arial"/>
          <w:sz w:val="24"/>
          <w:szCs w:val="24"/>
        </w:rPr>
        <w:t xml:space="preserve">os </w:t>
      </w:r>
      <w:r w:rsidR="00FF4744">
        <w:rPr>
          <w:rFonts w:asciiTheme="minorHAnsi" w:hAnsiTheme="minorHAnsi" w:cs="Arial"/>
          <w:sz w:val="24"/>
          <w:szCs w:val="24"/>
        </w:rPr>
        <w:t xml:space="preserve">atendimentos hospitalares causados por fogos </w:t>
      </w:r>
      <w:r w:rsidR="0050522E">
        <w:rPr>
          <w:rFonts w:asciiTheme="minorHAnsi" w:hAnsiTheme="minorHAnsi" w:cs="Arial"/>
          <w:sz w:val="24"/>
          <w:szCs w:val="24"/>
        </w:rPr>
        <w:t xml:space="preserve">de artificio dividem se </w:t>
      </w:r>
      <w:r w:rsidR="00FF4744">
        <w:rPr>
          <w:rFonts w:asciiTheme="minorHAnsi" w:hAnsiTheme="minorHAnsi" w:cs="Arial"/>
          <w:sz w:val="24"/>
          <w:szCs w:val="24"/>
        </w:rPr>
        <w:t>da s</w:t>
      </w:r>
      <w:r w:rsidR="00DC69F9">
        <w:rPr>
          <w:rFonts w:asciiTheme="minorHAnsi" w:hAnsiTheme="minorHAnsi" w:cs="Arial"/>
          <w:sz w:val="24"/>
          <w:szCs w:val="24"/>
        </w:rPr>
        <w:t>eguinte forma: 7</w:t>
      </w:r>
      <w:r w:rsidR="00FF4744">
        <w:rPr>
          <w:rFonts w:asciiTheme="minorHAnsi" w:hAnsiTheme="minorHAnsi" w:cs="Arial"/>
          <w:sz w:val="24"/>
          <w:szCs w:val="24"/>
        </w:rPr>
        <w:t xml:space="preserve">0 % </w:t>
      </w:r>
      <w:r w:rsidR="00DC69F9">
        <w:rPr>
          <w:rFonts w:asciiTheme="minorHAnsi" w:hAnsiTheme="minorHAnsi" w:cs="Arial"/>
          <w:sz w:val="24"/>
          <w:szCs w:val="24"/>
        </w:rPr>
        <w:t>Provocados por queimaduras</w:t>
      </w:r>
      <w:r w:rsidR="0050522E">
        <w:rPr>
          <w:rFonts w:asciiTheme="minorHAnsi" w:hAnsiTheme="minorHAnsi" w:cs="Arial"/>
          <w:sz w:val="24"/>
          <w:szCs w:val="24"/>
        </w:rPr>
        <w:t>;</w:t>
      </w:r>
      <w:proofErr w:type="gramStart"/>
      <w:r w:rsidR="0050522E">
        <w:rPr>
          <w:rFonts w:asciiTheme="minorHAnsi" w:hAnsiTheme="minorHAnsi" w:cs="Arial"/>
          <w:sz w:val="24"/>
          <w:szCs w:val="24"/>
        </w:rPr>
        <w:t xml:space="preserve"> </w:t>
      </w:r>
      <w:r w:rsidR="00DC69F9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DC69F9">
        <w:rPr>
          <w:rFonts w:asciiTheme="minorHAnsi" w:hAnsiTheme="minorHAnsi" w:cs="Arial"/>
          <w:sz w:val="24"/>
          <w:szCs w:val="24"/>
        </w:rPr>
        <w:t>20 % por lesões</w:t>
      </w:r>
      <w:r w:rsidR="0050522E">
        <w:rPr>
          <w:rFonts w:asciiTheme="minorHAnsi" w:hAnsiTheme="minorHAnsi" w:cs="Arial"/>
          <w:sz w:val="24"/>
          <w:szCs w:val="24"/>
        </w:rPr>
        <w:t xml:space="preserve">, lacerações e cortes; </w:t>
      </w:r>
      <w:r w:rsidR="00DC69F9">
        <w:rPr>
          <w:rFonts w:asciiTheme="minorHAnsi" w:hAnsiTheme="minorHAnsi" w:cs="Arial"/>
          <w:sz w:val="24"/>
          <w:szCs w:val="24"/>
        </w:rPr>
        <w:t xml:space="preserve"> 10 % </w:t>
      </w:r>
      <w:r w:rsidR="0050522E">
        <w:rPr>
          <w:rFonts w:asciiTheme="minorHAnsi" w:hAnsiTheme="minorHAnsi" w:cs="Arial"/>
          <w:sz w:val="24"/>
          <w:szCs w:val="24"/>
        </w:rPr>
        <w:t xml:space="preserve">por </w:t>
      </w:r>
      <w:r w:rsidR="00DC69F9">
        <w:rPr>
          <w:rFonts w:asciiTheme="minorHAnsi" w:hAnsiTheme="minorHAnsi" w:cs="Arial"/>
          <w:sz w:val="24"/>
          <w:szCs w:val="24"/>
        </w:rPr>
        <w:t>amputações</w:t>
      </w:r>
      <w:r w:rsidR="0050522E">
        <w:rPr>
          <w:rFonts w:asciiTheme="minorHAnsi" w:hAnsiTheme="minorHAnsi" w:cs="Arial"/>
          <w:sz w:val="24"/>
          <w:szCs w:val="24"/>
        </w:rPr>
        <w:t xml:space="preserve"> de membros superiores, lesões de córnea ou perda de visão e lesões do pavilhão auditivo ou perda de audição.</w:t>
      </w:r>
      <w:r w:rsidR="00FF4744">
        <w:rPr>
          <w:rFonts w:asciiTheme="minorHAnsi" w:hAnsiTheme="minorHAnsi" w:cs="Arial"/>
          <w:sz w:val="24"/>
          <w:szCs w:val="24"/>
        </w:rPr>
        <w:t xml:space="preserve"> </w:t>
      </w:r>
    </w:p>
    <w:p w:rsidR="00DC69F9" w:rsidRDefault="00DC69F9" w:rsidP="00DC69F9">
      <w:pPr>
        <w:rPr>
          <w:rFonts w:asciiTheme="minorHAnsi" w:hAnsiTheme="minorHAnsi" w:cs="Arial"/>
          <w:sz w:val="24"/>
          <w:szCs w:val="24"/>
        </w:rPr>
      </w:pPr>
    </w:p>
    <w:p w:rsidR="00DC69F9" w:rsidRPr="00784FA7" w:rsidRDefault="00784FA7" w:rsidP="00DC69F9">
      <w:pPr>
        <w:rPr>
          <w:rFonts w:asciiTheme="minorHAnsi" w:hAnsiTheme="minorHAnsi" w:cs="Arial"/>
          <w:b/>
          <w:sz w:val="22"/>
          <w:szCs w:val="22"/>
        </w:rPr>
      </w:pPr>
      <w:r w:rsidRPr="00784FA7">
        <w:rPr>
          <w:rFonts w:asciiTheme="minorHAnsi" w:hAnsiTheme="minorHAnsi" w:cs="Arial"/>
          <w:b/>
          <w:sz w:val="24"/>
          <w:szCs w:val="24"/>
        </w:rPr>
        <w:t xml:space="preserve">A queima de </w:t>
      </w:r>
      <w:r w:rsidRPr="00784FA7">
        <w:rPr>
          <w:rFonts w:asciiTheme="minorHAnsi" w:hAnsiTheme="minorHAnsi" w:cs="Arial"/>
          <w:b/>
          <w:sz w:val="22"/>
          <w:szCs w:val="22"/>
        </w:rPr>
        <w:t>Fogos de Artificio e Artefatos Pirotécnicos causam</w:t>
      </w:r>
      <w:r w:rsidR="00DC69F9" w:rsidRPr="00784FA7">
        <w:rPr>
          <w:rFonts w:asciiTheme="minorHAnsi" w:hAnsiTheme="minorHAnsi" w:cs="Arial"/>
          <w:b/>
          <w:sz w:val="22"/>
          <w:szCs w:val="22"/>
        </w:rPr>
        <w:t xml:space="preserve"> traumas irreversíveis aos animais, especialmente aqueles dotados de sensibilidade auditiva. 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DC69F9" w:rsidRPr="00784FA7" w:rsidRDefault="00DC69F9" w:rsidP="00DC69F9">
      <w:pPr>
        <w:rPr>
          <w:rFonts w:asciiTheme="minorHAnsi" w:hAnsiTheme="minorHAnsi" w:cs="Arial"/>
          <w:b/>
          <w:sz w:val="22"/>
          <w:szCs w:val="22"/>
        </w:rPr>
      </w:pPr>
      <w:r w:rsidRPr="00784FA7">
        <w:rPr>
          <w:rFonts w:asciiTheme="minorHAnsi" w:hAnsiTheme="minorHAnsi" w:cs="Arial"/>
          <w:b/>
          <w:sz w:val="22"/>
          <w:szCs w:val="22"/>
        </w:rPr>
        <w:t xml:space="preserve">Em </w:t>
      </w:r>
      <w:r w:rsidR="00D15010">
        <w:rPr>
          <w:rFonts w:asciiTheme="minorHAnsi" w:hAnsiTheme="minorHAnsi" w:cs="Arial"/>
          <w:b/>
          <w:sz w:val="22"/>
          <w:szCs w:val="22"/>
        </w:rPr>
        <w:t xml:space="preserve">alguns </w:t>
      </w:r>
      <w:r w:rsidRPr="00784FA7">
        <w:rPr>
          <w:rFonts w:asciiTheme="minorHAnsi" w:hAnsiTheme="minorHAnsi" w:cs="Arial"/>
          <w:b/>
          <w:sz w:val="22"/>
          <w:szCs w:val="22"/>
        </w:rPr>
        <w:t>casos</w:t>
      </w:r>
      <w:r w:rsidR="00D15010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84FA7">
        <w:rPr>
          <w:rFonts w:asciiTheme="minorHAnsi" w:hAnsiTheme="minorHAnsi" w:cs="Arial"/>
          <w:b/>
          <w:sz w:val="22"/>
          <w:szCs w:val="22"/>
        </w:rPr>
        <w:t xml:space="preserve">cães se debatem </w:t>
      </w:r>
      <w:r w:rsidR="00784FA7" w:rsidRPr="00784FA7">
        <w:rPr>
          <w:rFonts w:asciiTheme="minorHAnsi" w:hAnsiTheme="minorHAnsi" w:cs="Arial"/>
          <w:b/>
          <w:sz w:val="22"/>
          <w:szCs w:val="22"/>
        </w:rPr>
        <w:t>presos às coleiras até a morte por asfixia. Gatos sofrem severas alterações cardíacas com explosões e os pássaros tem saúde muito afetada.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poluição Sonora causada por fogos provoca a perturbação de pacientes em hospitais e clinicas. O ruído provocado pela queima dos fogos ultrapassam 125 decibéis, equivalente ao som de um avião a jato, portanto muito acima do suportável.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FIFA anunciou durante reunião em Budapeste que os fogos artifícios passam a ser proibidos em estádios de futebol em todo o mundo. Votação unanime do comitê da entidade.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Lei Federal n ° 10.671 de 15 de maio de 2003 </w:t>
      </w:r>
      <w:r w:rsidR="00D13FEA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Estatuto do Torcedor)</w:t>
      </w:r>
      <w:r w:rsidR="00D13FEA">
        <w:rPr>
          <w:rFonts w:asciiTheme="minorHAnsi" w:hAnsiTheme="minorHAnsi" w:cs="Arial"/>
          <w:sz w:val="22"/>
          <w:szCs w:val="22"/>
        </w:rPr>
        <w:t xml:space="preserve"> </w:t>
      </w:r>
      <w:r w:rsidR="00DE614B">
        <w:rPr>
          <w:rFonts w:asciiTheme="minorHAnsi" w:hAnsiTheme="minorHAnsi" w:cs="Arial"/>
          <w:sz w:val="22"/>
          <w:szCs w:val="22"/>
        </w:rPr>
        <w:t>em seu artigo 13-A proíbe que o torcedor porte ou utilize fogos de artificio ou qualquer outro engenho pirotécnico ou produtos de efeito análogo no recinto esportivo.</w:t>
      </w:r>
    </w:p>
    <w:p w:rsidR="00555612" w:rsidRDefault="00555612" w:rsidP="00DC69F9">
      <w:pPr>
        <w:rPr>
          <w:rFonts w:asciiTheme="minorHAnsi" w:hAnsiTheme="minorHAnsi" w:cs="Arial"/>
          <w:sz w:val="22"/>
          <w:szCs w:val="22"/>
        </w:rPr>
      </w:pPr>
    </w:p>
    <w:p w:rsidR="00555612" w:rsidRDefault="00555612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2"/>
          <w:szCs w:val="22"/>
        </w:rPr>
        <w:t xml:space="preserve">A proposta vai de </w:t>
      </w:r>
      <w:r w:rsidR="00535FD9">
        <w:rPr>
          <w:rFonts w:asciiTheme="minorHAnsi" w:hAnsiTheme="minorHAnsi" w:cs="Arial"/>
          <w:sz w:val="22"/>
          <w:szCs w:val="22"/>
        </w:rPr>
        <w:t>encontro</w:t>
      </w:r>
      <w:r>
        <w:rPr>
          <w:rFonts w:asciiTheme="minorHAnsi" w:hAnsiTheme="minorHAnsi" w:cs="Arial"/>
          <w:sz w:val="22"/>
          <w:szCs w:val="22"/>
        </w:rPr>
        <w:t xml:space="preserve"> de uma solicitação antiga de ativistas e protetores dos animais, mas também visa o bem estar de idosos, doentes e crianças com autismo.</w:t>
      </w:r>
    </w:p>
    <w:p w:rsidR="00FF4744" w:rsidRDefault="00FF4744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FF4744" w:rsidRPr="00101B90" w:rsidRDefault="00FF4744" w:rsidP="0032054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8C7596" w:rsidRPr="00101B90" w:rsidRDefault="008C759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A3282" w:rsidRPr="00101B90" w:rsidRDefault="001A3282" w:rsidP="001A3282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William Affonso</w:t>
      </w:r>
    </w:p>
    <w:p w:rsidR="001A3282" w:rsidRPr="00101B90" w:rsidRDefault="001A3282" w:rsidP="001A328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26" w:rsidRDefault="001E6C26">
      <w:r>
        <w:separator/>
      </w:r>
    </w:p>
  </w:endnote>
  <w:endnote w:type="continuationSeparator" w:id="0">
    <w:p w:rsidR="001E6C26" w:rsidRDefault="001E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26" w:rsidRDefault="001E6C26">
      <w:r>
        <w:separator/>
      </w:r>
    </w:p>
  </w:footnote>
  <w:footnote w:type="continuationSeparator" w:id="0">
    <w:p w:rsidR="001E6C26" w:rsidRDefault="001E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6C2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3C8D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185A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A3282"/>
    <w:rsid w:val="001D007C"/>
    <w:rsid w:val="001D0813"/>
    <w:rsid w:val="001D0DC9"/>
    <w:rsid w:val="001D147E"/>
    <w:rsid w:val="001D6609"/>
    <w:rsid w:val="001E6C26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66756"/>
    <w:rsid w:val="00482995"/>
    <w:rsid w:val="004906D5"/>
    <w:rsid w:val="004B7DAD"/>
    <w:rsid w:val="004C591D"/>
    <w:rsid w:val="004C6950"/>
    <w:rsid w:val="004D3F2D"/>
    <w:rsid w:val="004D67D2"/>
    <w:rsid w:val="004E4A00"/>
    <w:rsid w:val="005000FA"/>
    <w:rsid w:val="0050522E"/>
    <w:rsid w:val="00507EFA"/>
    <w:rsid w:val="005154B2"/>
    <w:rsid w:val="0052640F"/>
    <w:rsid w:val="00535FD9"/>
    <w:rsid w:val="00540C68"/>
    <w:rsid w:val="00544D0F"/>
    <w:rsid w:val="0055287E"/>
    <w:rsid w:val="00555612"/>
    <w:rsid w:val="0055598F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55ADD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84FA7"/>
    <w:rsid w:val="00785C9F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32D9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7596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45EFB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15F5"/>
    <w:rsid w:val="00C77151"/>
    <w:rsid w:val="00C81486"/>
    <w:rsid w:val="00C8325F"/>
    <w:rsid w:val="00C859EC"/>
    <w:rsid w:val="00C93492"/>
    <w:rsid w:val="00CA1DC7"/>
    <w:rsid w:val="00CB740E"/>
    <w:rsid w:val="00CD2BEC"/>
    <w:rsid w:val="00CD44E4"/>
    <w:rsid w:val="00CD700C"/>
    <w:rsid w:val="00D1214B"/>
    <w:rsid w:val="00D12302"/>
    <w:rsid w:val="00D13FEA"/>
    <w:rsid w:val="00D15010"/>
    <w:rsid w:val="00D21567"/>
    <w:rsid w:val="00D26508"/>
    <w:rsid w:val="00D34860"/>
    <w:rsid w:val="00D41F01"/>
    <w:rsid w:val="00D46F47"/>
    <w:rsid w:val="00D81FC3"/>
    <w:rsid w:val="00D84A08"/>
    <w:rsid w:val="00D850B7"/>
    <w:rsid w:val="00D911B6"/>
    <w:rsid w:val="00D936A2"/>
    <w:rsid w:val="00DA4BFC"/>
    <w:rsid w:val="00DC69F9"/>
    <w:rsid w:val="00DE60FE"/>
    <w:rsid w:val="00DE614B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38CF"/>
    <w:rsid w:val="00EA54AC"/>
    <w:rsid w:val="00EA5A02"/>
    <w:rsid w:val="00ED5B86"/>
    <w:rsid w:val="00EF28FB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5412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32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2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D32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32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2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D32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3C71-DFA9-4367-A801-0CB20424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William Affonso</dc:creator>
  <cp:lastModifiedBy>William Affonso</cp:lastModifiedBy>
  <cp:revision>12</cp:revision>
  <cp:lastPrinted>2016-12-02T15:40:00Z</cp:lastPrinted>
  <dcterms:created xsi:type="dcterms:W3CDTF">2016-12-02T14:43:00Z</dcterms:created>
  <dcterms:modified xsi:type="dcterms:W3CDTF">2016-12-02T15:44:00Z</dcterms:modified>
</cp:coreProperties>
</file>