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D0" w:rsidRPr="00DB40D6" w:rsidRDefault="003A0432" w:rsidP="00E054D0">
      <w:pPr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  <w:lang w:eastAsia="en-US"/>
        </w:rPr>
        <w:pict>
          <v:rect id="_x0000_s1026" style="position:absolute;margin-left:-6.9pt;margin-top:-6.85pt;width:119.95pt;height:28.45pt;z-index:-251658752" o:allowincell="f" fillcolor="#f2f2f2"/>
        </w:pict>
      </w:r>
      <w:r w:rsidR="00E054D0" w:rsidRPr="00DB40D6">
        <w:rPr>
          <w:rFonts w:ascii="Calibri" w:eastAsia="Arial Unicode MS" w:hAnsi="Calibri" w:cs="Calibri"/>
          <w:b/>
        </w:rPr>
        <w:t xml:space="preserve">OFÍCIO Nº </w:t>
      </w:r>
      <w:r w:rsidR="002F23B4">
        <w:rPr>
          <w:rFonts w:ascii="Calibri" w:eastAsia="Arial Unicode MS" w:hAnsi="Calibri" w:cs="Calibri"/>
          <w:b/>
        </w:rPr>
        <w:t>1403</w:t>
      </w:r>
      <w:r w:rsidR="00E054D0" w:rsidRPr="00DB40D6">
        <w:rPr>
          <w:rFonts w:ascii="Calibri" w:eastAsia="Arial Unicode MS" w:hAnsi="Calibri" w:cs="Calibri"/>
          <w:b/>
        </w:rPr>
        <w:t>/201</w:t>
      </w:r>
      <w:r w:rsidR="00E054D0">
        <w:rPr>
          <w:rFonts w:ascii="Calibri" w:eastAsia="Arial Unicode MS" w:hAnsi="Calibri" w:cs="Calibri"/>
          <w:b/>
        </w:rPr>
        <w:t>6</w:t>
      </w:r>
      <w:r w:rsidR="00E054D0" w:rsidRPr="00DB40D6">
        <w:rPr>
          <w:rFonts w:ascii="Calibri" w:eastAsia="Arial Unicode MS" w:hAnsi="Calibri" w:cs="Calibri"/>
        </w:rPr>
        <w:t xml:space="preserve">   </w:t>
      </w:r>
      <w:r w:rsidR="00E054D0">
        <w:rPr>
          <w:rFonts w:ascii="Calibri" w:eastAsia="Arial Unicode MS" w:hAnsi="Calibri" w:cs="Calibri"/>
        </w:rPr>
        <w:t xml:space="preserve">   </w:t>
      </w:r>
      <w:r w:rsidR="002F23B4">
        <w:rPr>
          <w:rFonts w:ascii="Calibri" w:eastAsia="Arial Unicode MS" w:hAnsi="Calibri" w:cs="Calibri"/>
        </w:rPr>
        <w:t xml:space="preserve">    </w:t>
      </w:r>
      <w:r w:rsidR="00E054D0">
        <w:rPr>
          <w:rFonts w:ascii="Calibri" w:eastAsia="Arial Unicode MS" w:hAnsi="Calibri" w:cs="Calibri"/>
        </w:rPr>
        <w:t xml:space="preserve">                                  </w:t>
      </w:r>
      <w:r w:rsidR="00E054D0" w:rsidRPr="00DB40D6">
        <w:rPr>
          <w:rFonts w:ascii="Calibri" w:eastAsia="Arial Unicode MS" w:hAnsi="Calibri" w:cs="Calibri"/>
        </w:rPr>
        <w:t xml:space="preserve">            </w:t>
      </w:r>
      <w:r w:rsidR="00E054D0">
        <w:rPr>
          <w:rFonts w:ascii="Calibri" w:eastAsia="Arial Unicode MS" w:hAnsi="Calibri" w:cs="Calibri"/>
        </w:rPr>
        <w:t xml:space="preserve"> </w:t>
      </w:r>
      <w:r w:rsidR="00E054D0" w:rsidRPr="00DB40D6">
        <w:rPr>
          <w:rFonts w:ascii="Calibri" w:eastAsia="Arial Unicode MS" w:hAnsi="Calibri" w:cs="Calibri"/>
        </w:rPr>
        <w:t xml:space="preserve">  Em </w:t>
      </w:r>
      <w:r w:rsidR="00E054D0">
        <w:rPr>
          <w:rFonts w:ascii="Calibri" w:eastAsia="Arial Unicode MS" w:hAnsi="Calibri" w:cs="Calibri"/>
        </w:rPr>
        <w:t>15 de agosto de 2016</w:t>
      </w:r>
    </w:p>
    <w:p w:rsidR="00E054D0" w:rsidRPr="00DB40D6" w:rsidRDefault="00E054D0" w:rsidP="00E054D0">
      <w:pPr>
        <w:jc w:val="both"/>
        <w:rPr>
          <w:rFonts w:ascii="Calibri" w:hAnsi="Calibri" w:cs="Calibri"/>
        </w:rPr>
      </w:pPr>
    </w:p>
    <w:p w:rsidR="00E054D0" w:rsidRDefault="00E054D0" w:rsidP="00E054D0">
      <w:pPr>
        <w:jc w:val="both"/>
        <w:rPr>
          <w:rFonts w:ascii="Calibri" w:hAnsi="Calibri" w:cs="Calibri"/>
        </w:rPr>
      </w:pPr>
    </w:p>
    <w:p w:rsidR="00E054D0" w:rsidRDefault="00E054D0" w:rsidP="00E054D0">
      <w:pPr>
        <w:jc w:val="both"/>
        <w:rPr>
          <w:rFonts w:ascii="Calibri" w:hAnsi="Calibri" w:cs="Calibri"/>
        </w:rPr>
      </w:pPr>
    </w:p>
    <w:p w:rsidR="00E054D0" w:rsidRDefault="00E054D0" w:rsidP="00E054D0">
      <w:pPr>
        <w:jc w:val="both"/>
        <w:rPr>
          <w:rFonts w:ascii="Calibri" w:hAnsi="Calibri" w:cs="Calibri"/>
        </w:rPr>
      </w:pPr>
    </w:p>
    <w:p w:rsidR="00E054D0" w:rsidRPr="00DB40D6" w:rsidRDefault="00E054D0" w:rsidP="00E054D0">
      <w:pPr>
        <w:jc w:val="both"/>
        <w:rPr>
          <w:rFonts w:ascii="Calibri" w:hAnsi="Calibri" w:cs="Calibri"/>
        </w:rPr>
      </w:pPr>
    </w:p>
    <w:p w:rsidR="00E054D0" w:rsidRPr="00DB40D6" w:rsidRDefault="00E054D0" w:rsidP="00E054D0">
      <w:pPr>
        <w:jc w:val="both"/>
        <w:rPr>
          <w:rFonts w:ascii="Calibri" w:hAnsi="Calibri" w:cs="Calibri"/>
        </w:rPr>
      </w:pPr>
      <w:r w:rsidRPr="00DB40D6">
        <w:rPr>
          <w:rFonts w:ascii="Calibri" w:hAnsi="Calibri" w:cs="Calibri"/>
        </w:rPr>
        <w:t>Ao</w:t>
      </w:r>
    </w:p>
    <w:p w:rsidR="00E054D0" w:rsidRPr="00DB40D6" w:rsidRDefault="00E054D0" w:rsidP="00E054D0">
      <w:pPr>
        <w:jc w:val="both"/>
        <w:rPr>
          <w:rFonts w:ascii="Calibri" w:hAnsi="Calibri" w:cs="Calibri"/>
        </w:rPr>
      </w:pPr>
      <w:r w:rsidRPr="00DB40D6">
        <w:rPr>
          <w:rFonts w:ascii="Calibri" w:hAnsi="Calibri" w:cs="Calibri"/>
        </w:rPr>
        <w:t>Excelentíssimo Senhor</w:t>
      </w:r>
    </w:p>
    <w:p w:rsidR="00E054D0" w:rsidRPr="00DB40D6" w:rsidRDefault="00E054D0" w:rsidP="00E054D0">
      <w:pPr>
        <w:jc w:val="both"/>
        <w:rPr>
          <w:rFonts w:ascii="Calibri" w:hAnsi="Calibri" w:cs="Calibri"/>
          <w:b/>
        </w:rPr>
      </w:pPr>
      <w:r w:rsidRPr="00DB40D6">
        <w:rPr>
          <w:rFonts w:ascii="Calibri" w:hAnsi="Calibri" w:cs="Calibri"/>
          <w:b/>
        </w:rPr>
        <w:t>ELIAS CHEDIEK</w:t>
      </w:r>
    </w:p>
    <w:p w:rsidR="00E054D0" w:rsidRPr="00DB40D6" w:rsidRDefault="00E054D0" w:rsidP="00E054D0">
      <w:pPr>
        <w:jc w:val="both"/>
        <w:rPr>
          <w:rFonts w:ascii="Calibri" w:hAnsi="Calibri" w:cs="Calibri"/>
        </w:rPr>
      </w:pPr>
      <w:r w:rsidRPr="00DB40D6">
        <w:rPr>
          <w:rFonts w:ascii="Calibri" w:hAnsi="Calibri" w:cs="Calibri"/>
        </w:rPr>
        <w:t>Presidente da Câmara Municipal</w:t>
      </w:r>
    </w:p>
    <w:p w:rsidR="00E054D0" w:rsidRPr="00DB40D6" w:rsidRDefault="00E054D0" w:rsidP="00E054D0">
      <w:pPr>
        <w:jc w:val="both"/>
        <w:rPr>
          <w:rFonts w:ascii="Calibri" w:hAnsi="Calibri" w:cs="Calibri"/>
        </w:rPr>
      </w:pPr>
      <w:r w:rsidRPr="00DB40D6">
        <w:rPr>
          <w:rFonts w:ascii="Calibri" w:hAnsi="Calibri" w:cs="Calibri"/>
        </w:rPr>
        <w:t xml:space="preserve">Rua São Bento, 887 - </w:t>
      </w:r>
      <w:proofErr w:type="gramStart"/>
      <w:r w:rsidRPr="00DB40D6">
        <w:rPr>
          <w:rFonts w:ascii="Calibri" w:hAnsi="Calibri" w:cs="Calibri"/>
        </w:rPr>
        <w:t>Centro</w:t>
      </w:r>
      <w:proofErr w:type="gramEnd"/>
    </w:p>
    <w:p w:rsidR="00E054D0" w:rsidRPr="00E054D0" w:rsidRDefault="00E054D0" w:rsidP="00E054D0">
      <w:pPr>
        <w:pStyle w:val="Ttulo2"/>
        <w:rPr>
          <w:rFonts w:ascii="Calibri" w:hAnsi="Calibri" w:cs="Calibri"/>
          <w:b w:val="0"/>
          <w:i/>
          <w:sz w:val="24"/>
          <w:szCs w:val="24"/>
          <w:u w:val="single"/>
        </w:rPr>
      </w:pPr>
      <w:r w:rsidRPr="00E054D0">
        <w:rPr>
          <w:rFonts w:ascii="Calibri" w:hAnsi="Calibri" w:cs="Calibri"/>
          <w:b w:val="0"/>
          <w:sz w:val="24"/>
          <w:szCs w:val="24"/>
          <w:u w:val="single"/>
        </w:rPr>
        <w:t>14801-300 - ARARAQUARA/SP</w:t>
      </w:r>
    </w:p>
    <w:p w:rsidR="00E054D0" w:rsidRDefault="00E054D0" w:rsidP="00E054D0">
      <w:pPr>
        <w:jc w:val="both"/>
        <w:rPr>
          <w:rFonts w:ascii="Calibri" w:hAnsi="Calibri" w:cs="Calibri"/>
        </w:rPr>
      </w:pPr>
    </w:p>
    <w:p w:rsidR="00E054D0" w:rsidRPr="00DB40D6" w:rsidRDefault="00E054D0" w:rsidP="00E054D0">
      <w:pPr>
        <w:jc w:val="both"/>
        <w:rPr>
          <w:rFonts w:ascii="Calibri" w:hAnsi="Calibri" w:cs="Calibri"/>
        </w:rPr>
      </w:pPr>
    </w:p>
    <w:p w:rsidR="00E054D0" w:rsidRDefault="00E054D0" w:rsidP="00E054D0">
      <w:pPr>
        <w:jc w:val="both"/>
        <w:rPr>
          <w:rFonts w:ascii="Calibri" w:hAnsi="Calibri" w:cs="Calibri"/>
        </w:rPr>
      </w:pPr>
    </w:p>
    <w:p w:rsidR="00E054D0" w:rsidRPr="00DB40D6" w:rsidRDefault="00E054D0" w:rsidP="00E054D0">
      <w:pPr>
        <w:jc w:val="both"/>
        <w:rPr>
          <w:rFonts w:ascii="Calibri" w:hAnsi="Calibri" w:cs="Calibri"/>
        </w:rPr>
      </w:pPr>
      <w:r w:rsidRPr="00DB40D6">
        <w:rPr>
          <w:rFonts w:ascii="Calibri" w:hAnsi="Calibri" w:cs="Calibri"/>
        </w:rPr>
        <w:t>Senhor Presidente:</w:t>
      </w:r>
    </w:p>
    <w:p w:rsidR="00E054D0" w:rsidRPr="00DB40D6" w:rsidRDefault="00E054D0" w:rsidP="00E054D0">
      <w:pPr>
        <w:tabs>
          <w:tab w:val="left" w:pos="2835"/>
        </w:tabs>
        <w:jc w:val="both"/>
        <w:rPr>
          <w:rFonts w:ascii="Calibri" w:hAnsi="Calibri" w:cs="Calibri"/>
        </w:rPr>
      </w:pPr>
    </w:p>
    <w:p w:rsidR="00E054D0" w:rsidRDefault="00E054D0" w:rsidP="00E054D0">
      <w:pPr>
        <w:tabs>
          <w:tab w:val="left" w:pos="2835"/>
        </w:tabs>
        <w:jc w:val="both"/>
        <w:rPr>
          <w:rFonts w:ascii="Calibri" w:hAnsi="Calibri" w:cs="Calibri"/>
        </w:rPr>
      </w:pPr>
    </w:p>
    <w:p w:rsidR="00E054D0" w:rsidRPr="00DE00BE" w:rsidRDefault="00E054D0" w:rsidP="00E054D0">
      <w:pPr>
        <w:tabs>
          <w:tab w:val="left" w:pos="2835"/>
        </w:tabs>
        <w:jc w:val="both"/>
        <w:rPr>
          <w:rFonts w:ascii="Calibri" w:hAnsi="Calibri" w:cs="Calibri"/>
        </w:rPr>
      </w:pPr>
    </w:p>
    <w:p w:rsidR="00586A74" w:rsidRPr="00586A74" w:rsidRDefault="00E054D0" w:rsidP="00E054D0">
      <w:pPr>
        <w:pStyle w:val="Corpodetexto3"/>
        <w:spacing w:after="0"/>
        <w:ind w:firstLine="2835"/>
        <w:jc w:val="both"/>
        <w:rPr>
          <w:rFonts w:ascii="Calibri" w:hAnsi="Calibri" w:cs="Calibri"/>
          <w:sz w:val="24"/>
          <w:szCs w:val="24"/>
        </w:rPr>
      </w:pPr>
      <w:r w:rsidRPr="00DB40D6">
        <w:rPr>
          <w:rFonts w:ascii="Calibri" w:hAnsi="Calibri" w:cs="Calibri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</w:t>
      </w:r>
      <w:r>
        <w:rPr>
          <w:rFonts w:ascii="Calibri" w:hAnsi="Calibri" w:cs="Calibri"/>
          <w:sz w:val="24"/>
          <w:szCs w:val="24"/>
        </w:rPr>
        <w:t xml:space="preserve">que autoriza abertura de </w:t>
      </w:r>
      <w:r w:rsidRPr="001743EB">
        <w:rPr>
          <w:rFonts w:ascii="Calibri" w:hAnsi="Calibri" w:cs="Calibri"/>
          <w:sz w:val="24"/>
          <w:szCs w:val="24"/>
        </w:rPr>
        <w:t xml:space="preserve">Crédito Adicional </w:t>
      </w:r>
      <w:r w:rsidR="00586A74">
        <w:rPr>
          <w:rFonts w:ascii="Calibri" w:hAnsi="Calibri" w:cs="Calibri"/>
          <w:sz w:val="24"/>
          <w:szCs w:val="24"/>
        </w:rPr>
        <w:t xml:space="preserve">Especial </w:t>
      </w:r>
      <w:r w:rsidR="00586A74" w:rsidRPr="00586A74">
        <w:rPr>
          <w:rFonts w:ascii="Calibri" w:hAnsi="Calibri" w:cs="Calibri"/>
          <w:sz w:val="24"/>
          <w:szCs w:val="24"/>
        </w:rPr>
        <w:t>na FUNGOTA – Fundação Municipal Irene Siqueira Alves “Vovó Mocinha” - Maternidade Gota de Leite Araraquara, no valor de R$ 220.000,</w:t>
      </w:r>
      <w:r w:rsidR="002C3802">
        <w:rPr>
          <w:rFonts w:ascii="Calibri" w:hAnsi="Calibri" w:cs="Calibri"/>
          <w:sz w:val="24"/>
          <w:szCs w:val="24"/>
        </w:rPr>
        <w:t>00 (duzentos e vinte mil reais), para despesas com material de consumo, serviços de terceiros, equipamentos e material permanente.</w:t>
      </w:r>
    </w:p>
    <w:p w:rsidR="002C3802" w:rsidRPr="00586A74" w:rsidRDefault="002C3802" w:rsidP="00E054D0">
      <w:pPr>
        <w:pStyle w:val="Corpodetexto3"/>
        <w:spacing w:after="0"/>
        <w:ind w:firstLine="2835"/>
        <w:jc w:val="both"/>
        <w:rPr>
          <w:rFonts w:ascii="Calibri" w:hAnsi="Calibri" w:cs="Calibri"/>
          <w:sz w:val="24"/>
          <w:szCs w:val="24"/>
        </w:rPr>
      </w:pPr>
    </w:p>
    <w:p w:rsidR="00E054D0" w:rsidRPr="00DB40D6" w:rsidRDefault="00E054D0" w:rsidP="00E054D0">
      <w:pPr>
        <w:tabs>
          <w:tab w:val="left" w:pos="2835"/>
        </w:tabs>
        <w:ind w:firstLine="2835"/>
        <w:jc w:val="both"/>
        <w:rPr>
          <w:rFonts w:ascii="Calibri" w:hAnsi="Calibri" w:cs="Calibri"/>
        </w:rPr>
      </w:pPr>
      <w:r w:rsidRPr="00586A74">
        <w:rPr>
          <w:rFonts w:ascii="Calibri" w:hAnsi="Calibri" w:cs="Calibri"/>
        </w:rPr>
        <w:t>Diante do exposto, o Poder Executivo Municipal</w:t>
      </w:r>
      <w:r w:rsidRPr="00DB40D6">
        <w:rPr>
          <w:rFonts w:ascii="Calibri" w:hAnsi="Calibri" w:cs="Calibri"/>
        </w:rPr>
        <w:t xml:space="preserve"> entende estar plenamente justificada a presente propositura e aguarda que o Projeto que ora submete ao crivo do Legislativo Municipal seja prontamente aprovado.</w:t>
      </w:r>
    </w:p>
    <w:p w:rsidR="00E054D0" w:rsidRPr="00DB40D6" w:rsidRDefault="00E054D0" w:rsidP="00E054D0">
      <w:pPr>
        <w:tabs>
          <w:tab w:val="left" w:pos="2835"/>
        </w:tabs>
        <w:ind w:firstLine="2835"/>
        <w:jc w:val="both"/>
        <w:rPr>
          <w:rFonts w:ascii="Calibri" w:hAnsi="Calibri" w:cs="Calibri"/>
        </w:rPr>
      </w:pPr>
    </w:p>
    <w:p w:rsidR="00E054D0" w:rsidRPr="00DB40D6" w:rsidRDefault="00E054D0" w:rsidP="00E054D0">
      <w:pPr>
        <w:tabs>
          <w:tab w:val="left" w:pos="2835"/>
        </w:tabs>
        <w:ind w:firstLine="2835"/>
        <w:jc w:val="both"/>
        <w:rPr>
          <w:rFonts w:ascii="Calibri" w:hAnsi="Calibri" w:cs="Calibri"/>
        </w:rPr>
      </w:pPr>
      <w:r w:rsidRPr="00DB40D6">
        <w:rPr>
          <w:rFonts w:ascii="Calibri" w:hAnsi="Calibri" w:cs="Calibri"/>
        </w:rPr>
        <w:t>Por julgarmos esta propositura como medida de urgência, solicitamos seja o presente Projeto de Lei apreciado dentro do menor prazo possível, nos termos do artigo 80 da Lei Orgânica Municipal.</w:t>
      </w:r>
    </w:p>
    <w:p w:rsidR="00E054D0" w:rsidRPr="00DB40D6" w:rsidRDefault="00E054D0" w:rsidP="00E054D0">
      <w:pPr>
        <w:pStyle w:val="Recuodecorpodetexto3"/>
        <w:tabs>
          <w:tab w:val="left" w:pos="2835"/>
        </w:tabs>
        <w:spacing w:after="0"/>
        <w:ind w:left="0" w:firstLine="2835"/>
        <w:jc w:val="both"/>
        <w:rPr>
          <w:rFonts w:ascii="Calibri" w:hAnsi="Calibri" w:cs="Calibri"/>
          <w:sz w:val="24"/>
          <w:szCs w:val="24"/>
        </w:rPr>
      </w:pPr>
    </w:p>
    <w:p w:rsidR="00E054D0" w:rsidRPr="00DB40D6" w:rsidRDefault="00E054D0" w:rsidP="00E054D0">
      <w:pPr>
        <w:pStyle w:val="Recuodecorpodetexto3"/>
        <w:tabs>
          <w:tab w:val="left" w:pos="3402"/>
        </w:tabs>
        <w:spacing w:after="0"/>
        <w:ind w:left="0" w:firstLine="2835"/>
        <w:jc w:val="both"/>
        <w:rPr>
          <w:rFonts w:ascii="Calibri" w:hAnsi="Calibri" w:cs="Calibri"/>
          <w:sz w:val="24"/>
          <w:szCs w:val="24"/>
        </w:rPr>
      </w:pPr>
      <w:r w:rsidRPr="00DB40D6">
        <w:rPr>
          <w:rFonts w:ascii="Calibri" w:hAnsi="Calibri" w:cs="Calibri"/>
          <w:sz w:val="24"/>
          <w:szCs w:val="24"/>
        </w:rPr>
        <w:t>Valho-me do ensejo para renovar-lhe os protestos de estima e apreço.</w:t>
      </w:r>
    </w:p>
    <w:p w:rsidR="00E054D0" w:rsidRPr="00DB40D6" w:rsidRDefault="00E054D0" w:rsidP="00E054D0">
      <w:pPr>
        <w:ind w:firstLine="2835"/>
        <w:jc w:val="both"/>
        <w:rPr>
          <w:rFonts w:ascii="Calibri" w:hAnsi="Calibri" w:cs="Calibri"/>
        </w:rPr>
      </w:pPr>
    </w:p>
    <w:p w:rsidR="00E054D0" w:rsidRPr="00DB40D6" w:rsidRDefault="00E054D0" w:rsidP="00E054D0">
      <w:pPr>
        <w:ind w:firstLine="2835"/>
        <w:jc w:val="both"/>
        <w:rPr>
          <w:rFonts w:ascii="Calibri" w:hAnsi="Calibri" w:cs="Calibri"/>
        </w:rPr>
      </w:pPr>
      <w:r w:rsidRPr="00DB40D6">
        <w:rPr>
          <w:rFonts w:ascii="Calibri" w:hAnsi="Calibri" w:cs="Calibri"/>
        </w:rPr>
        <w:t>Atenciosamente,</w:t>
      </w:r>
    </w:p>
    <w:p w:rsidR="00AD05B2" w:rsidRDefault="00AD05B2" w:rsidP="00E054D0">
      <w:pPr>
        <w:jc w:val="center"/>
        <w:rPr>
          <w:rFonts w:ascii="Calibri" w:hAnsi="Calibri" w:cs="Calibri"/>
          <w:b/>
        </w:rPr>
      </w:pPr>
    </w:p>
    <w:p w:rsidR="00AD05B2" w:rsidRDefault="00AD05B2" w:rsidP="00E054D0">
      <w:pPr>
        <w:jc w:val="center"/>
        <w:rPr>
          <w:rFonts w:ascii="Calibri" w:hAnsi="Calibri" w:cs="Calibri"/>
          <w:b/>
        </w:rPr>
      </w:pPr>
    </w:p>
    <w:p w:rsidR="00E054D0" w:rsidRPr="00DB40D6" w:rsidRDefault="00E054D0" w:rsidP="00E054D0">
      <w:pPr>
        <w:jc w:val="center"/>
        <w:rPr>
          <w:rFonts w:ascii="Calibri" w:hAnsi="Calibri" w:cs="Calibri"/>
          <w:b/>
        </w:rPr>
      </w:pPr>
      <w:proofErr w:type="gramStart"/>
      <w:r w:rsidRPr="00DB40D6">
        <w:rPr>
          <w:rFonts w:ascii="Calibri" w:hAnsi="Calibri" w:cs="Calibri"/>
          <w:b/>
        </w:rPr>
        <w:t>MARCELO FORTES</w:t>
      </w:r>
      <w:proofErr w:type="gramEnd"/>
      <w:r w:rsidRPr="00DB40D6">
        <w:rPr>
          <w:rFonts w:ascii="Calibri" w:hAnsi="Calibri" w:cs="Calibri"/>
          <w:b/>
        </w:rPr>
        <w:t xml:space="preserve"> BARBIERI</w:t>
      </w:r>
    </w:p>
    <w:p w:rsidR="0089275F" w:rsidRPr="00AD05B2" w:rsidRDefault="00E054D0" w:rsidP="00E054D0">
      <w:pPr>
        <w:pStyle w:val="Ttulo2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AD05B2">
        <w:rPr>
          <w:rFonts w:ascii="Calibri" w:hAnsi="Calibri" w:cs="Calibri"/>
          <w:b w:val="0"/>
          <w:sz w:val="24"/>
          <w:szCs w:val="24"/>
        </w:rPr>
        <w:t>Prefeito Municipal</w:t>
      </w:r>
    </w:p>
    <w:p w:rsidR="00CD7337" w:rsidRDefault="00CD7337" w:rsidP="00CD7337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u w:val="single"/>
        </w:rPr>
        <w:br w:type="page"/>
      </w:r>
    </w:p>
    <w:p w:rsidR="0089275F" w:rsidRPr="00390EAF" w:rsidRDefault="00390EAF" w:rsidP="00CD7337">
      <w:pPr>
        <w:pStyle w:val="Ttulo2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lastRenderedPageBreak/>
        <w:t>PROJETO DE LEI Nº</w:t>
      </w:r>
    </w:p>
    <w:p w:rsidR="0089275F" w:rsidRPr="00390EAF" w:rsidRDefault="0089275F" w:rsidP="00CD7337">
      <w:pPr>
        <w:pStyle w:val="Ttulo2"/>
        <w:jc w:val="center"/>
        <w:rPr>
          <w:rFonts w:asciiTheme="minorHAnsi" w:hAnsiTheme="minorHAnsi" w:cstheme="minorHAnsi"/>
          <w:b w:val="0"/>
          <w:sz w:val="24"/>
          <w:szCs w:val="24"/>
          <w:u w:val="single"/>
        </w:rPr>
      </w:pPr>
    </w:p>
    <w:p w:rsidR="0089275F" w:rsidRPr="00390EAF" w:rsidRDefault="0089275F" w:rsidP="00CD7337">
      <w:pPr>
        <w:pStyle w:val="Recuodecorpodetexto"/>
        <w:ind w:left="0"/>
        <w:rPr>
          <w:rFonts w:asciiTheme="minorHAnsi" w:hAnsiTheme="minorHAnsi" w:cstheme="minorHAnsi"/>
          <w:szCs w:val="24"/>
        </w:rPr>
      </w:pPr>
    </w:p>
    <w:p w:rsidR="00B171B0" w:rsidRDefault="00B171B0" w:rsidP="00CD7337">
      <w:pPr>
        <w:pStyle w:val="Recuodecorpodetexto"/>
        <w:ind w:left="0"/>
        <w:rPr>
          <w:rFonts w:asciiTheme="minorHAnsi" w:hAnsiTheme="minorHAnsi" w:cstheme="minorHAnsi"/>
          <w:szCs w:val="24"/>
        </w:rPr>
      </w:pPr>
    </w:p>
    <w:p w:rsidR="00C36B50" w:rsidRPr="00390EAF" w:rsidRDefault="00C36B50" w:rsidP="00CD7337">
      <w:pPr>
        <w:pStyle w:val="Recuodecorpodetexto"/>
        <w:ind w:left="0"/>
        <w:rPr>
          <w:rFonts w:asciiTheme="minorHAnsi" w:hAnsiTheme="minorHAnsi" w:cstheme="minorHAnsi"/>
          <w:szCs w:val="24"/>
        </w:rPr>
      </w:pPr>
    </w:p>
    <w:p w:rsidR="0089275F" w:rsidRPr="00390EAF" w:rsidRDefault="0089275F" w:rsidP="00CD7337">
      <w:pPr>
        <w:pStyle w:val="Recuodecorpodetexto"/>
        <w:ind w:left="3960"/>
        <w:rPr>
          <w:rFonts w:asciiTheme="minorHAnsi" w:hAnsiTheme="minorHAnsi" w:cstheme="minorHAnsi"/>
          <w:szCs w:val="24"/>
        </w:rPr>
      </w:pPr>
      <w:r w:rsidRPr="00390EAF">
        <w:rPr>
          <w:rFonts w:asciiTheme="minorHAnsi" w:hAnsiTheme="minorHAnsi" w:cstheme="minorHAnsi"/>
          <w:szCs w:val="24"/>
        </w:rPr>
        <w:t xml:space="preserve">Dispõe sobre abertura de Crédito Adicional </w:t>
      </w:r>
      <w:r w:rsidR="000004DE" w:rsidRPr="00390EAF">
        <w:rPr>
          <w:rFonts w:asciiTheme="minorHAnsi" w:hAnsiTheme="minorHAnsi" w:cstheme="minorHAnsi"/>
          <w:szCs w:val="24"/>
        </w:rPr>
        <w:t>Especial</w:t>
      </w:r>
      <w:r w:rsidRPr="00390EAF">
        <w:rPr>
          <w:rFonts w:asciiTheme="minorHAnsi" w:hAnsiTheme="minorHAnsi" w:cstheme="minorHAnsi"/>
          <w:szCs w:val="24"/>
        </w:rPr>
        <w:t xml:space="preserve"> na F</w:t>
      </w:r>
      <w:r w:rsidR="002C5DC0" w:rsidRPr="00390EAF">
        <w:rPr>
          <w:rFonts w:asciiTheme="minorHAnsi" w:hAnsiTheme="minorHAnsi" w:cstheme="minorHAnsi"/>
          <w:szCs w:val="24"/>
        </w:rPr>
        <w:t>undação Municipal Irene Siqueira Alves “Vovó Mocinha” – Maternidade Gota de Leite de Araraquara</w:t>
      </w:r>
      <w:r w:rsidRPr="00390EAF">
        <w:rPr>
          <w:rFonts w:asciiTheme="minorHAnsi" w:hAnsiTheme="minorHAnsi" w:cstheme="minorHAnsi"/>
          <w:szCs w:val="24"/>
        </w:rPr>
        <w:t xml:space="preserve"> e dá outras providências.</w:t>
      </w:r>
    </w:p>
    <w:p w:rsidR="0089275F" w:rsidRPr="00390EAF" w:rsidRDefault="0089275F" w:rsidP="00CD7337">
      <w:pPr>
        <w:rPr>
          <w:rFonts w:asciiTheme="minorHAnsi" w:hAnsiTheme="minorHAnsi" w:cstheme="minorHAnsi"/>
        </w:rPr>
      </w:pPr>
    </w:p>
    <w:p w:rsidR="0089275F" w:rsidRDefault="0089275F" w:rsidP="00CD7337">
      <w:pPr>
        <w:pStyle w:val="Recuodecorpodetexto3"/>
        <w:tabs>
          <w:tab w:val="left" w:pos="2880"/>
        </w:tabs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390EAF">
        <w:rPr>
          <w:rFonts w:asciiTheme="minorHAnsi" w:hAnsiTheme="minorHAnsi" w:cstheme="minorHAnsi"/>
          <w:sz w:val="24"/>
          <w:szCs w:val="24"/>
        </w:rPr>
        <w:tab/>
      </w:r>
    </w:p>
    <w:p w:rsidR="00C36B50" w:rsidRPr="00390EAF" w:rsidRDefault="00C36B50" w:rsidP="00CD7337">
      <w:pPr>
        <w:pStyle w:val="Recuodecorpodetexto3"/>
        <w:tabs>
          <w:tab w:val="left" w:pos="2880"/>
        </w:tabs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89275F" w:rsidRPr="00390EAF" w:rsidRDefault="0089275F" w:rsidP="00CD7337">
      <w:pPr>
        <w:jc w:val="both"/>
        <w:rPr>
          <w:rFonts w:asciiTheme="minorHAnsi" w:hAnsiTheme="minorHAnsi" w:cstheme="minorHAnsi"/>
        </w:rPr>
      </w:pPr>
    </w:p>
    <w:p w:rsidR="0089275F" w:rsidRPr="00390EAF" w:rsidRDefault="0089275F" w:rsidP="00CD7337">
      <w:pPr>
        <w:pStyle w:val="Corpodetexto2"/>
        <w:tabs>
          <w:tab w:val="left" w:pos="2880"/>
        </w:tabs>
        <w:ind w:left="-1080" w:right="-665"/>
        <w:rPr>
          <w:rFonts w:asciiTheme="minorHAnsi" w:hAnsiTheme="minorHAnsi" w:cstheme="minorHAnsi"/>
          <w:szCs w:val="24"/>
        </w:rPr>
      </w:pPr>
      <w:r w:rsidRPr="00390EAF">
        <w:rPr>
          <w:rFonts w:asciiTheme="minorHAnsi" w:hAnsiTheme="minorHAnsi" w:cstheme="minorHAnsi"/>
          <w:szCs w:val="24"/>
        </w:rPr>
        <w:tab/>
      </w:r>
      <w:r w:rsidRPr="00390EAF">
        <w:rPr>
          <w:rFonts w:asciiTheme="minorHAnsi" w:hAnsiTheme="minorHAnsi" w:cstheme="minorHAnsi"/>
          <w:b/>
          <w:szCs w:val="24"/>
        </w:rPr>
        <w:t>Art. 1º</w:t>
      </w:r>
      <w:r w:rsidR="002C5DC0" w:rsidRPr="00390EAF">
        <w:rPr>
          <w:rFonts w:asciiTheme="minorHAnsi" w:hAnsiTheme="minorHAnsi" w:cstheme="minorHAnsi"/>
          <w:szCs w:val="24"/>
        </w:rPr>
        <w:t xml:space="preserve"> </w:t>
      </w:r>
      <w:r w:rsidRPr="00390EAF">
        <w:rPr>
          <w:rFonts w:asciiTheme="minorHAnsi" w:hAnsiTheme="minorHAnsi" w:cstheme="minorHAnsi"/>
          <w:szCs w:val="24"/>
        </w:rPr>
        <w:t>Fica aberto na FUNGOTA – Fundação Municipal Irene Siqueira Alves</w:t>
      </w:r>
      <w:r w:rsidR="000004DE" w:rsidRPr="00390EAF">
        <w:rPr>
          <w:rFonts w:asciiTheme="minorHAnsi" w:hAnsiTheme="minorHAnsi" w:cstheme="minorHAnsi"/>
          <w:szCs w:val="24"/>
        </w:rPr>
        <w:t xml:space="preserve"> </w:t>
      </w:r>
      <w:r w:rsidR="002C5DC0" w:rsidRPr="00390EAF">
        <w:rPr>
          <w:rFonts w:asciiTheme="minorHAnsi" w:hAnsiTheme="minorHAnsi" w:cstheme="minorHAnsi"/>
          <w:szCs w:val="24"/>
        </w:rPr>
        <w:t>“</w:t>
      </w:r>
      <w:r w:rsidR="000004DE" w:rsidRPr="00390EAF">
        <w:rPr>
          <w:rFonts w:asciiTheme="minorHAnsi" w:hAnsiTheme="minorHAnsi" w:cstheme="minorHAnsi"/>
          <w:szCs w:val="24"/>
        </w:rPr>
        <w:t>Vovó Mocinh</w:t>
      </w:r>
      <w:r w:rsidR="002C5DC0" w:rsidRPr="00390EAF">
        <w:rPr>
          <w:rFonts w:asciiTheme="minorHAnsi" w:hAnsiTheme="minorHAnsi" w:cstheme="minorHAnsi"/>
          <w:szCs w:val="24"/>
        </w:rPr>
        <w:t>a” -</w:t>
      </w:r>
      <w:r w:rsidR="000004DE" w:rsidRPr="00390EAF">
        <w:rPr>
          <w:rFonts w:asciiTheme="minorHAnsi" w:hAnsiTheme="minorHAnsi" w:cstheme="minorHAnsi"/>
          <w:szCs w:val="24"/>
        </w:rPr>
        <w:t xml:space="preserve"> Maternidade Gota de Leite Araraquara,</w:t>
      </w:r>
      <w:r w:rsidR="00A82859" w:rsidRPr="00390EAF">
        <w:rPr>
          <w:rFonts w:asciiTheme="minorHAnsi" w:hAnsiTheme="minorHAnsi" w:cstheme="minorHAnsi"/>
          <w:szCs w:val="24"/>
        </w:rPr>
        <w:t xml:space="preserve"> </w:t>
      </w:r>
      <w:r w:rsidRPr="00390EAF">
        <w:rPr>
          <w:rFonts w:asciiTheme="minorHAnsi" w:hAnsiTheme="minorHAnsi" w:cstheme="minorHAnsi"/>
          <w:szCs w:val="24"/>
        </w:rPr>
        <w:t xml:space="preserve">um Crédito </w:t>
      </w:r>
      <w:r w:rsidR="000004DE" w:rsidRPr="00390EAF">
        <w:rPr>
          <w:rFonts w:asciiTheme="minorHAnsi" w:hAnsiTheme="minorHAnsi" w:cstheme="minorHAnsi"/>
          <w:szCs w:val="24"/>
        </w:rPr>
        <w:t>Especial</w:t>
      </w:r>
      <w:r w:rsidRPr="00390EAF">
        <w:rPr>
          <w:rFonts w:asciiTheme="minorHAnsi" w:hAnsiTheme="minorHAnsi" w:cstheme="minorHAnsi"/>
          <w:szCs w:val="24"/>
        </w:rPr>
        <w:t xml:space="preserve"> no valor de R$ </w:t>
      </w:r>
      <w:r w:rsidR="003327E3" w:rsidRPr="00390EAF">
        <w:rPr>
          <w:rFonts w:asciiTheme="minorHAnsi" w:hAnsiTheme="minorHAnsi" w:cstheme="minorHAnsi"/>
          <w:szCs w:val="24"/>
        </w:rPr>
        <w:t>22</w:t>
      </w:r>
      <w:r w:rsidR="00E32DDB" w:rsidRPr="00390EAF">
        <w:rPr>
          <w:rFonts w:asciiTheme="minorHAnsi" w:hAnsiTheme="minorHAnsi" w:cstheme="minorHAnsi"/>
          <w:szCs w:val="24"/>
        </w:rPr>
        <w:t>0.000,00</w:t>
      </w:r>
      <w:r w:rsidR="00A82859" w:rsidRPr="00390EAF">
        <w:rPr>
          <w:rFonts w:asciiTheme="minorHAnsi" w:hAnsiTheme="minorHAnsi" w:cstheme="minorHAnsi"/>
          <w:szCs w:val="24"/>
        </w:rPr>
        <w:t xml:space="preserve"> </w:t>
      </w:r>
      <w:r w:rsidRPr="00390EAF">
        <w:rPr>
          <w:rFonts w:asciiTheme="minorHAnsi" w:hAnsiTheme="minorHAnsi" w:cstheme="minorHAnsi"/>
          <w:szCs w:val="24"/>
        </w:rPr>
        <w:t>(</w:t>
      </w:r>
      <w:r w:rsidR="003327E3" w:rsidRPr="00390EAF">
        <w:rPr>
          <w:rFonts w:asciiTheme="minorHAnsi" w:hAnsiTheme="minorHAnsi" w:cstheme="minorHAnsi"/>
          <w:szCs w:val="24"/>
        </w:rPr>
        <w:t>duzentos e vinte mil reais</w:t>
      </w:r>
      <w:r w:rsidRPr="00390EAF">
        <w:rPr>
          <w:rFonts w:asciiTheme="minorHAnsi" w:hAnsiTheme="minorHAnsi" w:cstheme="minorHAnsi"/>
          <w:szCs w:val="24"/>
        </w:rPr>
        <w:t xml:space="preserve">), </w:t>
      </w:r>
      <w:r w:rsidR="007F0DA4" w:rsidRPr="00390EAF">
        <w:rPr>
          <w:rFonts w:asciiTheme="minorHAnsi" w:hAnsiTheme="minorHAnsi" w:cstheme="minorHAnsi"/>
          <w:szCs w:val="24"/>
        </w:rPr>
        <w:t>conforme demonstrativo abaixo:</w:t>
      </w:r>
    </w:p>
    <w:p w:rsidR="00B41D6A" w:rsidRPr="00390EAF" w:rsidRDefault="00B41D6A" w:rsidP="00CD7337">
      <w:pPr>
        <w:pStyle w:val="Corpodetexto2"/>
        <w:tabs>
          <w:tab w:val="left" w:pos="2880"/>
        </w:tabs>
        <w:rPr>
          <w:rFonts w:asciiTheme="minorHAnsi" w:hAnsiTheme="minorHAnsi" w:cstheme="minorHAnsi"/>
          <w:szCs w:val="24"/>
        </w:rPr>
      </w:pPr>
    </w:p>
    <w:tbl>
      <w:tblPr>
        <w:tblW w:w="9614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31"/>
        <w:gridCol w:w="5789"/>
        <w:gridCol w:w="540"/>
        <w:gridCol w:w="1354"/>
      </w:tblGrid>
      <w:tr w:rsidR="00B41D6A" w:rsidRPr="00390EAF" w:rsidTr="00CD7337">
        <w:trPr>
          <w:trHeight w:val="295"/>
        </w:trPr>
        <w:tc>
          <w:tcPr>
            <w:tcW w:w="1931" w:type="dxa"/>
          </w:tcPr>
          <w:p w:rsidR="00B41D6A" w:rsidRPr="00390EAF" w:rsidRDefault="00B41D6A" w:rsidP="00CD7337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390EAF">
              <w:rPr>
                <w:rFonts w:asciiTheme="minorHAnsi" w:hAnsiTheme="minorHAnsi" w:cstheme="minorHAnsi"/>
                <w:bCs/>
              </w:rPr>
              <w:t>06</w:t>
            </w:r>
          </w:p>
        </w:tc>
        <w:tc>
          <w:tcPr>
            <w:tcW w:w="7683" w:type="dxa"/>
            <w:gridSpan w:val="3"/>
          </w:tcPr>
          <w:p w:rsidR="00B41D6A" w:rsidRPr="00390EAF" w:rsidRDefault="00B41D6A" w:rsidP="00CD7337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390EAF">
              <w:rPr>
                <w:rFonts w:asciiTheme="minorHAnsi" w:hAnsiTheme="minorHAnsi" w:cstheme="minorHAnsi"/>
                <w:bCs/>
              </w:rPr>
              <w:t>FUNGOTA ARARAQUARA</w:t>
            </w:r>
          </w:p>
        </w:tc>
      </w:tr>
      <w:tr w:rsidR="00B41D6A" w:rsidRPr="00390EAF" w:rsidTr="00CD7337">
        <w:trPr>
          <w:trHeight w:val="295"/>
        </w:trPr>
        <w:tc>
          <w:tcPr>
            <w:tcW w:w="1931" w:type="dxa"/>
          </w:tcPr>
          <w:p w:rsidR="00B41D6A" w:rsidRPr="00390EAF" w:rsidRDefault="00B41D6A" w:rsidP="00CD7337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390EAF">
              <w:rPr>
                <w:rFonts w:asciiTheme="minorHAnsi" w:hAnsiTheme="minorHAnsi" w:cstheme="minorHAnsi"/>
                <w:bCs/>
              </w:rPr>
              <w:t>06.01</w:t>
            </w:r>
          </w:p>
        </w:tc>
        <w:tc>
          <w:tcPr>
            <w:tcW w:w="7683" w:type="dxa"/>
            <w:gridSpan w:val="3"/>
          </w:tcPr>
          <w:p w:rsidR="00B41D6A" w:rsidRPr="00390EAF" w:rsidRDefault="00B41D6A" w:rsidP="00CD7337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390EAF">
              <w:rPr>
                <w:rFonts w:asciiTheme="minorHAnsi" w:hAnsiTheme="minorHAnsi" w:cstheme="minorHAnsi"/>
                <w:bCs/>
              </w:rPr>
              <w:t>MATERNID</w:t>
            </w:r>
            <w:r w:rsidR="00B94D5F" w:rsidRPr="00390EAF">
              <w:rPr>
                <w:rFonts w:asciiTheme="minorHAnsi" w:hAnsiTheme="minorHAnsi" w:cstheme="minorHAnsi"/>
                <w:bCs/>
              </w:rPr>
              <w:t>A</w:t>
            </w:r>
            <w:r w:rsidRPr="00390EAF">
              <w:rPr>
                <w:rFonts w:asciiTheme="minorHAnsi" w:hAnsiTheme="minorHAnsi" w:cstheme="minorHAnsi"/>
                <w:bCs/>
              </w:rPr>
              <w:t>DE GOTA DE LEITE DE ARARAQUARA</w:t>
            </w:r>
          </w:p>
        </w:tc>
      </w:tr>
      <w:tr w:rsidR="00B41D6A" w:rsidRPr="00390EAF" w:rsidTr="00CD7337">
        <w:trPr>
          <w:trHeight w:val="270"/>
        </w:trPr>
        <w:tc>
          <w:tcPr>
            <w:tcW w:w="1931" w:type="dxa"/>
          </w:tcPr>
          <w:p w:rsidR="00B41D6A" w:rsidRPr="00390EAF" w:rsidRDefault="00B41D6A" w:rsidP="00CD7337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390EAF">
              <w:rPr>
                <w:rFonts w:asciiTheme="minorHAnsi" w:hAnsiTheme="minorHAnsi" w:cstheme="minorHAnsi"/>
                <w:bCs/>
              </w:rPr>
              <w:t>06.01.01</w:t>
            </w:r>
          </w:p>
        </w:tc>
        <w:tc>
          <w:tcPr>
            <w:tcW w:w="7683" w:type="dxa"/>
            <w:gridSpan w:val="3"/>
          </w:tcPr>
          <w:p w:rsidR="00B41D6A" w:rsidRPr="00390EAF" w:rsidRDefault="00B41D6A" w:rsidP="00CD7337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390EAF">
              <w:rPr>
                <w:rFonts w:asciiTheme="minorHAnsi" w:hAnsiTheme="minorHAnsi" w:cstheme="minorHAnsi"/>
                <w:bCs/>
              </w:rPr>
              <w:t>FUNGOTA</w:t>
            </w:r>
          </w:p>
        </w:tc>
      </w:tr>
      <w:tr w:rsidR="00B41D6A" w:rsidRPr="00390EAF" w:rsidTr="00CD7337">
        <w:trPr>
          <w:cantSplit/>
          <w:trHeight w:val="267"/>
        </w:trPr>
        <w:tc>
          <w:tcPr>
            <w:tcW w:w="1931" w:type="dxa"/>
          </w:tcPr>
          <w:p w:rsidR="00B41D6A" w:rsidRPr="00390EAF" w:rsidRDefault="00B41D6A" w:rsidP="00CD7337">
            <w:pPr>
              <w:jc w:val="both"/>
              <w:rPr>
                <w:rFonts w:asciiTheme="minorHAnsi" w:hAnsiTheme="minorHAnsi" w:cstheme="minorHAnsi"/>
                <w:bCs/>
                <w:u w:val="single"/>
              </w:rPr>
            </w:pPr>
            <w:r w:rsidRPr="00390EAF">
              <w:rPr>
                <w:rFonts w:asciiTheme="minorHAnsi" w:hAnsiTheme="minorHAnsi" w:cstheme="minorHAnsi"/>
                <w:bCs/>
                <w:u w:val="single"/>
              </w:rPr>
              <w:t xml:space="preserve">FUNCIONAL </w:t>
            </w:r>
          </w:p>
        </w:tc>
        <w:tc>
          <w:tcPr>
            <w:tcW w:w="7683" w:type="dxa"/>
            <w:gridSpan w:val="3"/>
            <w:tcBorders>
              <w:bottom w:val="single" w:sz="4" w:space="0" w:color="auto"/>
            </w:tcBorders>
          </w:tcPr>
          <w:p w:rsidR="00B41D6A" w:rsidRPr="00390EAF" w:rsidRDefault="00B41D6A" w:rsidP="00CD7337">
            <w:pPr>
              <w:jc w:val="both"/>
              <w:rPr>
                <w:rFonts w:asciiTheme="minorHAnsi" w:hAnsiTheme="minorHAnsi" w:cstheme="minorHAnsi"/>
                <w:bCs/>
                <w:u w:val="single"/>
              </w:rPr>
            </w:pPr>
            <w:r w:rsidRPr="00390EAF">
              <w:rPr>
                <w:rFonts w:asciiTheme="minorHAnsi" w:hAnsiTheme="minorHAnsi" w:cstheme="minorHAnsi"/>
                <w:bCs/>
                <w:u w:val="single"/>
              </w:rPr>
              <w:t>PROGRAMÁTICA</w:t>
            </w:r>
          </w:p>
        </w:tc>
      </w:tr>
      <w:tr w:rsidR="00B41D6A" w:rsidRPr="00390EAF" w:rsidTr="00CD7337">
        <w:trPr>
          <w:cantSplit/>
          <w:trHeight w:val="284"/>
        </w:trPr>
        <w:tc>
          <w:tcPr>
            <w:tcW w:w="1931" w:type="dxa"/>
          </w:tcPr>
          <w:p w:rsidR="00B41D6A" w:rsidRPr="00390EAF" w:rsidRDefault="00B41D6A" w:rsidP="00CD7337">
            <w:pPr>
              <w:jc w:val="both"/>
              <w:rPr>
                <w:rFonts w:asciiTheme="minorHAnsi" w:hAnsiTheme="minorHAnsi" w:cstheme="minorHAnsi"/>
              </w:rPr>
            </w:pPr>
            <w:r w:rsidRPr="00390EA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789" w:type="dxa"/>
            <w:tcBorders>
              <w:right w:val="nil"/>
            </w:tcBorders>
          </w:tcPr>
          <w:p w:rsidR="00B41D6A" w:rsidRPr="00390EAF" w:rsidRDefault="00B41D6A" w:rsidP="00CD7337">
            <w:pPr>
              <w:jc w:val="both"/>
              <w:rPr>
                <w:rFonts w:asciiTheme="minorHAnsi" w:hAnsiTheme="minorHAnsi" w:cstheme="minorHAnsi"/>
              </w:rPr>
            </w:pPr>
            <w:r w:rsidRPr="00390EAF">
              <w:rPr>
                <w:rFonts w:asciiTheme="minorHAnsi" w:hAnsiTheme="minorHAnsi" w:cstheme="minorHAnsi"/>
              </w:rPr>
              <w:t>SAÚDE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B41D6A" w:rsidRPr="00390EAF" w:rsidRDefault="00B41D6A" w:rsidP="00CD733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  <w:tcBorders>
              <w:left w:val="nil"/>
            </w:tcBorders>
          </w:tcPr>
          <w:p w:rsidR="00B41D6A" w:rsidRPr="00390EAF" w:rsidRDefault="00B41D6A" w:rsidP="00CD733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41D6A" w:rsidRPr="00390EAF" w:rsidTr="00CD7337">
        <w:trPr>
          <w:cantSplit/>
          <w:trHeight w:val="267"/>
        </w:trPr>
        <w:tc>
          <w:tcPr>
            <w:tcW w:w="1931" w:type="dxa"/>
          </w:tcPr>
          <w:p w:rsidR="00B41D6A" w:rsidRPr="00390EAF" w:rsidRDefault="00B41D6A" w:rsidP="00CD7337">
            <w:pPr>
              <w:jc w:val="both"/>
              <w:rPr>
                <w:rFonts w:asciiTheme="minorHAnsi" w:hAnsiTheme="minorHAnsi" w:cstheme="minorHAnsi"/>
              </w:rPr>
            </w:pPr>
            <w:r w:rsidRPr="00390EAF">
              <w:rPr>
                <w:rFonts w:asciiTheme="minorHAnsi" w:hAnsiTheme="minorHAnsi" w:cstheme="minorHAnsi"/>
              </w:rPr>
              <w:t>10.302</w:t>
            </w:r>
          </w:p>
        </w:tc>
        <w:tc>
          <w:tcPr>
            <w:tcW w:w="5789" w:type="dxa"/>
            <w:tcBorders>
              <w:right w:val="nil"/>
            </w:tcBorders>
          </w:tcPr>
          <w:p w:rsidR="00B41D6A" w:rsidRPr="00390EAF" w:rsidRDefault="00B41D6A" w:rsidP="00CD7337">
            <w:pPr>
              <w:jc w:val="both"/>
              <w:rPr>
                <w:rFonts w:asciiTheme="minorHAnsi" w:hAnsiTheme="minorHAnsi" w:cstheme="minorHAnsi"/>
              </w:rPr>
            </w:pPr>
            <w:r w:rsidRPr="00390EAF">
              <w:rPr>
                <w:rFonts w:asciiTheme="minorHAnsi" w:hAnsiTheme="minorHAnsi" w:cstheme="minorHAnsi"/>
              </w:rPr>
              <w:t>ASSISTENCIA HOSPITALAR E AMBULATORIAL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B41D6A" w:rsidRPr="00390EAF" w:rsidRDefault="00B41D6A" w:rsidP="00CD733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  <w:tcBorders>
              <w:left w:val="nil"/>
            </w:tcBorders>
          </w:tcPr>
          <w:p w:rsidR="00B41D6A" w:rsidRPr="00390EAF" w:rsidRDefault="00B41D6A" w:rsidP="00CD7337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B41D6A" w:rsidRPr="00390EAF" w:rsidTr="00CD7337">
        <w:trPr>
          <w:cantSplit/>
          <w:trHeight w:val="284"/>
        </w:trPr>
        <w:tc>
          <w:tcPr>
            <w:tcW w:w="1931" w:type="dxa"/>
          </w:tcPr>
          <w:p w:rsidR="00B41D6A" w:rsidRPr="00390EAF" w:rsidRDefault="00B41D6A" w:rsidP="00CD7337">
            <w:pPr>
              <w:jc w:val="both"/>
              <w:rPr>
                <w:rFonts w:asciiTheme="minorHAnsi" w:hAnsiTheme="minorHAnsi" w:cstheme="minorHAnsi"/>
              </w:rPr>
            </w:pPr>
            <w:r w:rsidRPr="00390EAF">
              <w:rPr>
                <w:rFonts w:asciiTheme="minorHAnsi" w:hAnsiTheme="minorHAnsi" w:cstheme="minorHAnsi"/>
              </w:rPr>
              <w:t>10.302.</w:t>
            </w:r>
            <w:r w:rsidR="007F0DA4" w:rsidRPr="00390EAF">
              <w:rPr>
                <w:rFonts w:asciiTheme="minorHAnsi" w:hAnsiTheme="minorHAnsi" w:cstheme="minorHAnsi"/>
              </w:rPr>
              <w:t>123</w:t>
            </w:r>
          </w:p>
        </w:tc>
        <w:tc>
          <w:tcPr>
            <w:tcW w:w="5789" w:type="dxa"/>
            <w:tcBorders>
              <w:right w:val="nil"/>
            </w:tcBorders>
          </w:tcPr>
          <w:p w:rsidR="00B41D6A" w:rsidRPr="00390EAF" w:rsidRDefault="00B41D6A" w:rsidP="00CD7337">
            <w:pPr>
              <w:jc w:val="both"/>
              <w:rPr>
                <w:rFonts w:asciiTheme="minorHAnsi" w:hAnsiTheme="minorHAnsi" w:cstheme="minorHAnsi"/>
              </w:rPr>
            </w:pPr>
            <w:r w:rsidRPr="00390EAF">
              <w:rPr>
                <w:rFonts w:asciiTheme="minorHAnsi" w:hAnsiTheme="minorHAnsi" w:cstheme="minorHAnsi"/>
              </w:rPr>
              <w:t xml:space="preserve">ASSISTENCIA HOSPITALAR E AMBULATORIAL </w:t>
            </w:r>
            <w:r w:rsidR="00E32DDB" w:rsidRPr="00390EAF">
              <w:rPr>
                <w:rFonts w:asciiTheme="minorHAnsi" w:hAnsiTheme="minorHAnsi" w:cstheme="minorHAnsi"/>
              </w:rPr>
              <w:t>–</w:t>
            </w:r>
            <w:r w:rsidR="007A28C7" w:rsidRPr="00390EAF">
              <w:rPr>
                <w:rFonts w:asciiTheme="minorHAnsi" w:hAnsiTheme="minorHAnsi" w:cstheme="minorHAnsi"/>
              </w:rPr>
              <w:t xml:space="preserve"> </w:t>
            </w:r>
            <w:r w:rsidR="00E32DDB" w:rsidRPr="00390EAF">
              <w:rPr>
                <w:rFonts w:asciiTheme="minorHAnsi" w:hAnsiTheme="minorHAnsi" w:cstheme="minorHAnsi"/>
              </w:rPr>
              <w:t>INICIATIVA PRIVADA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B41D6A" w:rsidRPr="00390EAF" w:rsidRDefault="00B41D6A" w:rsidP="00CD733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  <w:tcBorders>
              <w:left w:val="nil"/>
            </w:tcBorders>
          </w:tcPr>
          <w:p w:rsidR="00B41D6A" w:rsidRPr="00390EAF" w:rsidRDefault="00B41D6A" w:rsidP="00CD7337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B41D6A" w:rsidRPr="00390EAF" w:rsidTr="00CD7337">
        <w:trPr>
          <w:cantSplit/>
          <w:trHeight w:val="267"/>
        </w:trPr>
        <w:tc>
          <w:tcPr>
            <w:tcW w:w="1931" w:type="dxa"/>
          </w:tcPr>
          <w:p w:rsidR="00B41D6A" w:rsidRPr="00390EAF" w:rsidRDefault="00B41D6A" w:rsidP="00CD7337">
            <w:pPr>
              <w:jc w:val="both"/>
              <w:rPr>
                <w:rFonts w:asciiTheme="minorHAnsi" w:hAnsiTheme="minorHAnsi" w:cstheme="minorHAnsi"/>
              </w:rPr>
            </w:pPr>
            <w:r w:rsidRPr="00390EAF">
              <w:rPr>
                <w:rFonts w:asciiTheme="minorHAnsi" w:hAnsiTheme="minorHAnsi" w:cstheme="minorHAnsi"/>
              </w:rPr>
              <w:t>10.302.</w:t>
            </w:r>
            <w:r w:rsidR="007F0DA4" w:rsidRPr="00390EAF">
              <w:rPr>
                <w:rFonts w:asciiTheme="minorHAnsi" w:hAnsiTheme="minorHAnsi" w:cstheme="minorHAnsi"/>
              </w:rPr>
              <w:t>123</w:t>
            </w:r>
            <w:r w:rsidRPr="00390EAF">
              <w:rPr>
                <w:rFonts w:asciiTheme="minorHAnsi" w:hAnsiTheme="minorHAnsi" w:cstheme="minorHAnsi"/>
              </w:rPr>
              <w:t>.2</w:t>
            </w:r>
          </w:p>
        </w:tc>
        <w:tc>
          <w:tcPr>
            <w:tcW w:w="5789" w:type="dxa"/>
            <w:tcBorders>
              <w:right w:val="nil"/>
            </w:tcBorders>
          </w:tcPr>
          <w:p w:rsidR="00B41D6A" w:rsidRPr="00390EAF" w:rsidRDefault="007A28C7" w:rsidP="00CD7337">
            <w:pPr>
              <w:jc w:val="both"/>
              <w:rPr>
                <w:rFonts w:asciiTheme="minorHAnsi" w:hAnsiTheme="minorHAnsi" w:cstheme="minorHAnsi"/>
              </w:rPr>
            </w:pPr>
            <w:r w:rsidRPr="00390EAF">
              <w:rPr>
                <w:rFonts w:asciiTheme="minorHAnsi" w:hAnsiTheme="minorHAnsi" w:cstheme="minorHAnsi"/>
              </w:rPr>
              <w:t>ATIVIDADE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B41D6A" w:rsidRPr="00390EAF" w:rsidRDefault="00B41D6A" w:rsidP="00CD733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  <w:tcBorders>
              <w:left w:val="nil"/>
            </w:tcBorders>
          </w:tcPr>
          <w:p w:rsidR="00B41D6A" w:rsidRPr="00390EAF" w:rsidRDefault="00B41D6A" w:rsidP="00CD7337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B41D6A" w:rsidRPr="00390EAF" w:rsidTr="00CD7337">
        <w:trPr>
          <w:cantSplit/>
          <w:trHeight w:val="267"/>
        </w:trPr>
        <w:tc>
          <w:tcPr>
            <w:tcW w:w="1931" w:type="dxa"/>
          </w:tcPr>
          <w:p w:rsidR="00B41D6A" w:rsidRPr="00390EAF" w:rsidRDefault="00B41D6A" w:rsidP="00CD7337">
            <w:pPr>
              <w:jc w:val="both"/>
              <w:rPr>
                <w:rFonts w:asciiTheme="minorHAnsi" w:hAnsiTheme="minorHAnsi" w:cstheme="minorHAnsi"/>
              </w:rPr>
            </w:pPr>
            <w:r w:rsidRPr="00390EAF">
              <w:rPr>
                <w:rFonts w:asciiTheme="minorHAnsi" w:hAnsiTheme="minorHAnsi" w:cstheme="minorHAnsi"/>
              </w:rPr>
              <w:t>10.302.</w:t>
            </w:r>
            <w:r w:rsidR="007F0DA4" w:rsidRPr="00390EAF">
              <w:rPr>
                <w:rFonts w:asciiTheme="minorHAnsi" w:hAnsiTheme="minorHAnsi" w:cstheme="minorHAnsi"/>
              </w:rPr>
              <w:t>123</w:t>
            </w:r>
            <w:r w:rsidRPr="00390EAF">
              <w:rPr>
                <w:rFonts w:asciiTheme="minorHAnsi" w:hAnsiTheme="minorHAnsi" w:cstheme="minorHAnsi"/>
              </w:rPr>
              <w:t>.2.</w:t>
            </w:r>
            <w:r w:rsidR="00F04520" w:rsidRPr="00390EAF">
              <w:rPr>
                <w:rFonts w:asciiTheme="minorHAnsi" w:hAnsiTheme="minorHAnsi" w:cstheme="minorHAnsi"/>
              </w:rPr>
              <w:t>006</w:t>
            </w:r>
          </w:p>
        </w:tc>
        <w:tc>
          <w:tcPr>
            <w:tcW w:w="5789" w:type="dxa"/>
            <w:tcBorders>
              <w:bottom w:val="single" w:sz="4" w:space="0" w:color="auto"/>
            </w:tcBorders>
          </w:tcPr>
          <w:p w:rsidR="00B41D6A" w:rsidRPr="00390EAF" w:rsidRDefault="007A28C7" w:rsidP="00CD7337">
            <w:pPr>
              <w:jc w:val="both"/>
              <w:rPr>
                <w:rFonts w:asciiTheme="minorHAnsi" w:hAnsiTheme="minorHAnsi" w:cstheme="minorHAnsi"/>
              </w:rPr>
            </w:pPr>
            <w:r w:rsidRPr="00390EAF">
              <w:rPr>
                <w:rFonts w:asciiTheme="minorHAnsi" w:hAnsiTheme="minorHAnsi" w:cstheme="minorHAnsi"/>
              </w:rPr>
              <w:t>MANUTENÇÃO DAS ATIVIDADES</w:t>
            </w:r>
            <w:r w:rsidR="00727B9D" w:rsidRPr="00390EA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41D6A" w:rsidRPr="00390EAF" w:rsidRDefault="00B41D6A" w:rsidP="00CD7337">
            <w:pPr>
              <w:jc w:val="both"/>
              <w:rPr>
                <w:rFonts w:asciiTheme="minorHAnsi" w:hAnsiTheme="minorHAnsi" w:cstheme="minorHAnsi"/>
              </w:rPr>
            </w:pPr>
            <w:r w:rsidRPr="00390EAF">
              <w:rPr>
                <w:rFonts w:asciiTheme="minorHAnsi" w:hAnsiTheme="minorHAnsi" w:cstheme="minorHAnsi"/>
              </w:rPr>
              <w:t>R$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B41D6A" w:rsidRPr="00390EAF" w:rsidRDefault="00892C11" w:rsidP="00CD7337">
            <w:pPr>
              <w:jc w:val="right"/>
              <w:rPr>
                <w:rFonts w:asciiTheme="minorHAnsi" w:hAnsiTheme="minorHAnsi" w:cstheme="minorHAnsi"/>
              </w:rPr>
            </w:pPr>
            <w:r w:rsidRPr="00390EAF">
              <w:rPr>
                <w:rFonts w:asciiTheme="minorHAnsi" w:hAnsiTheme="minorHAnsi" w:cstheme="minorHAnsi"/>
              </w:rPr>
              <w:t>22</w:t>
            </w:r>
            <w:r w:rsidR="00E32DDB" w:rsidRPr="00390EAF">
              <w:rPr>
                <w:rFonts w:asciiTheme="minorHAnsi" w:hAnsiTheme="minorHAnsi" w:cstheme="minorHAnsi"/>
              </w:rPr>
              <w:t>0.000,00</w:t>
            </w:r>
          </w:p>
        </w:tc>
      </w:tr>
      <w:tr w:rsidR="00B41D6A" w:rsidRPr="00390EAF" w:rsidTr="00CD7337">
        <w:trPr>
          <w:cantSplit/>
          <w:trHeight w:val="267"/>
        </w:trPr>
        <w:tc>
          <w:tcPr>
            <w:tcW w:w="1931" w:type="dxa"/>
          </w:tcPr>
          <w:p w:rsidR="00B41D6A" w:rsidRPr="00390EAF" w:rsidRDefault="00B41D6A" w:rsidP="00CD7337">
            <w:pPr>
              <w:jc w:val="both"/>
              <w:rPr>
                <w:rFonts w:asciiTheme="minorHAnsi" w:hAnsiTheme="minorHAnsi" w:cstheme="minorHAnsi"/>
              </w:rPr>
            </w:pPr>
            <w:r w:rsidRPr="00390EAF">
              <w:rPr>
                <w:rFonts w:asciiTheme="minorHAnsi" w:hAnsiTheme="minorHAnsi" w:cstheme="minorHAnsi"/>
              </w:rPr>
              <w:t>FONTE DE RECURSOS</w:t>
            </w:r>
          </w:p>
        </w:tc>
        <w:tc>
          <w:tcPr>
            <w:tcW w:w="5789" w:type="dxa"/>
            <w:tcBorders>
              <w:right w:val="nil"/>
            </w:tcBorders>
          </w:tcPr>
          <w:p w:rsidR="00B41D6A" w:rsidRPr="00390EAF" w:rsidRDefault="00B41D6A" w:rsidP="00CD7337">
            <w:pPr>
              <w:jc w:val="both"/>
              <w:rPr>
                <w:rFonts w:asciiTheme="minorHAnsi" w:hAnsiTheme="minorHAnsi" w:cstheme="minorHAnsi"/>
              </w:rPr>
            </w:pPr>
            <w:r w:rsidRPr="00390EAF">
              <w:rPr>
                <w:rFonts w:asciiTheme="minorHAnsi" w:hAnsiTheme="minorHAnsi" w:cstheme="minorHAnsi"/>
              </w:rPr>
              <w:t>0</w:t>
            </w:r>
            <w:r w:rsidR="006E59A2" w:rsidRPr="00390EAF">
              <w:rPr>
                <w:rFonts w:asciiTheme="minorHAnsi" w:hAnsiTheme="minorHAnsi" w:cstheme="minorHAnsi"/>
              </w:rPr>
              <w:t>4</w:t>
            </w:r>
            <w:r w:rsidRPr="00390EAF">
              <w:rPr>
                <w:rFonts w:asciiTheme="minorHAnsi" w:hAnsiTheme="minorHAnsi" w:cstheme="minorHAnsi"/>
              </w:rPr>
              <w:t xml:space="preserve"> </w:t>
            </w:r>
            <w:r w:rsidR="0002407A" w:rsidRPr="00390EAF">
              <w:rPr>
                <w:rFonts w:asciiTheme="minorHAnsi" w:hAnsiTheme="minorHAnsi" w:cstheme="minorHAnsi"/>
              </w:rPr>
              <w:t>–</w:t>
            </w:r>
            <w:r w:rsidRPr="00390EAF">
              <w:rPr>
                <w:rFonts w:asciiTheme="minorHAnsi" w:hAnsiTheme="minorHAnsi" w:cstheme="minorHAnsi"/>
              </w:rPr>
              <w:t xml:space="preserve"> </w:t>
            </w:r>
            <w:r w:rsidR="000004DE" w:rsidRPr="00390EAF">
              <w:rPr>
                <w:rFonts w:asciiTheme="minorHAnsi" w:hAnsiTheme="minorHAnsi" w:cstheme="minorHAnsi"/>
              </w:rPr>
              <w:t>RECURSOS PR</w:t>
            </w:r>
            <w:r w:rsidR="006E59A2" w:rsidRPr="00390EAF">
              <w:rPr>
                <w:rFonts w:asciiTheme="minorHAnsi" w:hAnsiTheme="minorHAnsi" w:cstheme="minorHAnsi"/>
              </w:rPr>
              <w:t>Ó</w:t>
            </w:r>
            <w:r w:rsidR="000004DE" w:rsidRPr="00390EAF">
              <w:rPr>
                <w:rFonts w:asciiTheme="minorHAnsi" w:hAnsiTheme="minorHAnsi" w:cstheme="minorHAnsi"/>
              </w:rPr>
              <w:t xml:space="preserve">PRIOS </w:t>
            </w:r>
            <w:r w:rsidR="006E59A2" w:rsidRPr="00390EAF">
              <w:rPr>
                <w:rFonts w:asciiTheme="minorHAnsi" w:hAnsiTheme="minorHAnsi" w:cstheme="minorHAnsi"/>
              </w:rPr>
              <w:t>DA ADMINISTRAÇÃO INDIRETA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B41D6A" w:rsidRPr="00390EAF" w:rsidRDefault="00B41D6A" w:rsidP="00CD733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  <w:tcBorders>
              <w:left w:val="nil"/>
            </w:tcBorders>
          </w:tcPr>
          <w:p w:rsidR="00B41D6A" w:rsidRPr="00390EAF" w:rsidRDefault="00B41D6A" w:rsidP="00CD7337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B41D6A" w:rsidRPr="00390EAF" w:rsidTr="00CD7337">
        <w:trPr>
          <w:cantSplit/>
          <w:trHeight w:val="206"/>
        </w:trPr>
        <w:tc>
          <w:tcPr>
            <w:tcW w:w="1931" w:type="dxa"/>
          </w:tcPr>
          <w:p w:rsidR="00B41D6A" w:rsidRPr="00390EAF" w:rsidRDefault="00B41D6A" w:rsidP="00CD7337">
            <w:pPr>
              <w:jc w:val="both"/>
              <w:rPr>
                <w:rFonts w:asciiTheme="minorHAnsi" w:hAnsiTheme="minorHAnsi" w:cstheme="minorHAnsi"/>
                <w:bCs/>
                <w:u w:val="single"/>
              </w:rPr>
            </w:pPr>
            <w:r w:rsidRPr="00390EAF">
              <w:rPr>
                <w:rFonts w:asciiTheme="minorHAnsi" w:hAnsiTheme="minorHAnsi" w:cstheme="minorHAnsi"/>
                <w:bCs/>
                <w:u w:val="single"/>
              </w:rPr>
              <w:t xml:space="preserve">CATEGORIA </w:t>
            </w:r>
          </w:p>
        </w:tc>
        <w:tc>
          <w:tcPr>
            <w:tcW w:w="7683" w:type="dxa"/>
            <w:gridSpan w:val="3"/>
          </w:tcPr>
          <w:p w:rsidR="00B41D6A" w:rsidRPr="00390EAF" w:rsidRDefault="00B41D6A" w:rsidP="00CD7337">
            <w:pPr>
              <w:jc w:val="both"/>
              <w:rPr>
                <w:rFonts w:asciiTheme="minorHAnsi" w:hAnsiTheme="minorHAnsi" w:cstheme="minorHAnsi"/>
                <w:bCs/>
                <w:u w:val="single"/>
              </w:rPr>
            </w:pPr>
            <w:r w:rsidRPr="00390EAF">
              <w:rPr>
                <w:rFonts w:asciiTheme="minorHAnsi" w:hAnsiTheme="minorHAnsi" w:cstheme="minorHAnsi"/>
                <w:bCs/>
                <w:u w:val="single"/>
              </w:rPr>
              <w:t>ECONÔMICA</w:t>
            </w:r>
          </w:p>
        </w:tc>
      </w:tr>
      <w:tr w:rsidR="00892C11" w:rsidRPr="00390EAF" w:rsidTr="00CD7337">
        <w:trPr>
          <w:cantSplit/>
          <w:trHeight w:val="224"/>
        </w:trPr>
        <w:tc>
          <w:tcPr>
            <w:tcW w:w="1931" w:type="dxa"/>
          </w:tcPr>
          <w:p w:rsidR="00892C11" w:rsidRPr="00390EAF" w:rsidRDefault="00892C11" w:rsidP="00CD7337">
            <w:pPr>
              <w:jc w:val="both"/>
              <w:rPr>
                <w:rFonts w:asciiTheme="minorHAnsi" w:hAnsiTheme="minorHAnsi" w:cstheme="minorHAnsi"/>
              </w:rPr>
            </w:pPr>
            <w:r w:rsidRPr="00390EAF">
              <w:rPr>
                <w:rFonts w:asciiTheme="minorHAnsi" w:hAnsiTheme="minorHAnsi" w:cstheme="minorHAnsi"/>
              </w:rPr>
              <w:t>3.3.50.39</w:t>
            </w:r>
          </w:p>
        </w:tc>
        <w:tc>
          <w:tcPr>
            <w:tcW w:w="5789" w:type="dxa"/>
          </w:tcPr>
          <w:p w:rsidR="00892C11" w:rsidRPr="00390EAF" w:rsidRDefault="00892C11" w:rsidP="00CD7337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390EAF">
              <w:rPr>
                <w:rFonts w:asciiTheme="minorHAnsi" w:hAnsiTheme="minorHAnsi" w:cstheme="minorHAnsi"/>
              </w:rPr>
              <w:t>OUTROS SERVIÇOS DE TERCEIROS PESSOA JURÍDICA</w:t>
            </w:r>
            <w:proofErr w:type="gramEnd"/>
          </w:p>
        </w:tc>
        <w:tc>
          <w:tcPr>
            <w:tcW w:w="540" w:type="dxa"/>
          </w:tcPr>
          <w:p w:rsidR="00892C11" w:rsidRPr="00390EAF" w:rsidRDefault="003327E3" w:rsidP="00CD7337">
            <w:pPr>
              <w:jc w:val="both"/>
              <w:rPr>
                <w:rFonts w:asciiTheme="minorHAnsi" w:hAnsiTheme="minorHAnsi" w:cstheme="minorHAnsi"/>
              </w:rPr>
            </w:pPr>
            <w:r w:rsidRPr="00390EAF">
              <w:rPr>
                <w:rFonts w:asciiTheme="minorHAnsi" w:hAnsiTheme="minorHAnsi" w:cstheme="minorHAnsi"/>
              </w:rPr>
              <w:t>R$</w:t>
            </w:r>
          </w:p>
        </w:tc>
        <w:tc>
          <w:tcPr>
            <w:tcW w:w="1354" w:type="dxa"/>
          </w:tcPr>
          <w:p w:rsidR="00892C11" w:rsidRPr="00390EAF" w:rsidRDefault="00B94D5F" w:rsidP="00CD7337">
            <w:pPr>
              <w:jc w:val="right"/>
              <w:rPr>
                <w:rFonts w:asciiTheme="minorHAnsi" w:hAnsiTheme="minorHAnsi" w:cstheme="minorHAnsi"/>
              </w:rPr>
            </w:pPr>
            <w:r w:rsidRPr="00390EAF">
              <w:rPr>
                <w:rFonts w:asciiTheme="minorHAnsi" w:hAnsiTheme="minorHAnsi" w:cstheme="minorHAnsi"/>
              </w:rPr>
              <w:t>120.000,00</w:t>
            </w:r>
          </w:p>
        </w:tc>
      </w:tr>
      <w:tr w:rsidR="00B41D6A" w:rsidRPr="00390EAF" w:rsidTr="00CD7337">
        <w:trPr>
          <w:cantSplit/>
          <w:trHeight w:val="224"/>
        </w:trPr>
        <w:tc>
          <w:tcPr>
            <w:tcW w:w="1931" w:type="dxa"/>
          </w:tcPr>
          <w:p w:rsidR="00B41D6A" w:rsidRPr="00390EAF" w:rsidRDefault="00E54C7C" w:rsidP="00CD7337">
            <w:pPr>
              <w:jc w:val="both"/>
              <w:rPr>
                <w:rFonts w:asciiTheme="minorHAnsi" w:hAnsiTheme="minorHAnsi" w:cstheme="minorHAnsi"/>
              </w:rPr>
            </w:pPr>
            <w:r w:rsidRPr="00390EAF">
              <w:rPr>
                <w:rFonts w:asciiTheme="minorHAnsi" w:hAnsiTheme="minorHAnsi" w:cstheme="minorHAnsi"/>
              </w:rPr>
              <w:t>3.3.90.30</w:t>
            </w:r>
          </w:p>
        </w:tc>
        <w:tc>
          <w:tcPr>
            <w:tcW w:w="5789" w:type="dxa"/>
          </w:tcPr>
          <w:p w:rsidR="00B41D6A" w:rsidRPr="00390EAF" w:rsidRDefault="00E54C7C" w:rsidP="00CD7337">
            <w:pPr>
              <w:jc w:val="both"/>
              <w:rPr>
                <w:rFonts w:asciiTheme="minorHAnsi" w:hAnsiTheme="minorHAnsi" w:cstheme="minorHAnsi"/>
              </w:rPr>
            </w:pPr>
            <w:r w:rsidRPr="00390EAF">
              <w:rPr>
                <w:rFonts w:asciiTheme="minorHAnsi" w:hAnsiTheme="minorHAnsi" w:cstheme="minorHAnsi"/>
              </w:rPr>
              <w:t>MATERIAL DE CONSUMO</w:t>
            </w:r>
          </w:p>
        </w:tc>
        <w:tc>
          <w:tcPr>
            <w:tcW w:w="540" w:type="dxa"/>
          </w:tcPr>
          <w:p w:rsidR="00B41D6A" w:rsidRPr="00390EAF" w:rsidRDefault="00B41D6A" w:rsidP="00CD7337">
            <w:pPr>
              <w:jc w:val="both"/>
              <w:rPr>
                <w:rFonts w:asciiTheme="minorHAnsi" w:hAnsiTheme="minorHAnsi" w:cstheme="minorHAnsi"/>
              </w:rPr>
            </w:pPr>
            <w:r w:rsidRPr="00390EAF">
              <w:rPr>
                <w:rFonts w:asciiTheme="minorHAnsi" w:hAnsiTheme="minorHAnsi" w:cstheme="minorHAnsi"/>
              </w:rPr>
              <w:t>R$</w:t>
            </w:r>
          </w:p>
        </w:tc>
        <w:tc>
          <w:tcPr>
            <w:tcW w:w="1354" w:type="dxa"/>
          </w:tcPr>
          <w:p w:rsidR="00B41D6A" w:rsidRPr="00390EAF" w:rsidRDefault="00B94D5F" w:rsidP="00CD7337">
            <w:pPr>
              <w:jc w:val="right"/>
              <w:rPr>
                <w:rFonts w:asciiTheme="minorHAnsi" w:hAnsiTheme="minorHAnsi" w:cstheme="minorHAnsi"/>
              </w:rPr>
            </w:pPr>
            <w:r w:rsidRPr="00390EAF">
              <w:rPr>
                <w:rFonts w:asciiTheme="minorHAnsi" w:hAnsiTheme="minorHAnsi" w:cstheme="minorHAnsi"/>
              </w:rPr>
              <w:t>50.000,00</w:t>
            </w:r>
          </w:p>
        </w:tc>
      </w:tr>
      <w:tr w:rsidR="00E54C7C" w:rsidRPr="00390EAF" w:rsidTr="00CD7337">
        <w:trPr>
          <w:cantSplit/>
          <w:trHeight w:val="224"/>
        </w:trPr>
        <w:tc>
          <w:tcPr>
            <w:tcW w:w="1931" w:type="dxa"/>
          </w:tcPr>
          <w:p w:rsidR="00E54C7C" w:rsidRPr="00390EAF" w:rsidRDefault="00E54C7C" w:rsidP="00CD7337">
            <w:pPr>
              <w:jc w:val="both"/>
              <w:rPr>
                <w:rFonts w:asciiTheme="minorHAnsi" w:hAnsiTheme="minorHAnsi" w:cstheme="minorHAnsi"/>
              </w:rPr>
            </w:pPr>
            <w:r w:rsidRPr="00390EAF">
              <w:rPr>
                <w:rFonts w:asciiTheme="minorHAnsi" w:hAnsiTheme="minorHAnsi" w:cstheme="minorHAnsi"/>
              </w:rPr>
              <w:t>3.3.90.39</w:t>
            </w:r>
          </w:p>
        </w:tc>
        <w:tc>
          <w:tcPr>
            <w:tcW w:w="5789" w:type="dxa"/>
          </w:tcPr>
          <w:p w:rsidR="00E54C7C" w:rsidRPr="00390EAF" w:rsidRDefault="00E54C7C" w:rsidP="00CD7337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390EAF">
              <w:rPr>
                <w:rFonts w:asciiTheme="minorHAnsi" w:hAnsiTheme="minorHAnsi" w:cstheme="minorHAnsi"/>
              </w:rPr>
              <w:t>OUTROS SERVIÇOS DE TERCEIROS PESSOA JURÍDICA</w:t>
            </w:r>
            <w:proofErr w:type="gramEnd"/>
          </w:p>
        </w:tc>
        <w:tc>
          <w:tcPr>
            <w:tcW w:w="540" w:type="dxa"/>
          </w:tcPr>
          <w:p w:rsidR="00E54C7C" w:rsidRPr="00390EAF" w:rsidRDefault="00E54C7C" w:rsidP="00CD7337">
            <w:pPr>
              <w:jc w:val="both"/>
              <w:rPr>
                <w:rFonts w:asciiTheme="minorHAnsi" w:hAnsiTheme="minorHAnsi" w:cstheme="minorHAnsi"/>
              </w:rPr>
            </w:pPr>
            <w:r w:rsidRPr="00390EAF">
              <w:rPr>
                <w:rFonts w:asciiTheme="minorHAnsi" w:hAnsiTheme="minorHAnsi" w:cstheme="minorHAnsi"/>
              </w:rPr>
              <w:t>R$</w:t>
            </w:r>
          </w:p>
        </w:tc>
        <w:tc>
          <w:tcPr>
            <w:tcW w:w="1354" w:type="dxa"/>
          </w:tcPr>
          <w:p w:rsidR="00E54C7C" w:rsidRPr="00390EAF" w:rsidRDefault="00B94D5F" w:rsidP="00CD7337">
            <w:pPr>
              <w:jc w:val="right"/>
              <w:rPr>
                <w:rFonts w:asciiTheme="minorHAnsi" w:hAnsiTheme="minorHAnsi" w:cstheme="minorHAnsi"/>
              </w:rPr>
            </w:pPr>
            <w:r w:rsidRPr="00390EAF">
              <w:rPr>
                <w:rFonts w:asciiTheme="minorHAnsi" w:hAnsiTheme="minorHAnsi" w:cstheme="minorHAnsi"/>
              </w:rPr>
              <w:t>40.000,00</w:t>
            </w:r>
          </w:p>
        </w:tc>
      </w:tr>
      <w:tr w:rsidR="00E54C7C" w:rsidRPr="00390EAF" w:rsidTr="00CD7337">
        <w:trPr>
          <w:cantSplit/>
          <w:trHeight w:val="224"/>
        </w:trPr>
        <w:tc>
          <w:tcPr>
            <w:tcW w:w="1931" w:type="dxa"/>
          </w:tcPr>
          <w:p w:rsidR="00E54C7C" w:rsidRPr="00390EAF" w:rsidRDefault="00E54C7C" w:rsidP="00CD7337">
            <w:pPr>
              <w:jc w:val="both"/>
              <w:rPr>
                <w:rFonts w:asciiTheme="minorHAnsi" w:hAnsiTheme="minorHAnsi" w:cstheme="minorHAnsi"/>
              </w:rPr>
            </w:pPr>
            <w:r w:rsidRPr="00390EAF">
              <w:rPr>
                <w:rFonts w:asciiTheme="minorHAnsi" w:hAnsiTheme="minorHAnsi" w:cstheme="minorHAnsi"/>
              </w:rPr>
              <w:t>4.4.90.52</w:t>
            </w:r>
          </w:p>
        </w:tc>
        <w:tc>
          <w:tcPr>
            <w:tcW w:w="5789" w:type="dxa"/>
          </w:tcPr>
          <w:p w:rsidR="00E54C7C" w:rsidRPr="00390EAF" w:rsidRDefault="00E54C7C" w:rsidP="00CD7337">
            <w:pPr>
              <w:jc w:val="both"/>
              <w:rPr>
                <w:rFonts w:asciiTheme="minorHAnsi" w:hAnsiTheme="minorHAnsi" w:cstheme="minorHAnsi"/>
              </w:rPr>
            </w:pPr>
            <w:r w:rsidRPr="00390EAF">
              <w:rPr>
                <w:rFonts w:asciiTheme="minorHAnsi" w:hAnsiTheme="minorHAnsi" w:cstheme="minorHAnsi"/>
              </w:rPr>
              <w:t>EQUIPAMENTOS E MATERIAL PERMANENTE</w:t>
            </w:r>
          </w:p>
        </w:tc>
        <w:tc>
          <w:tcPr>
            <w:tcW w:w="540" w:type="dxa"/>
          </w:tcPr>
          <w:p w:rsidR="00E54C7C" w:rsidRPr="00390EAF" w:rsidRDefault="00E54C7C" w:rsidP="00CD7337">
            <w:pPr>
              <w:jc w:val="both"/>
              <w:rPr>
                <w:rFonts w:asciiTheme="minorHAnsi" w:hAnsiTheme="minorHAnsi" w:cstheme="minorHAnsi"/>
              </w:rPr>
            </w:pPr>
            <w:r w:rsidRPr="00390EAF">
              <w:rPr>
                <w:rFonts w:asciiTheme="minorHAnsi" w:hAnsiTheme="minorHAnsi" w:cstheme="minorHAnsi"/>
              </w:rPr>
              <w:t>R$</w:t>
            </w:r>
          </w:p>
        </w:tc>
        <w:tc>
          <w:tcPr>
            <w:tcW w:w="1354" w:type="dxa"/>
          </w:tcPr>
          <w:p w:rsidR="00E54C7C" w:rsidRPr="00390EAF" w:rsidRDefault="00B94D5F" w:rsidP="00CD7337">
            <w:pPr>
              <w:jc w:val="right"/>
              <w:rPr>
                <w:rFonts w:asciiTheme="minorHAnsi" w:hAnsiTheme="minorHAnsi" w:cstheme="minorHAnsi"/>
              </w:rPr>
            </w:pPr>
            <w:r w:rsidRPr="00390EAF">
              <w:rPr>
                <w:rFonts w:asciiTheme="minorHAnsi" w:hAnsiTheme="minorHAnsi" w:cstheme="minorHAnsi"/>
              </w:rPr>
              <w:t>10.000,00</w:t>
            </w:r>
            <w:bookmarkStart w:id="0" w:name="_GoBack"/>
            <w:bookmarkEnd w:id="0"/>
          </w:p>
        </w:tc>
      </w:tr>
    </w:tbl>
    <w:p w:rsidR="00866D58" w:rsidRPr="00390EAF" w:rsidRDefault="00866D58" w:rsidP="00CD7337">
      <w:pPr>
        <w:rPr>
          <w:rFonts w:asciiTheme="minorHAnsi" w:hAnsiTheme="minorHAnsi" w:cstheme="minorHAnsi"/>
        </w:rPr>
      </w:pPr>
    </w:p>
    <w:p w:rsidR="007A1DC1" w:rsidRPr="00390EAF" w:rsidRDefault="006E604E" w:rsidP="00CD7337">
      <w:pPr>
        <w:tabs>
          <w:tab w:val="left" w:pos="2880"/>
        </w:tabs>
        <w:ind w:left="-1080" w:right="-665"/>
        <w:jc w:val="both"/>
        <w:rPr>
          <w:rFonts w:asciiTheme="minorHAnsi" w:hAnsiTheme="minorHAnsi" w:cstheme="minorHAnsi"/>
        </w:rPr>
      </w:pPr>
      <w:r w:rsidRPr="00390EAF">
        <w:rPr>
          <w:rFonts w:asciiTheme="minorHAnsi" w:hAnsiTheme="minorHAnsi" w:cstheme="minorHAnsi"/>
        </w:rPr>
        <w:tab/>
      </w:r>
      <w:r w:rsidRPr="00390EAF">
        <w:rPr>
          <w:rFonts w:asciiTheme="minorHAnsi" w:hAnsiTheme="minorHAnsi" w:cstheme="minorHAnsi"/>
          <w:b/>
        </w:rPr>
        <w:t>Art. 2º</w:t>
      </w:r>
      <w:r w:rsidRPr="00390EAF">
        <w:rPr>
          <w:rFonts w:asciiTheme="minorHAnsi" w:hAnsiTheme="minorHAnsi" w:cstheme="minorHAnsi"/>
        </w:rPr>
        <w:t xml:space="preserve"> O crédito autorizado no artigo anterior será coberto com os recursos provenientes</w:t>
      </w:r>
      <w:r w:rsidR="002C5DC0" w:rsidRPr="00390EAF">
        <w:rPr>
          <w:rFonts w:asciiTheme="minorHAnsi" w:hAnsiTheme="minorHAnsi" w:cstheme="minorHAnsi"/>
        </w:rPr>
        <w:t xml:space="preserve"> de EXCESSO DE ARRECADAÇÃO, referente a</w:t>
      </w:r>
      <w:r w:rsidR="00AF3793" w:rsidRPr="00390EAF">
        <w:rPr>
          <w:rFonts w:asciiTheme="minorHAnsi" w:hAnsiTheme="minorHAnsi" w:cstheme="minorHAnsi"/>
        </w:rPr>
        <w:t xml:space="preserve"> repasse de recurso financeiro, através da execução de ações e de serviços de saúde especializados e pertinentes às gestantes, parturientes, recém-nascidos e bebês, provenientes de usuários da iniciativa privada, incluindo as operadoras de planos privados de saúde suplementar.</w:t>
      </w:r>
      <w:r w:rsidRPr="00390EAF">
        <w:rPr>
          <w:rFonts w:asciiTheme="minorHAnsi" w:hAnsiTheme="minorHAnsi" w:cstheme="minorHAnsi"/>
        </w:rPr>
        <w:t xml:space="preserve"> </w:t>
      </w:r>
    </w:p>
    <w:p w:rsidR="00AF3793" w:rsidRPr="00390EAF" w:rsidRDefault="00AF3793" w:rsidP="00CD7337">
      <w:pPr>
        <w:tabs>
          <w:tab w:val="left" w:pos="2880"/>
        </w:tabs>
        <w:ind w:left="-1080" w:right="-665"/>
        <w:jc w:val="both"/>
        <w:rPr>
          <w:rFonts w:asciiTheme="minorHAnsi" w:hAnsiTheme="minorHAnsi" w:cstheme="minorHAnsi"/>
        </w:rPr>
      </w:pPr>
    </w:p>
    <w:p w:rsidR="00CA52E1" w:rsidRPr="00390EAF" w:rsidRDefault="00CA52E1" w:rsidP="00CD7337">
      <w:pPr>
        <w:ind w:left="-1080" w:right="-665" w:firstLine="3015"/>
        <w:jc w:val="both"/>
        <w:rPr>
          <w:rFonts w:asciiTheme="minorHAnsi" w:hAnsiTheme="minorHAnsi" w:cstheme="minorHAnsi"/>
        </w:rPr>
      </w:pPr>
      <w:r w:rsidRPr="00390EAF">
        <w:rPr>
          <w:rFonts w:asciiTheme="minorHAnsi" w:hAnsiTheme="minorHAnsi" w:cstheme="minorHAnsi"/>
        </w:rPr>
        <w:lastRenderedPageBreak/>
        <w:tab/>
      </w:r>
      <w:r w:rsidRPr="00390EAF">
        <w:rPr>
          <w:rFonts w:asciiTheme="minorHAnsi" w:hAnsiTheme="minorHAnsi" w:cstheme="minorHAnsi"/>
        </w:rPr>
        <w:tab/>
      </w:r>
      <w:r w:rsidRPr="00390EAF">
        <w:rPr>
          <w:rFonts w:asciiTheme="minorHAnsi" w:hAnsiTheme="minorHAnsi" w:cstheme="minorHAnsi"/>
          <w:b/>
        </w:rPr>
        <w:t xml:space="preserve">Art. </w:t>
      </w:r>
      <w:r w:rsidR="002C5DC0" w:rsidRPr="00390EAF">
        <w:rPr>
          <w:rFonts w:asciiTheme="minorHAnsi" w:hAnsiTheme="minorHAnsi" w:cstheme="minorHAnsi"/>
          <w:b/>
        </w:rPr>
        <w:t>3</w:t>
      </w:r>
      <w:r w:rsidRPr="00390EAF">
        <w:rPr>
          <w:rFonts w:asciiTheme="minorHAnsi" w:hAnsiTheme="minorHAnsi" w:cstheme="minorHAnsi"/>
          <w:b/>
        </w:rPr>
        <w:t>º</w:t>
      </w:r>
      <w:r w:rsidR="002C5DC0" w:rsidRPr="00390EAF">
        <w:rPr>
          <w:rFonts w:asciiTheme="minorHAnsi" w:hAnsiTheme="minorHAnsi" w:cstheme="minorHAnsi"/>
        </w:rPr>
        <w:t xml:space="preserve"> </w:t>
      </w:r>
      <w:r w:rsidRPr="00390EAF">
        <w:rPr>
          <w:rFonts w:asciiTheme="minorHAnsi" w:hAnsiTheme="minorHAnsi" w:cstheme="minorHAnsi"/>
        </w:rPr>
        <w:t>Fica</w:t>
      </w:r>
      <w:r w:rsidR="00E66278" w:rsidRPr="00390EAF">
        <w:rPr>
          <w:rFonts w:asciiTheme="minorHAnsi" w:hAnsiTheme="minorHAnsi" w:cstheme="minorHAnsi"/>
        </w:rPr>
        <w:t>m</w:t>
      </w:r>
      <w:r w:rsidRPr="00390EAF">
        <w:rPr>
          <w:rFonts w:asciiTheme="minorHAnsi" w:hAnsiTheme="minorHAnsi" w:cstheme="minorHAnsi"/>
        </w:rPr>
        <w:t xml:space="preserve"> incluso</w:t>
      </w:r>
      <w:r w:rsidR="00E66278" w:rsidRPr="00390EAF">
        <w:rPr>
          <w:rFonts w:asciiTheme="minorHAnsi" w:hAnsiTheme="minorHAnsi" w:cstheme="minorHAnsi"/>
        </w:rPr>
        <w:t>s</w:t>
      </w:r>
      <w:r w:rsidRPr="00390EAF">
        <w:rPr>
          <w:rFonts w:asciiTheme="minorHAnsi" w:hAnsiTheme="minorHAnsi" w:cstheme="minorHAnsi"/>
        </w:rPr>
        <w:t xml:space="preserve"> o presente crédito adicional </w:t>
      </w:r>
      <w:r w:rsidR="006E604E" w:rsidRPr="00390EAF">
        <w:rPr>
          <w:rFonts w:asciiTheme="minorHAnsi" w:hAnsiTheme="minorHAnsi" w:cstheme="minorHAnsi"/>
        </w:rPr>
        <w:t>especial</w:t>
      </w:r>
      <w:r w:rsidRPr="00390EAF">
        <w:rPr>
          <w:rFonts w:asciiTheme="minorHAnsi" w:hAnsiTheme="minorHAnsi" w:cstheme="minorHAnsi"/>
        </w:rPr>
        <w:t xml:space="preserve"> </w:t>
      </w:r>
      <w:r w:rsidR="00E66278" w:rsidRPr="00390EAF">
        <w:rPr>
          <w:rFonts w:asciiTheme="minorHAnsi" w:hAnsiTheme="minorHAnsi" w:cstheme="minorHAnsi"/>
        </w:rPr>
        <w:t>e o programa de governo nº 123 – ASSISTENCIA HOSPITALAR E AMBULATORIAL – INICIATIVA PRIVADA</w:t>
      </w:r>
      <w:r w:rsidR="009E66B8" w:rsidRPr="00390EAF">
        <w:rPr>
          <w:rFonts w:asciiTheme="minorHAnsi" w:hAnsiTheme="minorHAnsi" w:cstheme="minorHAnsi"/>
        </w:rPr>
        <w:t>,</w:t>
      </w:r>
      <w:r w:rsidR="00E66278" w:rsidRPr="00390EAF">
        <w:rPr>
          <w:rFonts w:asciiTheme="minorHAnsi" w:hAnsiTheme="minorHAnsi" w:cstheme="minorHAnsi"/>
        </w:rPr>
        <w:t xml:space="preserve"> </w:t>
      </w:r>
      <w:r w:rsidRPr="00390EAF">
        <w:rPr>
          <w:rFonts w:asciiTheme="minorHAnsi" w:hAnsiTheme="minorHAnsi" w:cstheme="minorHAnsi"/>
        </w:rPr>
        <w:t xml:space="preserve">nas Leis nº 8.075 de 22 de novembro de </w:t>
      </w:r>
      <w:proofErr w:type="gramStart"/>
      <w:r w:rsidRPr="00390EAF">
        <w:rPr>
          <w:rFonts w:asciiTheme="minorHAnsi" w:hAnsiTheme="minorHAnsi" w:cstheme="minorHAnsi"/>
        </w:rPr>
        <w:t>2013 (Plano Plurianual), Lei</w:t>
      </w:r>
      <w:proofErr w:type="gramEnd"/>
      <w:r w:rsidRPr="00390EAF">
        <w:rPr>
          <w:rFonts w:asciiTheme="minorHAnsi" w:hAnsiTheme="minorHAnsi" w:cstheme="minorHAnsi"/>
        </w:rPr>
        <w:t xml:space="preserve"> nº </w:t>
      </w:r>
      <w:r w:rsidR="00480BE5" w:rsidRPr="00390EAF">
        <w:rPr>
          <w:rFonts w:asciiTheme="minorHAnsi" w:hAnsiTheme="minorHAnsi" w:cstheme="minorHAnsi"/>
        </w:rPr>
        <w:t>8.</w:t>
      </w:r>
      <w:r w:rsidR="006E604E" w:rsidRPr="00390EAF">
        <w:rPr>
          <w:rFonts w:asciiTheme="minorHAnsi" w:hAnsiTheme="minorHAnsi" w:cstheme="minorHAnsi"/>
        </w:rPr>
        <w:t>485</w:t>
      </w:r>
      <w:r w:rsidR="00480BE5" w:rsidRPr="00390EAF">
        <w:rPr>
          <w:rFonts w:asciiTheme="minorHAnsi" w:hAnsiTheme="minorHAnsi" w:cstheme="minorHAnsi"/>
        </w:rPr>
        <w:t>,</w:t>
      </w:r>
      <w:r w:rsidRPr="00390EAF">
        <w:rPr>
          <w:rFonts w:asciiTheme="minorHAnsi" w:hAnsiTheme="minorHAnsi" w:cstheme="minorHAnsi"/>
        </w:rPr>
        <w:t xml:space="preserve"> de </w:t>
      </w:r>
      <w:r w:rsidR="006E604E" w:rsidRPr="00390EAF">
        <w:rPr>
          <w:rFonts w:asciiTheme="minorHAnsi" w:hAnsiTheme="minorHAnsi" w:cstheme="minorHAnsi"/>
        </w:rPr>
        <w:t>25</w:t>
      </w:r>
      <w:r w:rsidRPr="00390EAF">
        <w:rPr>
          <w:rFonts w:asciiTheme="minorHAnsi" w:hAnsiTheme="minorHAnsi" w:cstheme="minorHAnsi"/>
        </w:rPr>
        <w:t xml:space="preserve"> de julho de 201</w:t>
      </w:r>
      <w:r w:rsidR="006E604E" w:rsidRPr="00390EAF">
        <w:rPr>
          <w:rFonts w:asciiTheme="minorHAnsi" w:hAnsiTheme="minorHAnsi" w:cstheme="minorHAnsi"/>
        </w:rPr>
        <w:t>5</w:t>
      </w:r>
      <w:r w:rsidRPr="00390EAF">
        <w:rPr>
          <w:rFonts w:asciiTheme="minorHAnsi" w:hAnsiTheme="minorHAnsi" w:cstheme="minorHAnsi"/>
        </w:rPr>
        <w:t xml:space="preserve"> (Lei de Diretrizes Orçamentárias) e Lei nº 8.</w:t>
      </w:r>
      <w:r w:rsidR="00480BE5" w:rsidRPr="00390EAF">
        <w:rPr>
          <w:rFonts w:asciiTheme="minorHAnsi" w:hAnsiTheme="minorHAnsi" w:cstheme="minorHAnsi"/>
        </w:rPr>
        <w:t>59</w:t>
      </w:r>
      <w:r w:rsidR="006E604E" w:rsidRPr="00390EAF">
        <w:rPr>
          <w:rFonts w:asciiTheme="minorHAnsi" w:hAnsiTheme="minorHAnsi" w:cstheme="minorHAnsi"/>
        </w:rPr>
        <w:t>4</w:t>
      </w:r>
      <w:r w:rsidRPr="00390EAF">
        <w:rPr>
          <w:rFonts w:asciiTheme="minorHAnsi" w:hAnsiTheme="minorHAnsi" w:cstheme="minorHAnsi"/>
        </w:rPr>
        <w:t xml:space="preserve"> de </w:t>
      </w:r>
      <w:r w:rsidR="006E604E" w:rsidRPr="00390EAF">
        <w:rPr>
          <w:rFonts w:asciiTheme="minorHAnsi" w:hAnsiTheme="minorHAnsi" w:cstheme="minorHAnsi"/>
        </w:rPr>
        <w:t>26</w:t>
      </w:r>
      <w:r w:rsidRPr="00390EAF">
        <w:rPr>
          <w:rFonts w:asciiTheme="minorHAnsi" w:hAnsiTheme="minorHAnsi" w:cstheme="minorHAnsi"/>
        </w:rPr>
        <w:t xml:space="preserve"> de </w:t>
      </w:r>
      <w:r w:rsidR="006E604E" w:rsidRPr="00390EAF">
        <w:rPr>
          <w:rFonts w:asciiTheme="minorHAnsi" w:hAnsiTheme="minorHAnsi" w:cstheme="minorHAnsi"/>
        </w:rPr>
        <w:t>nov</w:t>
      </w:r>
      <w:r w:rsidRPr="00390EAF">
        <w:rPr>
          <w:rFonts w:asciiTheme="minorHAnsi" w:hAnsiTheme="minorHAnsi" w:cstheme="minorHAnsi"/>
        </w:rPr>
        <w:t>embro de 201</w:t>
      </w:r>
      <w:r w:rsidR="006E604E" w:rsidRPr="00390EAF">
        <w:rPr>
          <w:rFonts w:asciiTheme="minorHAnsi" w:hAnsiTheme="minorHAnsi" w:cstheme="minorHAnsi"/>
        </w:rPr>
        <w:t>5</w:t>
      </w:r>
      <w:r w:rsidRPr="00390EAF">
        <w:rPr>
          <w:rFonts w:asciiTheme="minorHAnsi" w:hAnsiTheme="minorHAnsi" w:cstheme="minorHAnsi"/>
        </w:rPr>
        <w:t xml:space="preserve"> (Lei Orçamentária Anual).</w:t>
      </w:r>
    </w:p>
    <w:p w:rsidR="00E66278" w:rsidRPr="00390EAF" w:rsidRDefault="00E66278" w:rsidP="00CD7337">
      <w:pPr>
        <w:ind w:left="-1080" w:right="-665" w:firstLine="3015"/>
        <w:jc w:val="both"/>
        <w:rPr>
          <w:rFonts w:asciiTheme="minorHAnsi" w:hAnsiTheme="minorHAnsi" w:cstheme="minorHAnsi"/>
        </w:rPr>
      </w:pPr>
      <w:r w:rsidRPr="00390EAF">
        <w:rPr>
          <w:rFonts w:asciiTheme="minorHAnsi" w:hAnsiTheme="minorHAnsi" w:cstheme="minorHAnsi"/>
        </w:rPr>
        <w:tab/>
      </w:r>
      <w:r w:rsidRPr="00390EAF">
        <w:rPr>
          <w:rFonts w:asciiTheme="minorHAnsi" w:hAnsiTheme="minorHAnsi" w:cstheme="minorHAnsi"/>
        </w:rPr>
        <w:tab/>
      </w:r>
    </w:p>
    <w:p w:rsidR="00E66278" w:rsidRPr="00390EAF" w:rsidRDefault="00E66278" w:rsidP="00CD7337">
      <w:pPr>
        <w:ind w:left="-1080" w:right="-665" w:firstLine="3015"/>
        <w:jc w:val="both"/>
        <w:rPr>
          <w:rFonts w:asciiTheme="minorHAnsi" w:hAnsiTheme="minorHAnsi" w:cstheme="minorHAnsi"/>
        </w:rPr>
      </w:pPr>
      <w:r w:rsidRPr="00390EAF">
        <w:rPr>
          <w:rFonts w:asciiTheme="minorHAnsi" w:hAnsiTheme="minorHAnsi" w:cstheme="minorHAnsi"/>
        </w:rPr>
        <w:tab/>
      </w:r>
      <w:r w:rsidRPr="00390EAF">
        <w:rPr>
          <w:rFonts w:asciiTheme="minorHAnsi" w:hAnsiTheme="minorHAnsi" w:cstheme="minorHAnsi"/>
        </w:rPr>
        <w:tab/>
      </w:r>
      <w:r w:rsidRPr="00390EAF">
        <w:rPr>
          <w:rFonts w:asciiTheme="minorHAnsi" w:hAnsiTheme="minorHAnsi" w:cstheme="minorHAnsi"/>
          <w:b/>
        </w:rPr>
        <w:t xml:space="preserve">Parágrafo </w:t>
      </w:r>
      <w:r w:rsidR="00390EAF">
        <w:rPr>
          <w:rFonts w:asciiTheme="minorHAnsi" w:hAnsiTheme="minorHAnsi" w:cstheme="minorHAnsi"/>
          <w:b/>
        </w:rPr>
        <w:t>ú</w:t>
      </w:r>
      <w:r w:rsidRPr="00390EAF">
        <w:rPr>
          <w:rFonts w:asciiTheme="minorHAnsi" w:hAnsiTheme="minorHAnsi" w:cstheme="minorHAnsi"/>
          <w:b/>
        </w:rPr>
        <w:t>nico</w:t>
      </w:r>
      <w:r w:rsidR="00390EAF">
        <w:rPr>
          <w:rFonts w:asciiTheme="minorHAnsi" w:hAnsiTheme="minorHAnsi" w:cstheme="minorHAnsi"/>
          <w:b/>
        </w:rPr>
        <w:t>.</w:t>
      </w:r>
      <w:r w:rsidR="009E66B8" w:rsidRPr="00390EAF">
        <w:rPr>
          <w:rFonts w:asciiTheme="minorHAnsi" w:hAnsiTheme="minorHAnsi" w:cstheme="minorHAnsi"/>
        </w:rPr>
        <w:t xml:space="preserve"> O programa de governo 123 - ASSISTENCIA HOSPITALAR E AMBULATORIAL – INICIATIVA PRIVADA, citado no caput deste artigo, possui as características elencadas no Anexo I desta Lei.</w:t>
      </w:r>
    </w:p>
    <w:p w:rsidR="00CA52E1" w:rsidRPr="00390EAF" w:rsidRDefault="00CA52E1" w:rsidP="00CD7337">
      <w:pPr>
        <w:tabs>
          <w:tab w:val="left" w:pos="2880"/>
        </w:tabs>
        <w:ind w:right="55"/>
        <w:jc w:val="both"/>
        <w:rPr>
          <w:rFonts w:asciiTheme="minorHAnsi" w:hAnsiTheme="minorHAnsi" w:cstheme="minorHAnsi"/>
        </w:rPr>
      </w:pPr>
    </w:p>
    <w:p w:rsidR="0089275F" w:rsidRPr="00390EAF" w:rsidRDefault="00B41D6A" w:rsidP="00CD7337">
      <w:pPr>
        <w:ind w:left="-1080" w:right="-665" w:firstLine="3015"/>
        <w:jc w:val="both"/>
        <w:rPr>
          <w:rFonts w:asciiTheme="minorHAnsi" w:hAnsiTheme="minorHAnsi" w:cstheme="minorHAnsi"/>
        </w:rPr>
      </w:pPr>
      <w:r w:rsidRPr="00390EAF">
        <w:rPr>
          <w:rFonts w:asciiTheme="minorHAnsi" w:hAnsiTheme="minorHAnsi" w:cstheme="minorHAnsi"/>
        </w:rPr>
        <w:t xml:space="preserve"> </w:t>
      </w:r>
      <w:r w:rsidR="0004073D" w:rsidRPr="00390EAF">
        <w:rPr>
          <w:rFonts w:asciiTheme="minorHAnsi" w:hAnsiTheme="minorHAnsi" w:cstheme="minorHAnsi"/>
        </w:rPr>
        <w:tab/>
      </w:r>
      <w:r w:rsidR="0004073D" w:rsidRPr="00390EAF">
        <w:rPr>
          <w:rFonts w:asciiTheme="minorHAnsi" w:hAnsiTheme="minorHAnsi" w:cstheme="minorHAnsi"/>
        </w:rPr>
        <w:tab/>
      </w:r>
      <w:r w:rsidR="0089275F" w:rsidRPr="00390EAF">
        <w:rPr>
          <w:rFonts w:asciiTheme="minorHAnsi" w:hAnsiTheme="minorHAnsi" w:cstheme="minorHAnsi"/>
          <w:b/>
        </w:rPr>
        <w:t>Art.</w:t>
      </w:r>
      <w:r w:rsidR="002C5DC0" w:rsidRPr="00390EAF">
        <w:rPr>
          <w:rFonts w:asciiTheme="minorHAnsi" w:hAnsiTheme="minorHAnsi" w:cstheme="minorHAnsi"/>
          <w:b/>
        </w:rPr>
        <w:t xml:space="preserve"> </w:t>
      </w:r>
      <w:r w:rsidR="00E66278" w:rsidRPr="00390EAF">
        <w:rPr>
          <w:rFonts w:asciiTheme="minorHAnsi" w:hAnsiTheme="minorHAnsi" w:cstheme="minorHAnsi"/>
          <w:b/>
        </w:rPr>
        <w:t>4</w:t>
      </w:r>
      <w:r w:rsidR="0089275F" w:rsidRPr="00390EAF">
        <w:rPr>
          <w:rFonts w:asciiTheme="minorHAnsi" w:hAnsiTheme="minorHAnsi" w:cstheme="minorHAnsi"/>
          <w:b/>
        </w:rPr>
        <w:t>º</w:t>
      </w:r>
      <w:r w:rsidR="002C5DC0" w:rsidRPr="00390EAF">
        <w:rPr>
          <w:rFonts w:asciiTheme="minorHAnsi" w:hAnsiTheme="minorHAnsi" w:cstheme="minorHAnsi"/>
        </w:rPr>
        <w:t xml:space="preserve"> </w:t>
      </w:r>
      <w:r w:rsidR="0089275F" w:rsidRPr="00390EAF">
        <w:rPr>
          <w:rFonts w:asciiTheme="minorHAnsi" w:hAnsiTheme="minorHAnsi" w:cstheme="minorHAnsi"/>
        </w:rPr>
        <w:t>Est</w:t>
      </w:r>
      <w:r w:rsidR="00B171B0" w:rsidRPr="00390EAF">
        <w:rPr>
          <w:rFonts w:asciiTheme="minorHAnsi" w:hAnsiTheme="minorHAnsi" w:cstheme="minorHAnsi"/>
        </w:rPr>
        <w:t>a</w:t>
      </w:r>
      <w:r w:rsidR="0089275F" w:rsidRPr="00390EAF">
        <w:rPr>
          <w:rFonts w:asciiTheme="minorHAnsi" w:hAnsiTheme="minorHAnsi" w:cstheme="minorHAnsi"/>
        </w:rPr>
        <w:t xml:space="preserve"> </w:t>
      </w:r>
      <w:r w:rsidR="00B171B0" w:rsidRPr="00390EAF">
        <w:rPr>
          <w:rFonts w:asciiTheme="minorHAnsi" w:hAnsiTheme="minorHAnsi" w:cstheme="minorHAnsi"/>
        </w:rPr>
        <w:t>Lei</w:t>
      </w:r>
      <w:r w:rsidR="0089275F" w:rsidRPr="00390EAF">
        <w:rPr>
          <w:rFonts w:asciiTheme="minorHAnsi" w:hAnsiTheme="minorHAnsi" w:cstheme="minorHAnsi"/>
        </w:rPr>
        <w:t xml:space="preserve"> entrará em vigor na data de sua publicação, revogadas as disposições em contrário</w:t>
      </w:r>
      <w:r w:rsidR="00091782" w:rsidRPr="00390EAF">
        <w:rPr>
          <w:rFonts w:asciiTheme="minorHAnsi" w:hAnsiTheme="minorHAnsi" w:cstheme="minorHAnsi"/>
        </w:rPr>
        <w:t>.</w:t>
      </w:r>
    </w:p>
    <w:p w:rsidR="00BC54FD" w:rsidRPr="00390EAF" w:rsidRDefault="00BC54FD" w:rsidP="00CD7337">
      <w:pPr>
        <w:jc w:val="center"/>
        <w:rPr>
          <w:rFonts w:asciiTheme="minorHAnsi" w:hAnsiTheme="minorHAnsi" w:cstheme="minorHAnsi"/>
          <w:u w:val="single"/>
        </w:rPr>
      </w:pPr>
    </w:p>
    <w:p w:rsidR="00BC54FD" w:rsidRPr="00390EAF" w:rsidRDefault="00BC54FD" w:rsidP="00CD7337">
      <w:pPr>
        <w:jc w:val="center"/>
        <w:rPr>
          <w:rFonts w:asciiTheme="minorHAnsi" w:hAnsiTheme="minorHAnsi" w:cstheme="minorHAnsi"/>
          <w:u w:val="single"/>
        </w:rPr>
      </w:pPr>
    </w:p>
    <w:p w:rsidR="00CD7337" w:rsidRDefault="00CD7337" w:rsidP="00CD7337">
      <w:pPr>
        <w:ind w:left="-993" w:right="-710"/>
        <w:jc w:val="both"/>
        <w:rPr>
          <w:rFonts w:ascii="Calibri" w:hAnsi="Calibri" w:cs="Calibri"/>
        </w:rPr>
      </w:pPr>
      <w:r w:rsidRPr="00DB40D6">
        <w:rPr>
          <w:rFonts w:ascii="Calibri" w:hAnsi="Calibri" w:cs="Calibri"/>
          <w:b/>
        </w:rPr>
        <w:t>PREFEITURA DO MUNICÍPIO DE ARARAQUARA</w:t>
      </w:r>
      <w:r w:rsidRPr="00DB40D6">
        <w:rPr>
          <w:rFonts w:ascii="Calibri" w:hAnsi="Calibri" w:cs="Calibri"/>
        </w:rPr>
        <w:t xml:space="preserve">, aos </w:t>
      </w:r>
      <w:r w:rsidR="00C36B50">
        <w:rPr>
          <w:rFonts w:ascii="Calibri" w:hAnsi="Calibri" w:cs="Calibri"/>
        </w:rPr>
        <w:t>15 (quinze) de agosto</w:t>
      </w:r>
      <w:r>
        <w:rPr>
          <w:rFonts w:ascii="Calibri" w:hAnsi="Calibri" w:cs="Calibri"/>
        </w:rPr>
        <w:t xml:space="preserve"> de 2016 (dois mil e dezesseis).</w:t>
      </w:r>
    </w:p>
    <w:p w:rsidR="00CD7337" w:rsidRDefault="00CD7337" w:rsidP="00CD7337">
      <w:pPr>
        <w:jc w:val="both"/>
        <w:rPr>
          <w:rFonts w:ascii="Calibri" w:hAnsi="Calibri" w:cs="Calibri"/>
        </w:rPr>
      </w:pPr>
    </w:p>
    <w:p w:rsidR="00CD7337" w:rsidRDefault="00CD7337" w:rsidP="00CD7337">
      <w:pPr>
        <w:ind w:right="-392"/>
        <w:jc w:val="both"/>
        <w:rPr>
          <w:rFonts w:ascii="Calibri" w:hAnsi="Calibri" w:cs="Calibri"/>
        </w:rPr>
      </w:pPr>
    </w:p>
    <w:p w:rsidR="00CD7337" w:rsidRDefault="00CD7337" w:rsidP="00CD7337">
      <w:pPr>
        <w:ind w:right="-392"/>
        <w:jc w:val="both"/>
        <w:rPr>
          <w:rFonts w:ascii="Calibri" w:hAnsi="Calibri" w:cs="Calibri"/>
        </w:rPr>
      </w:pPr>
    </w:p>
    <w:p w:rsidR="00CD7337" w:rsidRDefault="00CD7337" w:rsidP="00CD7337">
      <w:pPr>
        <w:ind w:right="-392"/>
        <w:jc w:val="both"/>
        <w:rPr>
          <w:rFonts w:ascii="Calibri" w:hAnsi="Calibri" w:cs="Calibri"/>
        </w:rPr>
      </w:pPr>
    </w:p>
    <w:p w:rsidR="00CD7337" w:rsidRPr="00DB40D6" w:rsidRDefault="00CD7337" w:rsidP="00CD7337">
      <w:pPr>
        <w:ind w:right="-392"/>
        <w:jc w:val="center"/>
        <w:rPr>
          <w:rFonts w:ascii="Calibri" w:hAnsi="Calibri" w:cs="Calibri"/>
          <w:b/>
        </w:rPr>
      </w:pPr>
      <w:proofErr w:type="gramStart"/>
      <w:r w:rsidRPr="00DB40D6">
        <w:rPr>
          <w:rFonts w:ascii="Calibri" w:hAnsi="Calibri" w:cs="Calibri"/>
          <w:b/>
        </w:rPr>
        <w:t>MARCELO FORTES</w:t>
      </w:r>
      <w:proofErr w:type="gramEnd"/>
      <w:r w:rsidRPr="00DB40D6">
        <w:rPr>
          <w:rFonts w:ascii="Calibri" w:hAnsi="Calibri" w:cs="Calibri"/>
          <w:b/>
        </w:rPr>
        <w:t xml:space="preserve"> BARBIERI</w:t>
      </w:r>
    </w:p>
    <w:p w:rsidR="00CD7337" w:rsidRPr="00541883" w:rsidRDefault="00CD7337" w:rsidP="00CD7337">
      <w:pPr>
        <w:ind w:right="-392"/>
        <w:jc w:val="center"/>
        <w:rPr>
          <w:rFonts w:ascii="Calibri" w:hAnsi="Calibri" w:cs="Calibri"/>
          <w:color w:val="000000"/>
        </w:rPr>
      </w:pPr>
      <w:r w:rsidRPr="00DB40D6">
        <w:rPr>
          <w:rFonts w:ascii="Calibri" w:hAnsi="Calibri" w:cs="Calibri"/>
        </w:rPr>
        <w:t>Prefeito Municipal</w:t>
      </w:r>
    </w:p>
    <w:p w:rsidR="00C53918" w:rsidRPr="00390EAF" w:rsidRDefault="00C53918" w:rsidP="00CD7337">
      <w:pPr>
        <w:tabs>
          <w:tab w:val="left" w:pos="2880"/>
        </w:tabs>
        <w:jc w:val="both"/>
        <w:rPr>
          <w:rFonts w:asciiTheme="minorHAnsi" w:hAnsiTheme="minorHAnsi" w:cstheme="minorHAnsi"/>
        </w:rPr>
      </w:pPr>
    </w:p>
    <w:p w:rsidR="002C5DC0" w:rsidRPr="00390EAF" w:rsidRDefault="002C5DC0" w:rsidP="00CD7337">
      <w:pPr>
        <w:tabs>
          <w:tab w:val="left" w:pos="2880"/>
        </w:tabs>
        <w:jc w:val="both"/>
        <w:rPr>
          <w:rFonts w:asciiTheme="minorHAnsi" w:hAnsiTheme="minorHAnsi" w:cstheme="minorHAnsi"/>
        </w:rPr>
      </w:pPr>
    </w:p>
    <w:p w:rsidR="002C5DC0" w:rsidRPr="00390EAF" w:rsidRDefault="002C5DC0" w:rsidP="00CD7337">
      <w:pPr>
        <w:tabs>
          <w:tab w:val="left" w:pos="2880"/>
        </w:tabs>
        <w:jc w:val="both"/>
        <w:rPr>
          <w:rFonts w:asciiTheme="minorHAnsi" w:hAnsiTheme="minorHAnsi" w:cstheme="minorHAnsi"/>
        </w:rPr>
      </w:pPr>
    </w:p>
    <w:p w:rsidR="00C53918" w:rsidRPr="00390EAF" w:rsidRDefault="00C53918" w:rsidP="00CD7337">
      <w:pPr>
        <w:tabs>
          <w:tab w:val="left" w:pos="2880"/>
        </w:tabs>
        <w:jc w:val="both"/>
        <w:rPr>
          <w:rFonts w:asciiTheme="minorHAnsi" w:hAnsiTheme="minorHAnsi" w:cstheme="minorHAnsi"/>
        </w:rPr>
      </w:pPr>
    </w:p>
    <w:sectPr w:rsidR="00C53918" w:rsidRPr="00390EAF" w:rsidSect="00AD05B2">
      <w:headerReference w:type="default" r:id="rId6"/>
      <w:footerReference w:type="even" r:id="rId7"/>
      <w:footerReference w:type="default" r:id="rId8"/>
      <w:pgSz w:w="11906" w:h="16838" w:code="9"/>
      <w:pgMar w:top="2268" w:right="1701" w:bottom="1134" w:left="2410" w:header="709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5B2" w:rsidRDefault="00AD05B2">
      <w:r>
        <w:separator/>
      </w:r>
    </w:p>
  </w:endnote>
  <w:endnote w:type="continuationSeparator" w:id="0">
    <w:p w:rsidR="00AD05B2" w:rsidRDefault="00AD0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B2" w:rsidRDefault="003A0432" w:rsidP="00C5391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D05B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D05B2" w:rsidRDefault="00AD05B2" w:rsidP="00C5391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B2" w:rsidRDefault="00AD05B2" w:rsidP="00C5391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5B2" w:rsidRDefault="00AD05B2">
      <w:r>
        <w:separator/>
      </w:r>
    </w:p>
  </w:footnote>
  <w:footnote w:type="continuationSeparator" w:id="0">
    <w:p w:rsidR="00AD05B2" w:rsidRDefault="00AD0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B2" w:rsidRDefault="00AD05B2" w:rsidP="00E054D0">
    <w:pPr>
      <w:pStyle w:val="Cabealho"/>
      <w:ind w:left="709"/>
      <w:rPr>
        <w:rFonts w:ascii="Arial" w:hAnsi="Arial"/>
        <w:caps/>
        <w:sz w:val="28"/>
        <w:szCs w:val="28"/>
      </w:rPr>
    </w:pPr>
    <w:r>
      <w:rPr>
        <w:rFonts w:ascii="Arial" w:hAnsi="Arial"/>
        <w:cap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-1073150</wp:posOffset>
          </wp:positionH>
          <wp:positionV relativeFrom="paragraph">
            <wp:posOffset>-183515</wp:posOffset>
          </wp:positionV>
          <wp:extent cx="914400" cy="942975"/>
          <wp:effectExtent l="19050" t="0" r="0" b="0"/>
          <wp:wrapTight wrapText="bothSides">
            <wp:wrapPolygon edited="0">
              <wp:start x="-450" y="0"/>
              <wp:lineTo x="-450" y="21382"/>
              <wp:lineTo x="21600" y="21382"/>
              <wp:lineTo x="21600" y="0"/>
              <wp:lineTo x="-450" y="0"/>
            </wp:wrapPolygon>
          </wp:wrapTight>
          <wp:docPr id="2" name="Imagem 2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z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D05B2" w:rsidRPr="00DD0D03" w:rsidRDefault="00AD05B2" w:rsidP="00E054D0">
    <w:pPr>
      <w:pStyle w:val="Cabealho"/>
      <w:rPr>
        <w:rFonts w:ascii="Arial" w:hAnsi="Arial"/>
        <w:caps/>
        <w:sz w:val="28"/>
        <w:szCs w:val="28"/>
      </w:rPr>
    </w:pPr>
    <w:r w:rsidRPr="00DD0D03">
      <w:rPr>
        <w:rFonts w:ascii="Arial" w:hAnsi="Arial"/>
        <w:caps/>
        <w:sz w:val="28"/>
        <w:szCs w:val="28"/>
      </w:rPr>
      <w:t>Município de Araraquara</w:t>
    </w:r>
  </w:p>
  <w:p w:rsidR="00AD05B2" w:rsidRPr="00DD0D03" w:rsidRDefault="00AD05B2" w:rsidP="00E054D0">
    <w:pPr>
      <w:pStyle w:val="Cabealho"/>
      <w:tabs>
        <w:tab w:val="clear" w:pos="4252"/>
        <w:tab w:val="clear" w:pos="8504"/>
      </w:tabs>
      <w:ind w:right="4516"/>
      <w:jc w:val="center"/>
      <w:rPr>
        <w:rFonts w:ascii="Arial" w:hAnsi="Arial"/>
      </w:rPr>
    </w:pPr>
    <w:r>
      <w:rPr>
        <w:rFonts w:ascii="Arial" w:hAnsi="Arial"/>
        <w:sz w:val="18"/>
      </w:rPr>
      <w:t xml:space="preserve">          - </w:t>
    </w:r>
    <w:r w:rsidRPr="00DD0D03">
      <w:rPr>
        <w:rFonts w:ascii="Arial" w:hAnsi="Arial"/>
      </w:rPr>
      <w:t>Gabinete do Prefeito</w:t>
    </w:r>
    <w:r>
      <w:rPr>
        <w:rFonts w:ascii="Arial" w:hAnsi="Arial"/>
      </w:rPr>
      <w:t xml:space="preserve"> -</w:t>
    </w:r>
  </w:p>
  <w:p w:rsidR="00AD05B2" w:rsidRDefault="00AD05B2" w:rsidP="00E054D0">
    <w:pPr>
      <w:pStyle w:val="Cabealho"/>
      <w:tabs>
        <w:tab w:val="left" w:pos="6946"/>
      </w:tabs>
      <w:ind w:left="709" w:right="3827"/>
    </w:pPr>
    <w:r w:rsidRPr="00AD73DE">
      <w:rPr>
        <w:rFonts w:ascii="Arial" w:hAnsi="Arial"/>
        <w:i/>
        <w:sz w:val="16"/>
      </w:rPr>
      <w:t xml:space="preserve">                                                                            </w:t>
    </w:r>
  </w:p>
  <w:p w:rsidR="00AD05B2" w:rsidRDefault="00AD05B2" w:rsidP="00E054D0">
    <w:pPr>
      <w:pStyle w:val="Cabealho"/>
    </w:pPr>
  </w:p>
  <w:p w:rsidR="00AD05B2" w:rsidRDefault="00AD05B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C53918"/>
    <w:rsid w:val="000004DE"/>
    <w:rsid w:val="0002407A"/>
    <w:rsid w:val="0004073D"/>
    <w:rsid w:val="00044627"/>
    <w:rsid w:val="00051033"/>
    <w:rsid w:val="00091782"/>
    <w:rsid w:val="00095110"/>
    <w:rsid w:val="000E2E50"/>
    <w:rsid w:val="000F2C5E"/>
    <w:rsid w:val="001063B1"/>
    <w:rsid w:val="0010715E"/>
    <w:rsid w:val="001A1AE6"/>
    <w:rsid w:val="001B7810"/>
    <w:rsid w:val="001D6636"/>
    <w:rsid w:val="001E3E5B"/>
    <w:rsid w:val="002024AD"/>
    <w:rsid w:val="00221BFB"/>
    <w:rsid w:val="002C3802"/>
    <w:rsid w:val="002C5DC0"/>
    <w:rsid w:val="002F23B4"/>
    <w:rsid w:val="00307FED"/>
    <w:rsid w:val="003173E1"/>
    <w:rsid w:val="003327E3"/>
    <w:rsid w:val="0033597C"/>
    <w:rsid w:val="00356B96"/>
    <w:rsid w:val="00363106"/>
    <w:rsid w:val="00390EAF"/>
    <w:rsid w:val="003940CA"/>
    <w:rsid w:val="003A0432"/>
    <w:rsid w:val="0041028D"/>
    <w:rsid w:val="00411235"/>
    <w:rsid w:val="00423D19"/>
    <w:rsid w:val="00480BE5"/>
    <w:rsid w:val="00486B5F"/>
    <w:rsid w:val="004D5CB3"/>
    <w:rsid w:val="00554031"/>
    <w:rsid w:val="005610C9"/>
    <w:rsid w:val="00586A74"/>
    <w:rsid w:val="006002DD"/>
    <w:rsid w:val="00600EA5"/>
    <w:rsid w:val="00602644"/>
    <w:rsid w:val="00625BAD"/>
    <w:rsid w:val="00634426"/>
    <w:rsid w:val="0066019D"/>
    <w:rsid w:val="00664C8D"/>
    <w:rsid w:val="00684596"/>
    <w:rsid w:val="006969DD"/>
    <w:rsid w:val="006B4F54"/>
    <w:rsid w:val="006C3F25"/>
    <w:rsid w:val="006D4328"/>
    <w:rsid w:val="006E59A2"/>
    <w:rsid w:val="006E604E"/>
    <w:rsid w:val="00727B9D"/>
    <w:rsid w:val="00736F1B"/>
    <w:rsid w:val="007A1DC1"/>
    <w:rsid w:val="007A232F"/>
    <w:rsid w:val="007A28C7"/>
    <w:rsid w:val="007C4493"/>
    <w:rsid w:val="007F0DA4"/>
    <w:rsid w:val="00830B1D"/>
    <w:rsid w:val="00833D48"/>
    <w:rsid w:val="008512D7"/>
    <w:rsid w:val="00866D58"/>
    <w:rsid w:val="0089275F"/>
    <w:rsid w:val="00892C11"/>
    <w:rsid w:val="008B488A"/>
    <w:rsid w:val="008B65F6"/>
    <w:rsid w:val="008E2906"/>
    <w:rsid w:val="009418BF"/>
    <w:rsid w:val="00992DEE"/>
    <w:rsid w:val="009E66B8"/>
    <w:rsid w:val="009F0E8D"/>
    <w:rsid w:val="00A0122D"/>
    <w:rsid w:val="00A17095"/>
    <w:rsid w:val="00A53A20"/>
    <w:rsid w:val="00A82859"/>
    <w:rsid w:val="00AA5BA1"/>
    <w:rsid w:val="00AB0F93"/>
    <w:rsid w:val="00AD05B2"/>
    <w:rsid w:val="00AD37D5"/>
    <w:rsid w:val="00AF3793"/>
    <w:rsid w:val="00B06350"/>
    <w:rsid w:val="00B171B0"/>
    <w:rsid w:val="00B26492"/>
    <w:rsid w:val="00B35877"/>
    <w:rsid w:val="00B41D6A"/>
    <w:rsid w:val="00B60970"/>
    <w:rsid w:val="00B72FB3"/>
    <w:rsid w:val="00B82860"/>
    <w:rsid w:val="00B9419B"/>
    <w:rsid w:val="00B94D5F"/>
    <w:rsid w:val="00BB77C4"/>
    <w:rsid w:val="00BC54FD"/>
    <w:rsid w:val="00BC5A26"/>
    <w:rsid w:val="00C2777C"/>
    <w:rsid w:val="00C31E52"/>
    <w:rsid w:val="00C34538"/>
    <w:rsid w:val="00C36B50"/>
    <w:rsid w:val="00C44726"/>
    <w:rsid w:val="00C53918"/>
    <w:rsid w:val="00C56735"/>
    <w:rsid w:val="00C7140A"/>
    <w:rsid w:val="00CA3880"/>
    <w:rsid w:val="00CA52E1"/>
    <w:rsid w:val="00CC40B9"/>
    <w:rsid w:val="00CD7337"/>
    <w:rsid w:val="00CF3E3D"/>
    <w:rsid w:val="00D15E7D"/>
    <w:rsid w:val="00D370EB"/>
    <w:rsid w:val="00D379E6"/>
    <w:rsid w:val="00D65623"/>
    <w:rsid w:val="00DA795A"/>
    <w:rsid w:val="00DC34E8"/>
    <w:rsid w:val="00DF1B65"/>
    <w:rsid w:val="00E054D0"/>
    <w:rsid w:val="00E12B27"/>
    <w:rsid w:val="00E32DDB"/>
    <w:rsid w:val="00E33B23"/>
    <w:rsid w:val="00E46135"/>
    <w:rsid w:val="00E54C7C"/>
    <w:rsid w:val="00E57D0B"/>
    <w:rsid w:val="00E66278"/>
    <w:rsid w:val="00EC24F0"/>
    <w:rsid w:val="00F04520"/>
    <w:rsid w:val="00F172BA"/>
    <w:rsid w:val="00F23A1C"/>
    <w:rsid w:val="00F357BC"/>
    <w:rsid w:val="00F4662D"/>
    <w:rsid w:val="00F8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918"/>
    <w:rPr>
      <w:sz w:val="24"/>
      <w:szCs w:val="24"/>
    </w:rPr>
  </w:style>
  <w:style w:type="paragraph" w:styleId="Ttulo2">
    <w:name w:val="heading 2"/>
    <w:basedOn w:val="Normal"/>
    <w:next w:val="Normal"/>
    <w:qFormat/>
    <w:rsid w:val="00C53918"/>
    <w:pPr>
      <w:keepNext/>
      <w:outlineLvl w:val="1"/>
    </w:pPr>
    <w:rPr>
      <w:b/>
      <w:sz w:val="22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307FE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53918"/>
    <w:pPr>
      <w:ind w:left="6660"/>
      <w:jc w:val="both"/>
    </w:pPr>
    <w:rPr>
      <w:szCs w:val="20"/>
    </w:rPr>
  </w:style>
  <w:style w:type="paragraph" w:styleId="Corpodetexto2">
    <w:name w:val="Body Text 2"/>
    <w:basedOn w:val="Normal"/>
    <w:rsid w:val="00C53918"/>
    <w:pPr>
      <w:jc w:val="both"/>
    </w:pPr>
    <w:rPr>
      <w:szCs w:val="20"/>
    </w:rPr>
  </w:style>
  <w:style w:type="paragraph" w:styleId="Recuodecorpodetexto3">
    <w:name w:val="Body Text Indent 3"/>
    <w:basedOn w:val="Normal"/>
    <w:link w:val="Recuodecorpodetexto3Char"/>
    <w:rsid w:val="00C53918"/>
    <w:pPr>
      <w:spacing w:after="120"/>
      <w:ind w:left="283"/>
    </w:pPr>
    <w:rPr>
      <w:sz w:val="16"/>
      <w:szCs w:val="16"/>
    </w:rPr>
  </w:style>
  <w:style w:type="paragraph" w:styleId="Legenda">
    <w:name w:val="caption"/>
    <w:basedOn w:val="Normal"/>
    <w:next w:val="Normal"/>
    <w:qFormat/>
    <w:rsid w:val="00C53918"/>
    <w:pPr>
      <w:jc w:val="center"/>
    </w:pPr>
    <w:rPr>
      <w:rFonts w:ascii="Arial" w:hAnsi="Arial"/>
      <w:b/>
      <w:sz w:val="36"/>
      <w:szCs w:val="20"/>
    </w:rPr>
  </w:style>
  <w:style w:type="paragraph" w:styleId="Rodap">
    <w:name w:val="footer"/>
    <w:basedOn w:val="Normal"/>
    <w:rsid w:val="00C5391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53918"/>
  </w:style>
  <w:style w:type="paragraph" w:styleId="Cabealho">
    <w:name w:val="header"/>
    <w:basedOn w:val="Normal"/>
    <w:link w:val="CabealhoChar"/>
    <w:rsid w:val="00C53918"/>
    <w:pPr>
      <w:tabs>
        <w:tab w:val="center" w:pos="4252"/>
        <w:tab w:val="right" w:pos="8504"/>
      </w:tabs>
    </w:pPr>
  </w:style>
  <w:style w:type="character" w:customStyle="1" w:styleId="Ttulo4Char">
    <w:name w:val="Título 4 Char"/>
    <w:link w:val="Ttulo4"/>
    <w:semiHidden/>
    <w:rsid w:val="00307FED"/>
    <w:rPr>
      <w:rFonts w:ascii="Calibri" w:eastAsia="Times New Roman" w:hAnsi="Calibri" w:cs="Times New Roman"/>
      <w:b/>
      <w:bCs/>
      <w:sz w:val="28"/>
      <w:szCs w:val="28"/>
    </w:rPr>
  </w:style>
  <w:style w:type="paragraph" w:styleId="Textodebalo">
    <w:name w:val="Balloon Text"/>
    <w:basedOn w:val="Normal"/>
    <w:link w:val="TextodebaloChar"/>
    <w:rsid w:val="00CA38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A3880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rsid w:val="00E054D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054D0"/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E054D0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054D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918"/>
    <w:rPr>
      <w:sz w:val="24"/>
      <w:szCs w:val="24"/>
    </w:rPr>
  </w:style>
  <w:style w:type="paragraph" w:styleId="Ttulo2">
    <w:name w:val="heading 2"/>
    <w:basedOn w:val="Normal"/>
    <w:next w:val="Normal"/>
    <w:qFormat/>
    <w:rsid w:val="00C53918"/>
    <w:pPr>
      <w:keepNext/>
      <w:outlineLvl w:val="1"/>
    </w:pPr>
    <w:rPr>
      <w:b/>
      <w:sz w:val="22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307FE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53918"/>
    <w:pPr>
      <w:ind w:left="6660"/>
      <w:jc w:val="both"/>
    </w:pPr>
    <w:rPr>
      <w:szCs w:val="20"/>
    </w:rPr>
  </w:style>
  <w:style w:type="paragraph" w:styleId="Corpodetexto2">
    <w:name w:val="Body Text 2"/>
    <w:basedOn w:val="Normal"/>
    <w:rsid w:val="00C53918"/>
    <w:pPr>
      <w:jc w:val="both"/>
    </w:pPr>
    <w:rPr>
      <w:szCs w:val="20"/>
    </w:rPr>
  </w:style>
  <w:style w:type="paragraph" w:styleId="Recuodecorpodetexto3">
    <w:name w:val="Body Text Indent 3"/>
    <w:basedOn w:val="Normal"/>
    <w:rsid w:val="00C53918"/>
    <w:pPr>
      <w:spacing w:after="120"/>
      <w:ind w:left="283"/>
    </w:pPr>
    <w:rPr>
      <w:sz w:val="16"/>
      <w:szCs w:val="16"/>
    </w:rPr>
  </w:style>
  <w:style w:type="paragraph" w:styleId="Legenda">
    <w:name w:val="caption"/>
    <w:basedOn w:val="Normal"/>
    <w:next w:val="Normal"/>
    <w:qFormat/>
    <w:rsid w:val="00C53918"/>
    <w:pPr>
      <w:jc w:val="center"/>
    </w:pPr>
    <w:rPr>
      <w:rFonts w:ascii="Arial" w:hAnsi="Arial"/>
      <w:b/>
      <w:sz w:val="36"/>
      <w:szCs w:val="20"/>
    </w:rPr>
  </w:style>
  <w:style w:type="paragraph" w:styleId="Rodap">
    <w:name w:val="footer"/>
    <w:basedOn w:val="Normal"/>
    <w:rsid w:val="00C5391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53918"/>
  </w:style>
  <w:style w:type="paragraph" w:styleId="Cabealho">
    <w:name w:val="header"/>
    <w:basedOn w:val="Normal"/>
    <w:rsid w:val="00C53918"/>
    <w:pPr>
      <w:tabs>
        <w:tab w:val="center" w:pos="4252"/>
        <w:tab w:val="right" w:pos="8504"/>
      </w:tabs>
    </w:pPr>
  </w:style>
  <w:style w:type="character" w:customStyle="1" w:styleId="Ttulo4Char">
    <w:name w:val="Título 4 Char"/>
    <w:link w:val="Ttulo4"/>
    <w:semiHidden/>
    <w:rsid w:val="00307FED"/>
    <w:rPr>
      <w:rFonts w:ascii="Calibri" w:eastAsia="Times New Roman" w:hAnsi="Calibri" w:cs="Times New Roman"/>
      <w:b/>
      <w:bCs/>
      <w:sz w:val="28"/>
      <w:szCs w:val="28"/>
    </w:rPr>
  </w:style>
  <w:style w:type="paragraph" w:styleId="Textodebalo">
    <w:name w:val="Balloon Text"/>
    <w:basedOn w:val="Normal"/>
    <w:link w:val="TextodebaloChar"/>
    <w:rsid w:val="00CA38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A3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505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 Nº  001/12</vt:lpstr>
    </vt:vector>
  </TitlesOfParts>
  <Company>**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 Nº  001/12</dc:title>
  <dc:creator>**</dc:creator>
  <cp:lastModifiedBy>rcutiggi</cp:lastModifiedBy>
  <cp:revision>5</cp:revision>
  <cp:lastPrinted>2016-02-04T12:43:00Z</cp:lastPrinted>
  <dcterms:created xsi:type="dcterms:W3CDTF">2016-08-05T18:16:00Z</dcterms:created>
  <dcterms:modified xsi:type="dcterms:W3CDTF">2016-08-15T15:39:00Z</dcterms:modified>
</cp:coreProperties>
</file>